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58325750"/>
        <w:docPartObj>
          <w:docPartGallery w:val="Cover Pages"/>
          <w:docPartUnique/>
        </w:docPartObj>
      </w:sdtPr>
      <w:sdtEndPr/>
      <w:sdtContent>
        <w:p w:rsidR="00BD2DD7" w:rsidRPr="00C51A26" w:rsidRDefault="0008778E" w:rsidP="00463D93">
          <w:pPr>
            <w:spacing w:after="0" w:line="276" w:lineRule="auto"/>
          </w:pPr>
          <w:r w:rsidRPr="00C51A26">
            <w:rPr>
              <w:noProof/>
              <w:lang w:eastAsia="es-MX"/>
            </w:rPr>
            <mc:AlternateContent>
              <mc:Choice Requires="wpg">
                <w:drawing>
                  <wp:anchor distT="0" distB="0" distL="114300" distR="114300" simplePos="0" relativeHeight="251663872" behindDoc="0" locked="0" layoutInCell="1" allowOverlap="1" wp14:anchorId="5FAC8B34" wp14:editId="7965345C">
                    <wp:simplePos x="0" y="0"/>
                    <wp:positionH relativeFrom="page">
                      <wp:posOffset>-171947</wp:posOffset>
                    </wp:positionH>
                    <wp:positionV relativeFrom="page">
                      <wp:posOffset>39232</wp:posOffset>
                    </wp:positionV>
                    <wp:extent cx="8216348" cy="1215390"/>
                    <wp:effectExtent l="0" t="0" r="0" b="1905"/>
                    <wp:wrapNone/>
                    <wp:docPr id="149" name="Grupo 149"/>
                    <wp:cNvGraphicFramePr/>
                    <a:graphic xmlns:a="http://schemas.openxmlformats.org/drawingml/2006/main">
                      <a:graphicData uri="http://schemas.microsoft.com/office/word/2010/wordprocessingGroup">
                        <wpg:wgp>
                          <wpg:cNvGrpSpPr/>
                          <wpg:grpSpPr>
                            <a:xfrm>
                              <a:off x="0" y="0"/>
                              <a:ext cx="8216348" cy="1215390"/>
                              <a:chOff x="-1" y="-59410"/>
                              <a:chExt cx="7555934" cy="1216152"/>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1" y="-59410"/>
                                <a:ext cx="7555934"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12100</wp14:pctHeight>
                    </wp14:sizeRelV>
                  </wp:anchor>
                </w:drawing>
              </mc:Choice>
              <mc:Fallback>
                <w:pict>
                  <v:group w14:anchorId="6D176B6E" id="Grupo 149" o:spid="_x0000_s1026" style="position:absolute;margin-left:-13.55pt;margin-top:3.1pt;width:646.95pt;height:95.7pt;z-index:251663872;mso-height-percent:121;mso-position-horizontal-relative:page;mso-position-vertical-relative:page;mso-height-percent:121" coordorigin=",-594" coordsize="75559,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">
                    <v:shape id="Rectángulo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ángulo 151" o:spid="_x0000_s1028" style="position:absolute;top:-594;width:75559;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9" o:title="" recolor="t" rotate="t" type="frame"/>
                    </v:rect>
                    <w10:wrap anchorx="page" anchory="page"/>
                  </v:group>
                </w:pict>
              </mc:Fallback>
            </mc:AlternateContent>
          </w:r>
        </w:p>
        <w:p w:rsidR="00BD2DD7" w:rsidRPr="00C51A26" w:rsidRDefault="00BD2DD7" w:rsidP="00463D93">
          <w:pPr>
            <w:spacing w:after="0" w:line="276" w:lineRule="auto"/>
            <w:ind w:left="708"/>
            <w:jc w:val="center"/>
            <w:rPr>
              <w:rFonts w:ascii="Arial" w:hAnsi="Arial" w:cs="Arial"/>
              <w:b/>
              <w:color w:val="1F497D"/>
              <w:sz w:val="60"/>
              <w:szCs w:val="60"/>
            </w:rPr>
          </w:pPr>
        </w:p>
        <w:p w:rsidR="00BD2DD7" w:rsidRPr="00C51A26" w:rsidRDefault="00BD2DD7" w:rsidP="00463D93">
          <w:pPr>
            <w:spacing w:after="0" w:line="276" w:lineRule="auto"/>
            <w:ind w:left="708"/>
            <w:jc w:val="center"/>
            <w:rPr>
              <w:rFonts w:ascii="Arial" w:hAnsi="Arial" w:cs="Arial"/>
              <w:b/>
              <w:color w:val="1F497D"/>
              <w:sz w:val="52"/>
              <w:szCs w:val="52"/>
            </w:rPr>
          </w:pPr>
          <w:r w:rsidRPr="00C51A26">
            <w:rPr>
              <w:rFonts w:ascii="Arial" w:hAnsi="Arial" w:cs="Arial"/>
              <w:b/>
              <w:color w:val="1F497D"/>
              <w:sz w:val="52"/>
              <w:szCs w:val="52"/>
            </w:rPr>
            <w:t>JUNTA DE AGUA POTABLE, DRENAJE, ALCANTARILLADO Y SANEAMIENTO DEL MUNICIPIO DE IRAPUATO, GTO.</w:t>
          </w:r>
        </w:p>
        <w:p w:rsidR="00BD2DD7" w:rsidRPr="00C51A26" w:rsidRDefault="00BD2DD7" w:rsidP="00463D93">
          <w:pPr>
            <w:spacing w:after="0" w:line="276" w:lineRule="auto"/>
            <w:ind w:left="708"/>
            <w:jc w:val="center"/>
            <w:rPr>
              <w:rFonts w:ascii="Arial Narrow" w:hAnsi="Arial Narrow" w:cs="Arial"/>
              <w:b/>
              <w:color w:val="1F497D"/>
              <w:sz w:val="60"/>
              <w:szCs w:val="60"/>
            </w:rPr>
          </w:pPr>
        </w:p>
        <w:p w:rsidR="005D03C2" w:rsidRPr="00C51A26" w:rsidRDefault="005D03C2" w:rsidP="00463D93">
          <w:pPr>
            <w:spacing w:after="0" w:line="276" w:lineRule="auto"/>
            <w:ind w:left="708"/>
            <w:jc w:val="center"/>
            <w:rPr>
              <w:rFonts w:ascii="Arial Narrow" w:hAnsi="Arial Narrow" w:cs="Arial"/>
              <w:b/>
              <w:color w:val="1F497D"/>
              <w:sz w:val="60"/>
              <w:szCs w:val="60"/>
            </w:rPr>
          </w:pPr>
        </w:p>
        <w:p w:rsidR="00BD2DD7" w:rsidRPr="00C51A26" w:rsidRDefault="0008778E" w:rsidP="0008778E">
          <w:pPr>
            <w:tabs>
              <w:tab w:val="left" w:pos="8390"/>
            </w:tabs>
            <w:spacing w:after="0" w:line="276" w:lineRule="auto"/>
            <w:ind w:left="708"/>
            <w:rPr>
              <w:rFonts w:ascii="Arial Narrow" w:hAnsi="Arial Narrow" w:cs="Arial"/>
              <w:b/>
              <w:color w:val="1F497D"/>
              <w:sz w:val="60"/>
              <w:szCs w:val="60"/>
            </w:rPr>
          </w:pPr>
          <w:r w:rsidRPr="00C51A26">
            <w:rPr>
              <w:rFonts w:ascii="Arial Narrow" w:hAnsi="Arial Narrow" w:cs="Arial"/>
              <w:b/>
              <w:color w:val="1F497D"/>
              <w:sz w:val="60"/>
              <w:szCs w:val="60"/>
            </w:rPr>
            <w:tab/>
          </w:r>
        </w:p>
        <w:p w:rsidR="00BD2DD7" w:rsidRPr="00C51A26" w:rsidRDefault="00BD2DD7" w:rsidP="00463D93">
          <w:pPr>
            <w:spacing w:after="0" w:line="276" w:lineRule="auto"/>
            <w:ind w:left="708"/>
            <w:jc w:val="center"/>
            <w:rPr>
              <w:rFonts w:ascii="Arial Narrow" w:hAnsi="Arial Narrow" w:cs="Arial"/>
              <w:b/>
              <w:color w:val="4F81BD"/>
              <w:sz w:val="52"/>
              <w:szCs w:val="56"/>
            </w:rPr>
          </w:pPr>
          <w:r w:rsidRPr="00C51A26">
            <w:rPr>
              <w:rFonts w:ascii="Arial Narrow" w:hAnsi="Arial Narrow" w:cs="Arial"/>
              <w:b/>
              <w:noProof/>
              <w:color w:val="1F497D"/>
              <w:sz w:val="56"/>
              <w:szCs w:val="56"/>
              <w:lang w:eastAsia="es-MX"/>
            </w:rPr>
            <w:drawing>
              <wp:inline distT="0" distB="0" distL="0" distR="0" wp14:anchorId="729210F9" wp14:editId="68A223CE">
                <wp:extent cx="3949823" cy="2080334"/>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0399" cy="2085904"/>
                        </a:xfrm>
                        <a:prstGeom prst="rect">
                          <a:avLst/>
                        </a:prstGeom>
                        <a:noFill/>
                        <a:ln>
                          <a:noFill/>
                        </a:ln>
                      </pic:spPr>
                    </pic:pic>
                  </a:graphicData>
                </a:graphic>
              </wp:inline>
            </w:drawing>
          </w:r>
        </w:p>
        <w:p w:rsidR="00BD2DD7" w:rsidRPr="00C51A26" w:rsidRDefault="00BD2DD7" w:rsidP="00463D93">
          <w:pPr>
            <w:spacing w:after="0" w:line="276" w:lineRule="auto"/>
            <w:jc w:val="center"/>
            <w:rPr>
              <w:rFonts w:ascii="Arial Narrow" w:hAnsi="Arial Narrow" w:cs="Arial"/>
              <w:b/>
              <w:color w:val="4F81BD"/>
              <w:sz w:val="48"/>
              <w:szCs w:val="48"/>
            </w:rPr>
          </w:pPr>
        </w:p>
        <w:p w:rsidR="00BD2DD7" w:rsidRPr="00C51A26" w:rsidRDefault="00491A56" w:rsidP="00463D93">
          <w:pPr>
            <w:spacing w:after="0" w:line="276" w:lineRule="auto"/>
            <w:ind w:left="709"/>
            <w:jc w:val="center"/>
            <w:rPr>
              <w:rFonts w:ascii="Arial" w:hAnsi="Arial" w:cs="Arial"/>
              <w:b/>
              <w:color w:val="4F81BD"/>
              <w:sz w:val="52"/>
              <w:szCs w:val="52"/>
            </w:rPr>
          </w:pPr>
          <w:r w:rsidRPr="00C51A26">
            <w:rPr>
              <w:rFonts w:ascii="Arial" w:hAnsi="Arial" w:cs="Arial"/>
              <w:b/>
              <w:color w:val="4F81BD"/>
              <w:sz w:val="52"/>
              <w:szCs w:val="52"/>
            </w:rPr>
            <w:t>INFORME TRIMESTRA</w:t>
          </w:r>
          <w:r w:rsidR="00BD2DD7" w:rsidRPr="00C51A26">
            <w:rPr>
              <w:rFonts w:ascii="Arial" w:hAnsi="Arial" w:cs="Arial"/>
              <w:b/>
              <w:color w:val="4F81BD"/>
              <w:sz w:val="52"/>
              <w:szCs w:val="52"/>
            </w:rPr>
            <w:t>L</w:t>
          </w:r>
        </w:p>
        <w:p w:rsidR="00BD2DD7" w:rsidRPr="00C51A26" w:rsidRDefault="00865E65" w:rsidP="00463D93">
          <w:pPr>
            <w:tabs>
              <w:tab w:val="center" w:pos="4703"/>
              <w:tab w:val="left" w:pos="8315"/>
            </w:tabs>
            <w:spacing w:after="0" w:line="276" w:lineRule="auto"/>
            <w:ind w:left="709"/>
            <w:jc w:val="center"/>
            <w:rPr>
              <w:rFonts w:ascii="Arial" w:hAnsi="Arial" w:cs="Arial"/>
              <w:b/>
              <w:color w:val="8DB3E2"/>
              <w:sz w:val="52"/>
              <w:szCs w:val="52"/>
            </w:rPr>
          </w:pPr>
          <w:r w:rsidRPr="00C51A26">
            <w:rPr>
              <w:rFonts w:ascii="Arial" w:hAnsi="Arial" w:cs="Arial"/>
              <w:b/>
              <w:color w:val="8DB3E2"/>
              <w:sz w:val="52"/>
              <w:szCs w:val="52"/>
            </w:rPr>
            <w:t>OCTUBRE-DICIEMBRE</w:t>
          </w:r>
          <w:r w:rsidR="00BD2DD7" w:rsidRPr="00C51A26">
            <w:rPr>
              <w:rFonts w:ascii="Arial" w:hAnsi="Arial" w:cs="Arial"/>
              <w:b/>
              <w:color w:val="8DB3E2"/>
              <w:sz w:val="52"/>
              <w:szCs w:val="52"/>
            </w:rPr>
            <w:t xml:space="preserve"> 2016</w:t>
          </w:r>
        </w:p>
      </w:sdtContent>
    </w:sdt>
    <w:p w:rsidR="00463D93" w:rsidRPr="00C51A26" w:rsidRDefault="00463D93" w:rsidP="00463D93">
      <w:pPr>
        <w:spacing w:after="0" w:line="276" w:lineRule="auto"/>
        <w:jc w:val="center"/>
        <w:rPr>
          <w:rFonts w:ascii="Arial" w:hAnsi="Arial" w:cs="Arial"/>
          <w:b/>
          <w:color w:val="1F4E79" w:themeColor="accent1" w:themeShade="80"/>
          <w:sz w:val="28"/>
          <w:szCs w:val="28"/>
        </w:rPr>
      </w:pPr>
    </w:p>
    <w:p w:rsidR="00463D93" w:rsidRPr="00C51A26" w:rsidRDefault="00463D93" w:rsidP="00463D93">
      <w:pPr>
        <w:spacing w:after="0" w:line="276" w:lineRule="auto"/>
        <w:jc w:val="center"/>
        <w:rPr>
          <w:rFonts w:ascii="Arial" w:hAnsi="Arial" w:cs="Arial"/>
          <w:b/>
          <w:color w:val="1F4E79" w:themeColor="accent1" w:themeShade="80"/>
          <w:sz w:val="28"/>
          <w:szCs w:val="28"/>
        </w:rPr>
      </w:pPr>
    </w:p>
    <w:p w:rsidR="00463D93" w:rsidRPr="00C51A26" w:rsidRDefault="00463D93" w:rsidP="00463D93">
      <w:pPr>
        <w:spacing w:after="0" w:line="276" w:lineRule="auto"/>
        <w:jc w:val="center"/>
        <w:rPr>
          <w:rFonts w:ascii="Arial" w:hAnsi="Arial" w:cs="Arial"/>
          <w:b/>
          <w:color w:val="1F4E79" w:themeColor="accent1" w:themeShade="80"/>
          <w:sz w:val="28"/>
          <w:szCs w:val="28"/>
        </w:rPr>
      </w:pPr>
    </w:p>
    <w:p w:rsidR="00BD2DD7" w:rsidRPr="00C51A26" w:rsidRDefault="00BD2DD7" w:rsidP="00463D93">
      <w:pPr>
        <w:spacing w:after="0" w:line="276" w:lineRule="auto"/>
        <w:jc w:val="center"/>
        <w:rPr>
          <w:rFonts w:ascii="Arial" w:hAnsi="Arial" w:cs="Arial"/>
          <w:b/>
          <w:color w:val="1F4E79" w:themeColor="accent1" w:themeShade="80"/>
          <w:sz w:val="28"/>
          <w:szCs w:val="28"/>
        </w:rPr>
      </w:pPr>
      <w:r w:rsidRPr="00C51A26">
        <w:rPr>
          <w:rFonts w:ascii="Arial" w:hAnsi="Arial" w:cs="Arial"/>
          <w:b/>
          <w:color w:val="1F4E79" w:themeColor="accent1" w:themeShade="80"/>
          <w:sz w:val="28"/>
          <w:szCs w:val="28"/>
        </w:rPr>
        <w:lastRenderedPageBreak/>
        <w:t>CONTENIDO</w:t>
      </w:r>
    </w:p>
    <w:p w:rsidR="00BD2DD7" w:rsidRPr="00C51A26" w:rsidRDefault="00BD2DD7" w:rsidP="00463D93">
      <w:pPr>
        <w:spacing w:after="0" w:line="276" w:lineRule="auto"/>
        <w:rPr>
          <w:rFonts w:ascii="Arial" w:hAnsi="Arial" w:cs="Arial"/>
          <w:b/>
          <w:color w:val="002060"/>
          <w:sz w:val="24"/>
          <w:szCs w:val="24"/>
        </w:rPr>
      </w:pPr>
    </w:p>
    <w:p w:rsidR="007F626B" w:rsidRPr="00C51A26" w:rsidRDefault="00E46354">
      <w:pPr>
        <w:pStyle w:val="TDC1"/>
        <w:tabs>
          <w:tab w:val="right" w:leader="dot" w:pos="9111"/>
        </w:tabs>
        <w:rPr>
          <w:rFonts w:ascii="Arial" w:eastAsiaTheme="minorEastAsia" w:hAnsi="Arial" w:cs="Arial"/>
          <w:b/>
          <w:noProof/>
          <w:color w:val="002060"/>
          <w:lang w:eastAsia="es-MX"/>
        </w:rPr>
      </w:pPr>
      <w:r w:rsidRPr="00C51A26">
        <w:rPr>
          <w:rFonts w:ascii="Arial" w:hAnsi="Arial" w:cs="Arial"/>
          <w:b/>
          <w:color w:val="002060"/>
          <w:sz w:val="24"/>
          <w:szCs w:val="24"/>
        </w:rPr>
        <w:fldChar w:fldCharType="begin"/>
      </w:r>
      <w:r w:rsidRPr="00C51A26">
        <w:rPr>
          <w:rFonts w:ascii="Arial" w:hAnsi="Arial" w:cs="Arial"/>
          <w:b/>
          <w:color w:val="002060"/>
          <w:sz w:val="24"/>
          <w:szCs w:val="24"/>
        </w:rPr>
        <w:instrText xml:space="preserve"> TOC \h \z \u \t "info,1" </w:instrText>
      </w:r>
      <w:r w:rsidRPr="00C51A26">
        <w:rPr>
          <w:rFonts w:ascii="Arial" w:hAnsi="Arial" w:cs="Arial"/>
          <w:b/>
          <w:color w:val="002060"/>
          <w:sz w:val="24"/>
          <w:szCs w:val="24"/>
        </w:rPr>
        <w:fldChar w:fldCharType="separate"/>
      </w:r>
      <w:hyperlink w:anchor="_Toc464551594" w:history="1">
        <w:r w:rsidR="007F626B" w:rsidRPr="00C51A26">
          <w:rPr>
            <w:rStyle w:val="Hipervnculo"/>
            <w:rFonts w:ascii="Arial" w:hAnsi="Arial" w:cs="Arial"/>
            <w:b/>
            <w:noProof/>
            <w:color w:val="002060"/>
          </w:rPr>
          <w:t>INTRODUCCIÓN</w:t>
        </w:r>
        <w:r w:rsidR="007F626B" w:rsidRPr="00C51A26">
          <w:rPr>
            <w:rFonts w:ascii="Arial" w:hAnsi="Arial" w:cs="Arial"/>
            <w:b/>
            <w:noProof/>
            <w:webHidden/>
            <w:color w:val="002060"/>
          </w:rPr>
          <w:tab/>
        </w:r>
        <w:r w:rsidR="007F626B" w:rsidRPr="00C51A26">
          <w:rPr>
            <w:rFonts w:ascii="Arial" w:hAnsi="Arial" w:cs="Arial"/>
            <w:b/>
            <w:noProof/>
            <w:webHidden/>
            <w:color w:val="002060"/>
          </w:rPr>
          <w:fldChar w:fldCharType="begin"/>
        </w:r>
        <w:r w:rsidR="007F626B" w:rsidRPr="00C51A26">
          <w:rPr>
            <w:rFonts w:ascii="Arial" w:hAnsi="Arial" w:cs="Arial"/>
            <w:b/>
            <w:noProof/>
            <w:webHidden/>
            <w:color w:val="002060"/>
          </w:rPr>
          <w:instrText xml:space="preserve"> PAGEREF _Toc464551594 \h </w:instrText>
        </w:r>
        <w:r w:rsidR="007F626B" w:rsidRPr="00C51A26">
          <w:rPr>
            <w:rFonts w:ascii="Arial" w:hAnsi="Arial" w:cs="Arial"/>
            <w:b/>
            <w:noProof/>
            <w:webHidden/>
            <w:color w:val="002060"/>
          </w:rPr>
        </w:r>
        <w:r w:rsidR="007F626B" w:rsidRPr="00C51A26">
          <w:rPr>
            <w:rFonts w:ascii="Arial" w:hAnsi="Arial" w:cs="Arial"/>
            <w:b/>
            <w:noProof/>
            <w:webHidden/>
            <w:color w:val="002060"/>
          </w:rPr>
          <w:fldChar w:fldCharType="separate"/>
        </w:r>
        <w:r w:rsidR="00A72997">
          <w:rPr>
            <w:rFonts w:ascii="Arial" w:hAnsi="Arial" w:cs="Arial"/>
            <w:b/>
            <w:noProof/>
            <w:webHidden/>
            <w:color w:val="002060"/>
          </w:rPr>
          <w:t>2</w:t>
        </w:r>
        <w:r w:rsidR="007F626B" w:rsidRPr="00C51A26">
          <w:rPr>
            <w:rFonts w:ascii="Arial" w:hAnsi="Arial" w:cs="Arial"/>
            <w:b/>
            <w:noProof/>
            <w:webHidden/>
            <w:color w:val="002060"/>
          </w:rPr>
          <w:fldChar w:fldCharType="end"/>
        </w:r>
      </w:hyperlink>
    </w:p>
    <w:p w:rsidR="007F626B" w:rsidRPr="00C51A26" w:rsidRDefault="005A49F6">
      <w:pPr>
        <w:pStyle w:val="TDC1"/>
        <w:tabs>
          <w:tab w:val="right" w:leader="dot" w:pos="9111"/>
        </w:tabs>
        <w:rPr>
          <w:rFonts w:ascii="Arial" w:eastAsiaTheme="minorEastAsia" w:hAnsi="Arial" w:cs="Arial"/>
          <w:b/>
          <w:noProof/>
          <w:color w:val="002060"/>
          <w:lang w:eastAsia="es-MX"/>
        </w:rPr>
      </w:pPr>
      <w:hyperlink w:anchor="_Toc464551595" w:history="1">
        <w:r w:rsidR="007F626B" w:rsidRPr="00C51A26">
          <w:rPr>
            <w:rStyle w:val="Hipervnculo"/>
            <w:rFonts w:ascii="Arial" w:hAnsi="Arial" w:cs="Arial"/>
            <w:b/>
            <w:noProof/>
            <w:color w:val="002060"/>
          </w:rPr>
          <w:t>EFICIENCIAS</w:t>
        </w:r>
        <w:r w:rsidR="007F626B" w:rsidRPr="00C51A26">
          <w:rPr>
            <w:rFonts w:ascii="Arial" w:hAnsi="Arial" w:cs="Arial"/>
            <w:b/>
            <w:noProof/>
            <w:webHidden/>
            <w:color w:val="002060"/>
          </w:rPr>
          <w:tab/>
        </w:r>
        <w:r w:rsidR="007F626B" w:rsidRPr="00C51A26">
          <w:rPr>
            <w:rFonts w:ascii="Arial" w:hAnsi="Arial" w:cs="Arial"/>
            <w:b/>
            <w:noProof/>
            <w:webHidden/>
            <w:color w:val="002060"/>
          </w:rPr>
          <w:fldChar w:fldCharType="begin"/>
        </w:r>
        <w:r w:rsidR="007F626B" w:rsidRPr="00C51A26">
          <w:rPr>
            <w:rFonts w:ascii="Arial" w:hAnsi="Arial" w:cs="Arial"/>
            <w:b/>
            <w:noProof/>
            <w:webHidden/>
            <w:color w:val="002060"/>
          </w:rPr>
          <w:instrText xml:space="preserve"> PAGEREF _Toc464551595 \h </w:instrText>
        </w:r>
        <w:r w:rsidR="007F626B" w:rsidRPr="00C51A26">
          <w:rPr>
            <w:rFonts w:ascii="Arial" w:hAnsi="Arial" w:cs="Arial"/>
            <w:b/>
            <w:noProof/>
            <w:webHidden/>
            <w:color w:val="002060"/>
          </w:rPr>
        </w:r>
        <w:r w:rsidR="007F626B" w:rsidRPr="00C51A26">
          <w:rPr>
            <w:rFonts w:ascii="Arial" w:hAnsi="Arial" w:cs="Arial"/>
            <w:b/>
            <w:noProof/>
            <w:webHidden/>
            <w:color w:val="002060"/>
          </w:rPr>
          <w:fldChar w:fldCharType="separate"/>
        </w:r>
        <w:r w:rsidR="00A72997">
          <w:rPr>
            <w:rFonts w:ascii="Arial" w:hAnsi="Arial" w:cs="Arial"/>
            <w:b/>
            <w:noProof/>
            <w:webHidden/>
            <w:color w:val="002060"/>
          </w:rPr>
          <w:t>3</w:t>
        </w:r>
        <w:r w:rsidR="007F626B" w:rsidRPr="00C51A26">
          <w:rPr>
            <w:rFonts w:ascii="Arial" w:hAnsi="Arial" w:cs="Arial"/>
            <w:b/>
            <w:noProof/>
            <w:webHidden/>
            <w:color w:val="002060"/>
          </w:rPr>
          <w:fldChar w:fldCharType="end"/>
        </w:r>
      </w:hyperlink>
    </w:p>
    <w:p w:rsidR="007F626B" w:rsidRPr="00C51A26" w:rsidRDefault="005A49F6">
      <w:pPr>
        <w:pStyle w:val="TDC1"/>
        <w:tabs>
          <w:tab w:val="right" w:leader="dot" w:pos="9111"/>
        </w:tabs>
        <w:rPr>
          <w:rFonts w:ascii="Arial" w:eastAsiaTheme="minorEastAsia" w:hAnsi="Arial" w:cs="Arial"/>
          <w:b/>
          <w:noProof/>
          <w:color w:val="002060"/>
          <w:lang w:eastAsia="es-MX"/>
        </w:rPr>
      </w:pPr>
      <w:hyperlink w:anchor="_Toc464551596" w:history="1">
        <w:r w:rsidR="007F626B" w:rsidRPr="00C51A26">
          <w:rPr>
            <w:rStyle w:val="Hipervnculo"/>
            <w:rFonts w:ascii="Arial" w:hAnsi="Arial" w:cs="Arial"/>
            <w:b/>
            <w:noProof/>
            <w:color w:val="002060"/>
          </w:rPr>
          <w:t>PROYECTOS ESTRATÉGICOS.</w:t>
        </w:r>
        <w:r w:rsidR="007F626B" w:rsidRPr="00C51A26">
          <w:rPr>
            <w:rFonts w:ascii="Arial" w:hAnsi="Arial" w:cs="Arial"/>
            <w:b/>
            <w:noProof/>
            <w:webHidden/>
            <w:color w:val="002060"/>
          </w:rPr>
          <w:tab/>
        </w:r>
        <w:r w:rsidR="007F626B" w:rsidRPr="00C51A26">
          <w:rPr>
            <w:rFonts w:ascii="Arial" w:hAnsi="Arial" w:cs="Arial"/>
            <w:b/>
            <w:noProof/>
            <w:webHidden/>
            <w:color w:val="002060"/>
          </w:rPr>
          <w:fldChar w:fldCharType="begin"/>
        </w:r>
        <w:r w:rsidR="007F626B" w:rsidRPr="00C51A26">
          <w:rPr>
            <w:rFonts w:ascii="Arial" w:hAnsi="Arial" w:cs="Arial"/>
            <w:b/>
            <w:noProof/>
            <w:webHidden/>
            <w:color w:val="002060"/>
          </w:rPr>
          <w:instrText xml:space="preserve"> PAGEREF _Toc464551596 \h </w:instrText>
        </w:r>
        <w:r w:rsidR="007F626B" w:rsidRPr="00C51A26">
          <w:rPr>
            <w:rFonts w:ascii="Arial" w:hAnsi="Arial" w:cs="Arial"/>
            <w:b/>
            <w:noProof/>
            <w:webHidden/>
            <w:color w:val="002060"/>
          </w:rPr>
        </w:r>
        <w:r w:rsidR="007F626B" w:rsidRPr="00C51A26">
          <w:rPr>
            <w:rFonts w:ascii="Arial" w:hAnsi="Arial" w:cs="Arial"/>
            <w:b/>
            <w:noProof/>
            <w:webHidden/>
            <w:color w:val="002060"/>
          </w:rPr>
          <w:fldChar w:fldCharType="separate"/>
        </w:r>
        <w:r w:rsidR="00A72997">
          <w:rPr>
            <w:rFonts w:ascii="Arial" w:hAnsi="Arial" w:cs="Arial"/>
            <w:b/>
            <w:noProof/>
            <w:webHidden/>
            <w:color w:val="002060"/>
          </w:rPr>
          <w:t>4</w:t>
        </w:r>
        <w:r w:rsidR="007F626B" w:rsidRPr="00C51A26">
          <w:rPr>
            <w:rFonts w:ascii="Arial" w:hAnsi="Arial" w:cs="Arial"/>
            <w:b/>
            <w:noProof/>
            <w:webHidden/>
            <w:color w:val="002060"/>
          </w:rPr>
          <w:fldChar w:fldCharType="end"/>
        </w:r>
      </w:hyperlink>
    </w:p>
    <w:p w:rsidR="007F626B" w:rsidRPr="00C51A26" w:rsidRDefault="005A49F6">
      <w:pPr>
        <w:pStyle w:val="TDC1"/>
        <w:tabs>
          <w:tab w:val="left" w:pos="440"/>
          <w:tab w:val="right" w:leader="dot" w:pos="9111"/>
        </w:tabs>
        <w:rPr>
          <w:rFonts w:ascii="Arial" w:eastAsiaTheme="minorEastAsia" w:hAnsi="Arial" w:cs="Arial"/>
          <w:b/>
          <w:noProof/>
          <w:color w:val="002060"/>
          <w:lang w:eastAsia="es-MX"/>
        </w:rPr>
      </w:pPr>
      <w:hyperlink w:anchor="_Toc464551597" w:history="1">
        <w:r w:rsidR="007F626B" w:rsidRPr="00C51A26">
          <w:rPr>
            <w:rStyle w:val="Hipervnculo"/>
            <w:rFonts w:ascii="Arial" w:hAnsi="Arial" w:cs="Arial"/>
            <w:b/>
            <w:noProof/>
            <w:color w:val="002060"/>
          </w:rPr>
          <w:t>1.</w:t>
        </w:r>
        <w:r w:rsidR="007F626B" w:rsidRPr="00C51A26">
          <w:rPr>
            <w:rFonts w:ascii="Arial" w:eastAsiaTheme="minorEastAsia" w:hAnsi="Arial" w:cs="Arial"/>
            <w:b/>
            <w:noProof/>
            <w:color w:val="002060"/>
            <w:lang w:eastAsia="es-MX"/>
          </w:rPr>
          <w:tab/>
        </w:r>
        <w:r w:rsidR="007F626B" w:rsidRPr="00C51A26">
          <w:rPr>
            <w:rStyle w:val="Hipervnculo"/>
            <w:rFonts w:ascii="Arial" w:hAnsi="Arial" w:cs="Arial"/>
            <w:b/>
            <w:noProof/>
            <w:color w:val="002060"/>
          </w:rPr>
          <w:t>SISTEMA DE AGUA POTABLE</w:t>
        </w:r>
        <w:r w:rsidR="007F626B" w:rsidRPr="00C51A26">
          <w:rPr>
            <w:rFonts w:ascii="Arial" w:hAnsi="Arial" w:cs="Arial"/>
            <w:b/>
            <w:noProof/>
            <w:webHidden/>
            <w:color w:val="002060"/>
          </w:rPr>
          <w:tab/>
        </w:r>
        <w:r w:rsidR="007F626B" w:rsidRPr="00C51A26">
          <w:rPr>
            <w:rFonts w:ascii="Arial" w:hAnsi="Arial" w:cs="Arial"/>
            <w:b/>
            <w:noProof/>
            <w:webHidden/>
            <w:color w:val="002060"/>
          </w:rPr>
          <w:fldChar w:fldCharType="begin"/>
        </w:r>
        <w:r w:rsidR="007F626B" w:rsidRPr="00C51A26">
          <w:rPr>
            <w:rFonts w:ascii="Arial" w:hAnsi="Arial" w:cs="Arial"/>
            <w:b/>
            <w:noProof/>
            <w:webHidden/>
            <w:color w:val="002060"/>
          </w:rPr>
          <w:instrText xml:space="preserve"> PAGEREF _Toc464551597 \h </w:instrText>
        </w:r>
        <w:r w:rsidR="007F626B" w:rsidRPr="00C51A26">
          <w:rPr>
            <w:rFonts w:ascii="Arial" w:hAnsi="Arial" w:cs="Arial"/>
            <w:b/>
            <w:noProof/>
            <w:webHidden/>
            <w:color w:val="002060"/>
          </w:rPr>
        </w:r>
        <w:r w:rsidR="007F626B" w:rsidRPr="00C51A26">
          <w:rPr>
            <w:rFonts w:ascii="Arial" w:hAnsi="Arial" w:cs="Arial"/>
            <w:b/>
            <w:noProof/>
            <w:webHidden/>
            <w:color w:val="002060"/>
          </w:rPr>
          <w:fldChar w:fldCharType="separate"/>
        </w:r>
        <w:r w:rsidR="00A72997">
          <w:rPr>
            <w:rFonts w:ascii="Arial" w:hAnsi="Arial" w:cs="Arial"/>
            <w:b/>
            <w:noProof/>
            <w:webHidden/>
            <w:color w:val="002060"/>
          </w:rPr>
          <w:t>4</w:t>
        </w:r>
        <w:r w:rsidR="007F626B" w:rsidRPr="00C51A26">
          <w:rPr>
            <w:rFonts w:ascii="Arial" w:hAnsi="Arial" w:cs="Arial"/>
            <w:b/>
            <w:noProof/>
            <w:webHidden/>
            <w:color w:val="002060"/>
          </w:rPr>
          <w:fldChar w:fldCharType="end"/>
        </w:r>
      </w:hyperlink>
    </w:p>
    <w:p w:rsidR="007F626B" w:rsidRPr="00C51A26" w:rsidRDefault="005A49F6">
      <w:pPr>
        <w:pStyle w:val="TDC1"/>
        <w:tabs>
          <w:tab w:val="left" w:pos="440"/>
          <w:tab w:val="right" w:leader="dot" w:pos="9111"/>
        </w:tabs>
        <w:rPr>
          <w:rFonts w:ascii="Arial" w:eastAsiaTheme="minorEastAsia" w:hAnsi="Arial" w:cs="Arial"/>
          <w:b/>
          <w:noProof/>
          <w:color w:val="002060"/>
          <w:lang w:eastAsia="es-MX"/>
        </w:rPr>
      </w:pPr>
      <w:hyperlink w:anchor="_Toc464551598" w:history="1">
        <w:r w:rsidR="007F626B" w:rsidRPr="00C51A26">
          <w:rPr>
            <w:rStyle w:val="Hipervnculo"/>
            <w:rFonts w:ascii="Arial" w:hAnsi="Arial" w:cs="Arial"/>
            <w:b/>
            <w:noProof/>
            <w:color w:val="002060"/>
          </w:rPr>
          <w:t>2.</w:t>
        </w:r>
        <w:r w:rsidR="007F626B" w:rsidRPr="00C51A26">
          <w:rPr>
            <w:rFonts w:ascii="Arial" w:eastAsiaTheme="minorEastAsia" w:hAnsi="Arial" w:cs="Arial"/>
            <w:b/>
            <w:noProof/>
            <w:color w:val="002060"/>
            <w:lang w:eastAsia="es-MX"/>
          </w:rPr>
          <w:tab/>
        </w:r>
        <w:r w:rsidR="007F626B" w:rsidRPr="00C51A26">
          <w:rPr>
            <w:rStyle w:val="Hipervnculo"/>
            <w:rFonts w:ascii="Arial" w:hAnsi="Arial" w:cs="Arial"/>
            <w:b/>
            <w:noProof/>
            <w:color w:val="002060"/>
          </w:rPr>
          <w:t>DRENAJE Y ALCANTARILLADO</w:t>
        </w:r>
        <w:r w:rsidR="007F626B" w:rsidRPr="00C51A26">
          <w:rPr>
            <w:rFonts w:ascii="Arial" w:hAnsi="Arial" w:cs="Arial"/>
            <w:b/>
            <w:noProof/>
            <w:webHidden/>
            <w:color w:val="002060"/>
          </w:rPr>
          <w:tab/>
        </w:r>
        <w:r w:rsidR="007F626B" w:rsidRPr="00C51A26">
          <w:rPr>
            <w:rFonts w:ascii="Arial" w:hAnsi="Arial" w:cs="Arial"/>
            <w:b/>
            <w:noProof/>
            <w:webHidden/>
            <w:color w:val="002060"/>
          </w:rPr>
          <w:fldChar w:fldCharType="begin"/>
        </w:r>
        <w:r w:rsidR="007F626B" w:rsidRPr="00C51A26">
          <w:rPr>
            <w:rFonts w:ascii="Arial" w:hAnsi="Arial" w:cs="Arial"/>
            <w:b/>
            <w:noProof/>
            <w:webHidden/>
            <w:color w:val="002060"/>
          </w:rPr>
          <w:instrText xml:space="preserve"> PAGEREF _Toc464551598 \h </w:instrText>
        </w:r>
        <w:r w:rsidR="007F626B" w:rsidRPr="00C51A26">
          <w:rPr>
            <w:rFonts w:ascii="Arial" w:hAnsi="Arial" w:cs="Arial"/>
            <w:b/>
            <w:noProof/>
            <w:webHidden/>
            <w:color w:val="002060"/>
          </w:rPr>
        </w:r>
        <w:r w:rsidR="007F626B" w:rsidRPr="00C51A26">
          <w:rPr>
            <w:rFonts w:ascii="Arial" w:hAnsi="Arial" w:cs="Arial"/>
            <w:b/>
            <w:noProof/>
            <w:webHidden/>
            <w:color w:val="002060"/>
          </w:rPr>
          <w:fldChar w:fldCharType="separate"/>
        </w:r>
        <w:r w:rsidR="00A72997">
          <w:rPr>
            <w:rFonts w:ascii="Arial" w:hAnsi="Arial" w:cs="Arial"/>
            <w:b/>
            <w:noProof/>
            <w:webHidden/>
            <w:color w:val="002060"/>
          </w:rPr>
          <w:t>8</w:t>
        </w:r>
        <w:r w:rsidR="007F626B" w:rsidRPr="00C51A26">
          <w:rPr>
            <w:rFonts w:ascii="Arial" w:hAnsi="Arial" w:cs="Arial"/>
            <w:b/>
            <w:noProof/>
            <w:webHidden/>
            <w:color w:val="002060"/>
          </w:rPr>
          <w:fldChar w:fldCharType="end"/>
        </w:r>
      </w:hyperlink>
    </w:p>
    <w:p w:rsidR="007F626B" w:rsidRPr="00C51A26" w:rsidRDefault="005A49F6">
      <w:pPr>
        <w:pStyle w:val="TDC1"/>
        <w:tabs>
          <w:tab w:val="left" w:pos="440"/>
          <w:tab w:val="right" w:leader="dot" w:pos="9111"/>
        </w:tabs>
        <w:rPr>
          <w:rFonts w:ascii="Arial" w:eastAsiaTheme="minorEastAsia" w:hAnsi="Arial" w:cs="Arial"/>
          <w:b/>
          <w:noProof/>
          <w:color w:val="002060"/>
          <w:lang w:eastAsia="es-MX"/>
        </w:rPr>
      </w:pPr>
      <w:hyperlink w:anchor="_Toc464551599" w:history="1">
        <w:r w:rsidR="007F626B" w:rsidRPr="00C51A26">
          <w:rPr>
            <w:rStyle w:val="Hipervnculo"/>
            <w:rFonts w:ascii="Arial" w:hAnsi="Arial" w:cs="Arial"/>
            <w:b/>
            <w:noProof/>
            <w:color w:val="002060"/>
          </w:rPr>
          <w:t>3.</w:t>
        </w:r>
        <w:r w:rsidR="007F626B" w:rsidRPr="00C51A26">
          <w:rPr>
            <w:rFonts w:ascii="Arial" w:eastAsiaTheme="minorEastAsia" w:hAnsi="Arial" w:cs="Arial"/>
            <w:b/>
            <w:noProof/>
            <w:color w:val="002060"/>
            <w:lang w:eastAsia="es-MX"/>
          </w:rPr>
          <w:tab/>
        </w:r>
        <w:r w:rsidR="007F626B" w:rsidRPr="00C51A26">
          <w:rPr>
            <w:rStyle w:val="Hipervnculo"/>
            <w:rFonts w:ascii="Arial" w:hAnsi="Arial" w:cs="Arial"/>
            <w:b/>
            <w:noProof/>
            <w:color w:val="002060"/>
          </w:rPr>
          <w:t>SANEAMIENTO DE AGUA RESIDUAL</w:t>
        </w:r>
        <w:r w:rsidR="007F626B" w:rsidRPr="00C51A26">
          <w:rPr>
            <w:rFonts w:ascii="Arial" w:hAnsi="Arial" w:cs="Arial"/>
            <w:b/>
            <w:noProof/>
            <w:webHidden/>
            <w:color w:val="002060"/>
          </w:rPr>
          <w:tab/>
        </w:r>
        <w:r w:rsidR="007F626B" w:rsidRPr="00C51A26">
          <w:rPr>
            <w:rFonts w:ascii="Arial" w:hAnsi="Arial" w:cs="Arial"/>
            <w:b/>
            <w:noProof/>
            <w:webHidden/>
            <w:color w:val="002060"/>
          </w:rPr>
          <w:fldChar w:fldCharType="begin"/>
        </w:r>
        <w:r w:rsidR="007F626B" w:rsidRPr="00C51A26">
          <w:rPr>
            <w:rFonts w:ascii="Arial" w:hAnsi="Arial" w:cs="Arial"/>
            <w:b/>
            <w:noProof/>
            <w:webHidden/>
            <w:color w:val="002060"/>
          </w:rPr>
          <w:instrText xml:space="preserve"> PAGEREF _Toc464551599 \h </w:instrText>
        </w:r>
        <w:r w:rsidR="007F626B" w:rsidRPr="00C51A26">
          <w:rPr>
            <w:rFonts w:ascii="Arial" w:hAnsi="Arial" w:cs="Arial"/>
            <w:b/>
            <w:noProof/>
            <w:webHidden/>
            <w:color w:val="002060"/>
          </w:rPr>
        </w:r>
        <w:r w:rsidR="007F626B" w:rsidRPr="00C51A26">
          <w:rPr>
            <w:rFonts w:ascii="Arial" w:hAnsi="Arial" w:cs="Arial"/>
            <w:b/>
            <w:noProof/>
            <w:webHidden/>
            <w:color w:val="002060"/>
          </w:rPr>
          <w:fldChar w:fldCharType="separate"/>
        </w:r>
        <w:r w:rsidR="00A72997">
          <w:rPr>
            <w:rFonts w:ascii="Arial" w:hAnsi="Arial" w:cs="Arial"/>
            <w:b/>
            <w:noProof/>
            <w:webHidden/>
            <w:color w:val="002060"/>
          </w:rPr>
          <w:t>11</w:t>
        </w:r>
        <w:r w:rsidR="007F626B" w:rsidRPr="00C51A26">
          <w:rPr>
            <w:rFonts w:ascii="Arial" w:hAnsi="Arial" w:cs="Arial"/>
            <w:b/>
            <w:noProof/>
            <w:webHidden/>
            <w:color w:val="002060"/>
          </w:rPr>
          <w:fldChar w:fldCharType="end"/>
        </w:r>
      </w:hyperlink>
    </w:p>
    <w:p w:rsidR="007F626B" w:rsidRPr="00C51A26" w:rsidRDefault="005A49F6">
      <w:pPr>
        <w:pStyle w:val="TDC1"/>
        <w:tabs>
          <w:tab w:val="left" w:pos="440"/>
          <w:tab w:val="right" w:leader="dot" w:pos="9111"/>
        </w:tabs>
        <w:rPr>
          <w:rFonts w:ascii="Arial" w:eastAsiaTheme="minorEastAsia" w:hAnsi="Arial" w:cs="Arial"/>
          <w:b/>
          <w:noProof/>
          <w:color w:val="002060"/>
          <w:lang w:eastAsia="es-MX"/>
        </w:rPr>
      </w:pPr>
      <w:hyperlink w:anchor="_Toc464551600" w:history="1">
        <w:r w:rsidR="007F626B" w:rsidRPr="00C51A26">
          <w:rPr>
            <w:rStyle w:val="Hipervnculo"/>
            <w:rFonts w:ascii="Arial" w:hAnsi="Arial" w:cs="Arial"/>
            <w:b/>
            <w:noProof/>
            <w:color w:val="002060"/>
          </w:rPr>
          <w:t>4.</w:t>
        </w:r>
        <w:r w:rsidR="007F626B" w:rsidRPr="00C51A26">
          <w:rPr>
            <w:rFonts w:ascii="Arial" w:eastAsiaTheme="minorEastAsia" w:hAnsi="Arial" w:cs="Arial"/>
            <w:b/>
            <w:noProof/>
            <w:color w:val="002060"/>
            <w:lang w:eastAsia="es-MX"/>
          </w:rPr>
          <w:tab/>
        </w:r>
        <w:r w:rsidR="007F626B" w:rsidRPr="00C51A26">
          <w:rPr>
            <w:rStyle w:val="Hipervnculo"/>
            <w:rFonts w:ascii="Arial" w:hAnsi="Arial" w:cs="Arial"/>
            <w:b/>
            <w:noProof/>
            <w:color w:val="002060"/>
          </w:rPr>
          <w:t>RECURSO AGUA</w:t>
        </w:r>
        <w:r w:rsidR="007F626B" w:rsidRPr="00C51A26">
          <w:rPr>
            <w:rFonts w:ascii="Arial" w:hAnsi="Arial" w:cs="Arial"/>
            <w:b/>
            <w:noProof/>
            <w:webHidden/>
            <w:color w:val="002060"/>
          </w:rPr>
          <w:tab/>
        </w:r>
        <w:r w:rsidR="007F626B" w:rsidRPr="00C51A26">
          <w:rPr>
            <w:rFonts w:ascii="Arial" w:hAnsi="Arial" w:cs="Arial"/>
            <w:b/>
            <w:noProof/>
            <w:webHidden/>
            <w:color w:val="002060"/>
          </w:rPr>
          <w:fldChar w:fldCharType="begin"/>
        </w:r>
        <w:r w:rsidR="007F626B" w:rsidRPr="00C51A26">
          <w:rPr>
            <w:rFonts w:ascii="Arial" w:hAnsi="Arial" w:cs="Arial"/>
            <w:b/>
            <w:noProof/>
            <w:webHidden/>
            <w:color w:val="002060"/>
          </w:rPr>
          <w:instrText xml:space="preserve"> PAGEREF _Toc464551600 \h </w:instrText>
        </w:r>
        <w:r w:rsidR="007F626B" w:rsidRPr="00C51A26">
          <w:rPr>
            <w:rFonts w:ascii="Arial" w:hAnsi="Arial" w:cs="Arial"/>
            <w:b/>
            <w:noProof/>
            <w:webHidden/>
            <w:color w:val="002060"/>
          </w:rPr>
        </w:r>
        <w:r w:rsidR="007F626B" w:rsidRPr="00C51A26">
          <w:rPr>
            <w:rFonts w:ascii="Arial" w:hAnsi="Arial" w:cs="Arial"/>
            <w:b/>
            <w:noProof/>
            <w:webHidden/>
            <w:color w:val="002060"/>
          </w:rPr>
          <w:fldChar w:fldCharType="separate"/>
        </w:r>
        <w:r w:rsidR="00A72997">
          <w:rPr>
            <w:rFonts w:ascii="Arial" w:hAnsi="Arial" w:cs="Arial"/>
            <w:b/>
            <w:noProof/>
            <w:webHidden/>
            <w:color w:val="002060"/>
          </w:rPr>
          <w:t>14</w:t>
        </w:r>
        <w:r w:rsidR="007F626B" w:rsidRPr="00C51A26">
          <w:rPr>
            <w:rFonts w:ascii="Arial" w:hAnsi="Arial" w:cs="Arial"/>
            <w:b/>
            <w:noProof/>
            <w:webHidden/>
            <w:color w:val="002060"/>
          </w:rPr>
          <w:fldChar w:fldCharType="end"/>
        </w:r>
      </w:hyperlink>
    </w:p>
    <w:p w:rsidR="007F626B" w:rsidRPr="00C51A26" w:rsidRDefault="005A49F6">
      <w:pPr>
        <w:pStyle w:val="TDC1"/>
        <w:tabs>
          <w:tab w:val="left" w:pos="440"/>
          <w:tab w:val="right" w:leader="dot" w:pos="9111"/>
        </w:tabs>
        <w:rPr>
          <w:rFonts w:ascii="Arial" w:eastAsiaTheme="minorEastAsia" w:hAnsi="Arial" w:cs="Arial"/>
          <w:b/>
          <w:noProof/>
          <w:color w:val="002060"/>
          <w:lang w:eastAsia="es-MX"/>
        </w:rPr>
      </w:pPr>
      <w:hyperlink w:anchor="_Toc464551601" w:history="1">
        <w:r w:rsidR="007F626B" w:rsidRPr="00C51A26">
          <w:rPr>
            <w:rStyle w:val="Hipervnculo"/>
            <w:rFonts w:ascii="Arial" w:hAnsi="Arial" w:cs="Arial"/>
            <w:b/>
            <w:noProof/>
            <w:color w:val="002060"/>
          </w:rPr>
          <w:t>5.</w:t>
        </w:r>
        <w:r w:rsidR="007F626B" w:rsidRPr="00C51A26">
          <w:rPr>
            <w:rFonts w:ascii="Arial" w:eastAsiaTheme="minorEastAsia" w:hAnsi="Arial" w:cs="Arial"/>
            <w:b/>
            <w:noProof/>
            <w:color w:val="002060"/>
            <w:lang w:eastAsia="es-MX"/>
          </w:rPr>
          <w:tab/>
        </w:r>
        <w:r w:rsidR="007F626B" w:rsidRPr="00C51A26">
          <w:rPr>
            <w:rStyle w:val="Hipervnculo"/>
            <w:rFonts w:ascii="Arial" w:hAnsi="Arial" w:cs="Arial"/>
            <w:b/>
            <w:noProof/>
            <w:color w:val="002060"/>
          </w:rPr>
          <w:t>COBERTURA DE LOS SERVICIOS</w:t>
        </w:r>
        <w:r w:rsidR="007F626B" w:rsidRPr="00C51A26">
          <w:rPr>
            <w:rFonts w:ascii="Arial" w:hAnsi="Arial" w:cs="Arial"/>
            <w:b/>
            <w:noProof/>
            <w:webHidden/>
            <w:color w:val="002060"/>
          </w:rPr>
          <w:tab/>
        </w:r>
        <w:r w:rsidR="007F626B" w:rsidRPr="00C51A26">
          <w:rPr>
            <w:rFonts w:ascii="Arial" w:hAnsi="Arial" w:cs="Arial"/>
            <w:b/>
            <w:noProof/>
            <w:webHidden/>
            <w:color w:val="002060"/>
          </w:rPr>
          <w:fldChar w:fldCharType="begin"/>
        </w:r>
        <w:r w:rsidR="007F626B" w:rsidRPr="00C51A26">
          <w:rPr>
            <w:rFonts w:ascii="Arial" w:hAnsi="Arial" w:cs="Arial"/>
            <w:b/>
            <w:noProof/>
            <w:webHidden/>
            <w:color w:val="002060"/>
          </w:rPr>
          <w:instrText xml:space="preserve"> PAGEREF _Toc464551601 \h </w:instrText>
        </w:r>
        <w:r w:rsidR="007F626B" w:rsidRPr="00C51A26">
          <w:rPr>
            <w:rFonts w:ascii="Arial" w:hAnsi="Arial" w:cs="Arial"/>
            <w:b/>
            <w:noProof/>
            <w:webHidden/>
            <w:color w:val="002060"/>
          </w:rPr>
        </w:r>
        <w:r w:rsidR="007F626B" w:rsidRPr="00C51A26">
          <w:rPr>
            <w:rFonts w:ascii="Arial" w:hAnsi="Arial" w:cs="Arial"/>
            <w:b/>
            <w:noProof/>
            <w:webHidden/>
            <w:color w:val="002060"/>
          </w:rPr>
          <w:fldChar w:fldCharType="separate"/>
        </w:r>
        <w:r w:rsidR="00A72997">
          <w:rPr>
            <w:rFonts w:ascii="Arial" w:hAnsi="Arial" w:cs="Arial"/>
            <w:b/>
            <w:noProof/>
            <w:webHidden/>
            <w:color w:val="002060"/>
          </w:rPr>
          <w:t>15</w:t>
        </w:r>
        <w:r w:rsidR="007F626B" w:rsidRPr="00C51A26">
          <w:rPr>
            <w:rFonts w:ascii="Arial" w:hAnsi="Arial" w:cs="Arial"/>
            <w:b/>
            <w:noProof/>
            <w:webHidden/>
            <w:color w:val="002060"/>
          </w:rPr>
          <w:fldChar w:fldCharType="end"/>
        </w:r>
      </w:hyperlink>
    </w:p>
    <w:p w:rsidR="007F626B" w:rsidRPr="00C51A26" w:rsidRDefault="005A49F6">
      <w:pPr>
        <w:pStyle w:val="TDC1"/>
        <w:tabs>
          <w:tab w:val="left" w:pos="440"/>
          <w:tab w:val="right" w:leader="dot" w:pos="9111"/>
        </w:tabs>
        <w:rPr>
          <w:rFonts w:ascii="Arial" w:eastAsiaTheme="minorEastAsia" w:hAnsi="Arial" w:cs="Arial"/>
          <w:b/>
          <w:noProof/>
          <w:color w:val="002060"/>
          <w:lang w:eastAsia="es-MX"/>
        </w:rPr>
      </w:pPr>
      <w:hyperlink w:anchor="_Toc464551602" w:history="1">
        <w:r w:rsidR="007F626B" w:rsidRPr="00C51A26">
          <w:rPr>
            <w:rStyle w:val="Hipervnculo"/>
            <w:rFonts w:ascii="Arial" w:hAnsi="Arial" w:cs="Arial"/>
            <w:b/>
            <w:noProof/>
            <w:color w:val="002060"/>
          </w:rPr>
          <w:t>6.</w:t>
        </w:r>
        <w:r w:rsidR="007F626B" w:rsidRPr="00C51A26">
          <w:rPr>
            <w:rFonts w:ascii="Arial" w:eastAsiaTheme="minorEastAsia" w:hAnsi="Arial" w:cs="Arial"/>
            <w:b/>
            <w:noProof/>
            <w:color w:val="002060"/>
            <w:lang w:eastAsia="es-MX"/>
          </w:rPr>
          <w:tab/>
        </w:r>
        <w:r w:rsidR="007F626B" w:rsidRPr="00C51A26">
          <w:rPr>
            <w:rStyle w:val="Hipervnculo"/>
            <w:rFonts w:ascii="Arial" w:hAnsi="Arial" w:cs="Arial"/>
            <w:b/>
            <w:noProof/>
            <w:color w:val="002060"/>
          </w:rPr>
          <w:t>RECURSOS FINANCIEROS</w:t>
        </w:r>
        <w:r w:rsidR="007F626B" w:rsidRPr="00C51A26">
          <w:rPr>
            <w:rFonts w:ascii="Arial" w:hAnsi="Arial" w:cs="Arial"/>
            <w:b/>
            <w:noProof/>
            <w:webHidden/>
            <w:color w:val="002060"/>
          </w:rPr>
          <w:tab/>
        </w:r>
        <w:r w:rsidR="007F626B" w:rsidRPr="00C51A26">
          <w:rPr>
            <w:rFonts w:ascii="Arial" w:hAnsi="Arial" w:cs="Arial"/>
            <w:b/>
            <w:noProof/>
            <w:webHidden/>
            <w:color w:val="002060"/>
          </w:rPr>
          <w:fldChar w:fldCharType="begin"/>
        </w:r>
        <w:r w:rsidR="007F626B" w:rsidRPr="00C51A26">
          <w:rPr>
            <w:rFonts w:ascii="Arial" w:hAnsi="Arial" w:cs="Arial"/>
            <w:b/>
            <w:noProof/>
            <w:webHidden/>
            <w:color w:val="002060"/>
          </w:rPr>
          <w:instrText xml:space="preserve"> PAGEREF _Toc464551602 \h </w:instrText>
        </w:r>
        <w:r w:rsidR="007F626B" w:rsidRPr="00C51A26">
          <w:rPr>
            <w:rFonts w:ascii="Arial" w:hAnsi="Arial" w:cs="Arial"/>
            <w:b/>
            <w:noProof/>
            <w:webHidden/>
            <w:color w:val="002060"/>
          </w:rPr>
        </w:r>
        <w:r w:rsidR="007F626B" w:rsidRPr="00C51A26">
          <w:rPr>
            <w:rFonts w:ascii="Arial" w:hAnsi="Arial" w:cs="Arial"/>
            <w:b/>
            <w:noProof/>
            <w:webHidden/>
            <w:color w:val="002060"/>
          </w:rPr>
          <w:fldChar w:fldCharType="separate"/>
        </w:r>
        <w:r w:rsidR="00A72997">
          <w:rPr>
            <w:rFonts w:ascii="Arial" w:hAnsi="Arial" w:cs="Arial"/>
            <w:b/>
            <w:noProof/>
            <w:webHidden/>
            <w:color w:val="002060"/>
          </w:rPr>
          <w:t>16</w:t>
        </w:r>
        <w:r w:rsidR="007F626B" w:rsidRPr="00C51A26">
          <w:rPr>
            <w:rFonts w:ascii="Arial" w:hAnsi="Arial" w:cs="Arial"/>
            <w:b/>
            <w:noProof/>
            <w:webHidden/>
            <w:color w:val="002060"/>
          </w:rPr>
          <w:fldChar w:fldCharType="end"/>
        </w:r>
      </w:hyperlink>
    </w:p>
    <w:p w:rsidR="007F626B" w:rsidRPr="00C51A26" w:rsidRDefault="005A49F6">
      <w:pPr>
        <w:pStyle w:val="TDC1"/>
        <w:tabs>
          <w:tab w:val="left" w:pos="440"/>
          <w:tab w:val="right" w:leader="dot" w:pos="9111"/>
        </w:tabs>
        <w:rPr>
          <w:rFonts w:ascii="Arial" w:eastAsiaTheme="minorEastAsia" w:hAnsi="Arial" w:cs="Arial"/>
          <w:b/>
          <w:noProof/>
          <w:color w:val="002060"/>
          <w:lang w:eastAsia="es-MX"/>
        </w:rPr>
      </w:pPr>
      <w:hyperlink w:anchor="_Toc464551603" w:history="1">
        <w:r w:rsidR="007F626B" w:rsidRPr="00C51A26">
          <w:rPr>
            <w:rStyle w:val="Hipervnculo"/>
            <w:rFonts w:ascii="Arial" w:hAnsi="Arial" w:cs="Arial"/>
            <w:b/>
            <w:noProof/>
            <w:color w:val="002060"/>
          </w:rPr>
          <w:t>7.</w:t>
        </w:r>
        <w:r w:rsidR="007F626B" w:rsidRPr="00C51A26">
          <w:rPr>
            <w:rFonts w:ascii="Arial" w:eastAsiaTheme="minorEastAsia" w:hAnsi="Arial" w:cs="Arial"/>
            <w:b/>
            <w:noProof/>
            <w:color w:val="002060"/>
            <w:lang w:eastAsia="es-MX"/>
          </w:rPr>
          <w:tab/>
        </w:r>
        <w:r w:rsidR="007F626B" w:rsidRPr="00C51A26">
          <w:rPr>
            <w:rStyle w:val="Hipervnculo"/>
            <w:rFonts w:ascii="Arial" w:hAnsi="Arial" w:cs="Arial"/>
            <w:b/>
            <w:noProof/>
            <w:color w:val="002060"/>
          </w:rPr>
          <w:t>PLANEACIÓN Y ADMINISTRACIÓN</w:t>
        </w:r>
        <w:r w:rsidR="007F626B" w:rsidRPr="00C51A26">
          <w:rPr>
            <w:rFonts w:ascii="Arial" w:hAnsi="Arial" w:cs="Arial"/>
            <w:b/>
            <w:noProof/>
            <w:webHidden/>
            <w:color w:val="002060"/>
          </w:rPr>
          <w:tab/>
        </w:r>
        <w:r w:rsidR="007F626B" w:rsidRPr="00C51A26">
          <w:rPr>
            <w:rFonts w:ascii="Arial" w:hAnsi="Arial" w:cs="Arial"/>
            <w:b/>
            <w:noProof/>
            <w:webHidden/>
            <w:color w:val="002060"/>
          </w:rPr>
          <w:fldChar w:fldCharType="begin"/>
        </w:r>
        <w:r w:rsidR="007F626B" w:rsidRPr="00C51A26">
          <w:rPr>
            <w:rFonts w:ascii="Arial" w:hAnsi="Arial" w:cs="Arial"/>
            <w:b/>
            <w:noProof/>
            <w:webHidden/>
            <w:color w:val="002060"/>
          </w:rPr>
          <w:instrText xml:space="preserve"> PAGEREF _Toc464551603 \h </w:instrText>
        </w:r>
        <w:r w:rsidR="007F626B" w:rsidRPr="00C51A26">
          <w:rPr>
            <w:rFonts w:ascii="Arial" w:hAnsi="Arial" w:cs="Arial"/>
            <w:b/>
            <w:noProof/>
            <w:webHidden/>
            <w:color w:val="002060"/>
          </w:rPr>
        </w:r>
        <w:r w:rsidR="007F626B" w:rsidRPr="00C51A26">
          <w:rPr>
            <w:rFonts w:ascii="Arial" w:hAnsi="Arial" w:cs="Arial"/>
            <w:b/>
            <w:noProof/>
            <w:webHidden/>
            <w:color w:val="002060"/>
          </w:rPr>
          <w:fldChar w:fldCharType="separate"/>
        </w:r>
        <w:r w:rsidR="00A72997">
          <w:rPr>
            <w:rFonts w:ascii="Arial" w:hAnsi="Arial" w:cs="Arial"/>
            <w:b/>
            <w:noProof/>
            <w:webHidden/>
            <w:color w:val="002060"/>
          </w:rPr>
          <w:t>20</w:t>
        </w:r>
        <w:r w:rsidR="007F626B" w:rsidRPr="00C51A26">
          <w:rPr>
            <w:rFonts w:ascii="Arial" w:hAnsi="Arial" w:cs="Arial"/>
            <w:b/>
            <w:noProof/>
            <w:webHidden/>
            <w:color w:val="002060"/>
          </w:rPr>
          <w:fldChar w:fldCharType="end"/>
        </w:r>
      </w:hyperlink>
    </w:p>
    <w:p w:rsidR="007F626B" w:rsidRPr="00C51A26" w:rsidRDefault="005A49F6">
      <w:pPr>
        <w:pStyle w:val="TDC1"/>
        <w:tabs>
          <w:tab w:val="left" w:pos="440"/>
          <w:tab w:val="right" w:leader="dot" w:pos="9111"/>
        </w:tabs>
        <w:rPr>
          <w:rFonts w:ascii="Arial" w:eastAsiaTheme="minorEastAsia" w:hAnsi="Arial" w:cs="Arial"/>
          <w:b/>
          <w:noProof/>
          <w:color w:val="002060"/>
          <w:lang w:eastAsia="es-MX"/>
        </w:rPr>
      </w:pPr>
      <w:hyperlink w:anchor="_Toc464551604" w:history="1">
        <w:r w:rsidR="007F626B" w:rsidRPr="00C51A26">
          <w:rPr>
            <w:rStyle w:val="Hipervnculo"/>
            <w:rFonts w:ascii="Arial" w:hAnsi="Arial" w:cs="Arial"/>
            <w:b/>
            <w:noProof/>
            <w:color w:val="002060"/>
          </w:rPr>
          <w:t xml:space="preserve">8. </w:t>
        </w:r>
        <w:r w:rsidR="007F626B" w:rsidRPr="00C51A26">
          <w:rPr>
            <w:rFonts w:ascii="Arial" w:eastAsiaTheme="minorEastAsia" w:hAnsi="Arial" w:cs="Arial"/>
            <w:b/>
            <w:noProof/>
            <w:color w:val="002060"/>
            <w:lang w:eastAsia="es-MX"/>
          </w:rPr>
          <w:tab/>
        </w:r>
        <w:r w:rsidR="007F626B" w:rsidRPr="00C51A26">
          <w:rPr>
            <w:rStyle w:val="Hipervnculo"/>
            <w:rFonts w:ascii="Arial" w:hAnsi="Arial" w:cs="Arial"/>
            <w:b/>
            <w:noProof/>
            <w:color w:val="002060"/>
          </w:rPr>
          <w:t>CAPITAL HUMANO</w:t>
        </w:r>
        <w:r w:rsidR="007F626B" w:rsidRPr="00C51A26">
          <w:rPr>
            <w:rFonts w:ascii="Arial" w:hAnsi="Arial" w:cs="Arial"/>
            <w:b/>
            <w:noProof/>
            <w:webHidden/>
            <w:color w:val="002060"/>
          </w:rPr>
          <w:tab/>
        </w:r>
        <w:r w:rsidR="007F626B" w:rsidRPr="00C51A26">
          <w:rPr>
            <w:rFonts w:ascii="Arial" w:hAnsi="Arial" w:cs="Arial"/>
            <w:b/>
            <w:noProof/>
            <w:webHidden/>
            <w:color w:val="002060"/>
          </w:rPr>
          <w:fldChar w:fldCharType="begin"/>
        </w:r>
        <w:r w:rsidR="007F626B" w:rsidRPr="00C51A26">
          <w:rPr>
            <w:rFonts w:ascii="Arial" w:hAnsi="Arial" w:cs="Arial"/>
            <w:b/>
            <w:noProof/>
            <w:webHidden/>
            <w:color w:val="002060"/>
          </w:rPr>
          <w:instrText xml:space="preserve"> PAGEREF _Toc464551604 \h </w:instrText>
        </w:r>
        <w:r w:rsidR="007F626B" w:rsidRPr="00C51A26">
          <w:rPr>
            <w:rFonts w:ascii="Arial" w:hAnsi="Arial" w:cs="Arial"/>
            <w:b/>
            <w:noProof/>
            <w:webHidden/>
            <w:color w:val="002060"/>
          </w:rPr>
        </w:r>
        <w:r w:rsidR="007F626B" w:rsidRPr="00C51A26">
          <w:rPr>
            <w:rFonts w:ascii="Arial" w:hAnsi="Arial" w:cs="Arial"/>
            <w:b/>
            <w:noProof/>
            <w:webHidden/>
            <w:color w:val="002060"/>
          </w:rPr>
          <w:fldChar w:fldCharType="separate"/>
        </w:r>
        <w:r w:rsidR="00A72997">
          <w:rPr>
            <w:rFonts w:ascii="Arial" w:hAnsi="Arial" w:cs="Arial"/>
            <w:b/>
            <w:noProof/>
            <w:webHidden/>
            <w:color w:val="002060"/>
          </w:rPr>
          <w:t>29</w:t>
        </w:r>
        <w:r w:rsidR="007F626B" w:rsidRPr="00C51A26">
          <w:rPr>
            <w:rFonts w:ascii="Arial" w:hAnsi="Arial" w:cs="Arial"/>
            <w:b/>
            <w:noProof/>
            <w:webHidden/>
            <w:color w:val="002060"/>
          </w:rPr>
          <w:fldChar w:fldCharType="end"/>
        </w:r>
      </w:hyperlink>
    </w:p>
    <w:p w:rsidR="007F626B" w:rsidRPr="00C51A26" w:rsidRDefault="005A49F6">
      <w:pPr>
        <w:pStyle w:val="TDC1"/>
        <w:tabs>
          <w:tab w:val="left" w:pos="440"/>
          <w:tab w:val="right" w:leader="dot" w:pos="9111"/>
        </w:tabs>
        <w:rPr>
          <w:rFonts w:asciiTheme="minorHAnsi" w:eastAsiaTheme="minorEastAsia" w:hAnsiTheme="minorHAnsi" w:cstheme="minorBidi"/>
          <w:noProof/>
          <w:lang w:eastAsia="es-MX"/>
        </w:rPr>
      </w:pPr>
      <w:hyperlink w:anchor="_Toc464551605" w:history="1">
        <w:r w:rsidR="007F626B" w:rsidRPr="00C51A26">
          <w:rPr>
            <w:rStyle w:val="Hipervnculo"/>
            <w:rFonts w:ascii="Arial" w:hAnsi="Arial" w:cs="Arial"/>
            <w:b/>
            <w:noProof/>
            <w:color w:val="002060"/>
          </w:rPr>
          <w:t xml:space="preserve">9. </w:t>
        </w:r>
        <w:r w:rsidR="007F626B" w:rsidRPr="00C51A26">
          <w:rPr>
            <w:rFonts w:ascii="Arial" w:eastAsiaTheme="minorEastAsia" w:hAnsi="Arial" w:cs="Arial"/>
            <w:b/>
            <w:noProof/>
            <w:color w:val="002060"/>
            <w:lang w:eastAsia="es-MX"/>
          </w:rPr>
          <w:tab/>
        </w:r>
        <w:r w:rsidR="007F626B" w:rsidRPr="00C51A26">
          <w:rPr>
            <w:rStyle w:val="Hipervnculo"/>
            <w:rFonts w:ascii="Arial" w:hAnsi="Arial" w:cs="Arial"/>
            <w:b/>
            <w:noProof/>
            <w:color w:val="002060"/>
          </w:rPr>
          <w:t>POA</w:t>
        </w:r>
        <w:r w:rsidR="007F626B" w:rsidRPr="00C51A26">
          <w:rPr>
            <w:rFonts w:ascii="Arial" w:hAnsi="Arial" w:cs="Arial"/>
            <w:b/>
            <w:noProof/>
            <w:webHidden/>
            <w:color w:val="002060"/>
          </w:rPr>
          <w:tab/>
        </w:r>
        <w:r w:rsidR="007F626B" w:rsidRPr="00C51A26">
          <w:rPr>
            <w:rFonts w:ascii="Arial" w:hAnsi="Arial" w:cs="Arial"/>
            <w:b/>
            <w:noProof/>
            <w:webHidden/>
            <w:color w:val="002060"/>
          </w:rPr>
          <w:fldChar w:fldCharType="begin"/>
        </w:r>
        <w:r w:rsidR="007F626B" w:rsidRPr="00C51A26">
          <w:rPr>
            <w:rFonts w:ascii="Arial" w:hAnsi="Arial" w:cs="Arial"/>
            <w:b/>
            <w:noProof/>
            <w:webHidden/>
            <w:color w:val="002060"/>
          </w:rPr>
          <w:instrText xml:space="preserve"> PAGEREF _Toc464551605 \h </w:instrText>
        </w:r>
        <w:r w:rsidR="007F626B" w:rsidRPr="00C51A26">
          <w:rPr>
            <w:rFonts w:ascii="Arial" w:hAnsi="Arial" w:cs="Arial"/>
            <w:b/>
            <w:noProof/>
            <w:webHidden/>
            <w:color w:val="002060"/>
          </w:rPr>
        </w:r>
        <w:r w:rsidR="007F626B" w:rsidRPr="00C51A26">
          <w:rPr>
            <w:rFonts w:ascii="Arial" w:hAnsi="Arial" w:cs="Arial"/>
            <w:b/>
            <w:noProof/>
            <w:webHidden/>
            <w:color w:val="002060"/>
          </w:rPr>
          <w:fldChar w:fldCharType="separate"/>
        </w:r>
        <w:r w:rsidR="00A72997">
          <w:rPr>
            <w:rFonts w:ascii="Arial" w:hAnsi="Arial" w:cs="Arial"/>
            <w:b/>
            <w:noProof/>
            <w:webHidden/>
            <w:color w:val="002060"/>
          </w:rPr>
          <w:t>31</w:t>
        </w:r>
        <w:r w:rsidR="007F626B" w:rsidRPr="00C51A26">
          <w:rPr>
            <w:rFonts w:ascii="Arial" w:hAnsi="Arial" w:cs="Arial"/>
            <w:b/>
            <w:noProof/>
            <w:webHidden/>
            <w:color w:val="002060"/>
          </w:rPr>
          <w:fldChar w:fldCharType="end"/>
        </w:r>
      </w:hyperlink>
    </w:p>
    <w:p w:rsidR="00E46354" w:rsidRPr="00C51A26" w:rsidRDefault="00E46354" w:rsidP="00463D93">
      <w:pPr>
        <w:spacing w:after="0" w:line="276" w:lineRule="auto"/>
        <w:rPr>
          <w:rFonts w:ascii="Arial" w:hAnsi="Arial" w:cs="Arial"/>
          <w:sz w:val="28"/>
          <w:szCs w:val="28"/>
        </w:rPr>
      </w:pPr>
      <w:r w:rsidRPr="00C51A26">
        <w:rPr>
          <w:rFonts w:ascii="Arial" w:hAnsi="Arial" w:cs="Arial"/>
          <w:b/>
          <w:color w:val="002060"/>
          <w:sz w:val="24"/>
          <w:szCs w:val="24"/>
        </w:rPr>
        <w:fldChar w:fldCharType="end"/>
      </w:r>
    </w:p>
    <w:p w:rsidR="00E46354" w:rsidRPr="00C51A26" w:rsidRDefault="00E46354" w:rsidP="00463D93">
      <w:pPr>
        <w:spacing w:after="0" w:line="276" w:lineRule="auto"/>
        <w:rPr>
          <w:rFonts w:ascii="Arial" w:hAnsi="Arial" w:cs="Arial"/>
          <w:sz w:val="28"/>
          <w:szCs w:val="28"/>
        </w:rPr>
      </w:pPr>
    </w:p>
    <w:p w:rsidR="00E46354" w:rsidRPr="00C51A26" w:rsidRDefault="00E46354" w:rsidP="00463D93">
      <w:pPr>
        <w:spacing w:after="0" w:line="276" w:lineRule="auto"/>
        <w:rPr>
          <w:rFonts w:ascii="Arial" w:hAnsi="Arial" w:cs="Arial"/>
          <w:sz w:val="28"/>
          <w:szCs w:val="28"/>
        </w:rPr>
      </w:pPr>
    </w:p>
    <w:p w:rsidR="00E46354" w:rsidRPr="00C51A26" w:rsidRDefault="00E46354" w:rsidP="00463D93">
      <w:pPr>
        <w:spacing w:after="0" w:line="276" w:lineRule="auto"/>
        <w:rPr>
          <w:rFonts w:ascii="Arial" w:hAnsi="Arial" w:cs="Arial"/>
          <w:sz w:val="28"/>
          <w:szCs w:val="28"/>
        </w:rPr>
      </w:pPr>
    </w:p>
    <w:p w:rsidR="00E46354" w:rsidRPr="00C51A26" w:rsidRDefault="00E46354" w:rsidP="00463D93">
      <w:pPr>
        <w:spacing w:after="0" w:line="276" w:lineRule="auto"/>
        <w:rPr>
          <w:rFonts w:ascii="Arial" w:hAnsi="Arial" w:cs="Arial"/>
          <w:sz w:val="28"/>
          <w:szCs w:val="28"/>
        </w:rPr>
      </w:pPr>
    </w:p>
    <w:p w:rsidR="00E46354" w:rsidRPr="00C51A26" w:rsidRDefault="00E46354" w:rsidP="00463D93">
      <w:pPr>
        <w:spacing w:after="0" w:line="276" w:lineRule="auto"/>
        <w:rPr>
          <w:rFonts w:ascii="Arial" w:hAnsi="Arial" w:cs="Arial"/>
          <w:sz w:val="28"/>
          <w:szCs w:val="28"/>
        </w:rPr>
      </w:pPr>
    </w:p>
    <w:p w:rsidR="00E46354" w:rsidRPr="00C51A26" w:rsidRDefault="00E46354" w:rsidP="00463D93">
      <w:pPr>
        <w:spacing w:after="0" w:line="276" w:lineRule="auto"/>
        <w:rPr>
          <w:rFonts w:ascii="Arial" w:hAnsi="Arial" w:cs="Arial"/>
          <w:sz w:val="28"/>
          <w:szCs w:val="28"/>
        </w:rPr>
      </w:pPr>
    </w:p>
    <w:p w:rsidR="00BD2DD7" w:rsidRPr="00C51A26" w:rsidRDefault="00BD2DD7" w:rsidP="00463D93">
      <w:pPr>
        <w:spacing w:after="0" w:line="276" w:lineRule="auto"/>
        <w:rPr>
          <w:rFonts w:ascii="Arial" w:hAnsi="Arial" w:cs="Arial"/>
          <w:sz w:val="28"/>
          <w:szCs w:val="28"/>
        </w:rPr>
      </w:pPr>
    </w:p>
    <w:p w:rsidR="00BD2DD7" w:rsidRPr="00C51A26" w:rsidRDefault="00BD2DD7" w:rsidP="00463D93">
      <w:pPr>
        <w:spacing w:after="0" w:line="276" w:lineRule="auto"/>
        <w:rPr>
          <w:rFonts w:ascii="Arial" w:hAnsi="Arial" w:cs="Arial"/>
          <w:sz w:val="28"/>
          <w:szCs w:val="28"/>
        </w:rPr>
      </w:pPr>
    </w:p>
    <w:p w:rsidR="00BD2DD7" w:rsidRPr="00C51A26" w:rsidRDefault="00BD2DD7" w:rsidP="00463D93">
      <w:pPr>
        <w:spacing w:after="0" w:line="276" w:lineRule="auto"/>
        <w:rPr>
          <w:rFonts w:ascii="Arial" w:hAnsi="Arial" w:cs="Arial"/>
          <w:sz w:val="28"/>
          <w:szCs w:val="28"/>
        </w:rPr>
      </w:pPr>
    </w:p>
    <w:p w:rsidR="00BD2DD7" w:rsidRPr="00C51A26" w:rsidRDefault="00BD2DD7" w:rsidP="00463D93">
      <w:pPr>
        <w:spacing w:after="0" w:line="276" w:lineRule="auto"/>
        <w:rPr>
          <w:rFonts w:ascii="Arial" w:hAnsi="Arial" w:cs="Arial"/>
          <w:sz w:val="28"/>
          <w:szCs w:val="28"/>
        </w:rPr>
      </w:pPr>
    </w:p>
    <w:p w:rsidR="00BD2DD7" w:rsidRPr="00C51A26" w:rsidRDefault="00BD2DD7" w:rsidP="00463D93">
      <w:pPr>
        <w:spacing w:after="0" w:line="276" w:lineRule="auto"/>
        <w:rPr>
          <w:rFonts w:ascii="Arial" w:hAnsi="Arial" w:cs="Arial"/>
          <w:sz w:val="28"/>
          <w:szCs w:val="28"/>
        </w:rPr>
      </w:pPr>
    </w:p>
    <w:p w:rsidR="00BD2DD7" w:rsidRPr="00C51A26" w:rsidRDefault="00BD2DD7" w:rsidP="00463D93">
      <w:pPr>
        <w:spacing w:after="0" w:line="276" w:lineRule="auto"/>
        <w:rPr>
          <w:rFonts w:ascii="Arial" w:hAnsi="Arial" w:cs="Arial"/>
          <w:sz w:val="28"/>
          <w:szCs w:val="28"/>
        </w:rPr>
      </w:pPr>
    </w:p>
    <w:p w:rsidR="00BD2DD7" w:rsidRPr="00C51A26" w:rsidRDefault="00BD2DD7" w:rsidP="00463D93">
      <w:pPr>
        <w:spacing w:after="0" w:line="276" w:lineRule="auto"/>
        <w:rPr>
          <w:rFonts w:ascii="Arial" w:hAnsi="Arial" w:cs="Arial"/>
          <w:sz w:val="28"/>
          <w:szCs w:val="28"/>
        </w:rPr>
      </w:pPr>
    </w:p>
    <w:p w:rsidR="00BD2DD7" w:rsidRPr="00C51A26" w:rsidRDefault="00BD2DD7" w:rsidP="00463D93">
      <w:pPr>
        <w:spacing w:after="0" w:line="276" w:lineRule="auto"/>
        <w:rPr>
          <w:rFonts w:ascii="Arial" w:hAnsi="Arial" w:cs="Arial"/>
          <w:sz w:val="28"/>
          <w:szCs w:val="28"/>
        </w:rPr>
      </w:pPr>
    </w:p>
    <w:p w:rsidR="00BD2DD7" w:rsidRPr="00C51A26" w:rsidRDefault="00BD2DD7" w:rsidP="00463D93">
      <w:pPr>
        <w:spacing w:after="0" w:line="276" w:lineRule="auto"/>
        <w:rPr>
          <w:rFonts w:ascii="Arial" w:hAnsi="Arial" w:cs="Arial"/>
          <w:sz w:val="28"/>
          <w:szCs w:val="28"/>
        </w:rPr>
      </w:pPr>
    </w:p>
    <w:p w:rsidR="00BD2DD7" w:rsidRPr="00C51A26" w:rsidRDefault="00BD2DD7" w:rsidP="00463D93">
      <w:pPr>
        <w:spacing w:after="0" w:line="276" w:lineRule="auto"/>
        <w:rPr>
          <w:rFonts w:ascii="Arial" w:hAnsi="Arial" w:cs="Arial"/>
          <w:sz w:val="28"/>
          <w:szCs w:val="28"/>
        </w:rPr>
      </w:pPr>
    </w:p>
    <w:p w:rsidR="00BD2DD7" w:rsidRPr="00C51A26" w:rsidRDefault="00BD2DD7" w:rsidP="00463D93">
      <w:pPr>
        <w:spacing w:after="0" w:line="276" w:lineRule="auto"/>
        <w:rPr>
          <w:rFonts w:ascii="Arial" w:hAnsi="Arial" w:cs="Arial"/>
          <w:sz w:val="28"/>
          <w:szCs w:val="28"/>
        </w:rPr>
      </w:pPr>
    </w:p>
    <w:p w:rsidR="00BD2DD7" w:rsidRPr="00C51A26" w:rsidRDefault="00BD2DD7" w:rsidP="00463D93">
      <w:pPr>
        <w:spacing w:after="0" w:line="276" w:lineRule="auto"/>
        <w:rPr>
          <w:rFonts w:ascii="Arial" w:hAnsi="Arial" w:cs="Arial"/>
          <w:sz w:val="28"/>
          <w:szCs w:val="28"/>
        </w:rPr>
      </w:pPr>
    </w:p>
    <w:p w:rsidR="00BD2DD7" w:rsidRPr="00C51A26" w:rsidRDefault="00BD2DD7" w:rsidP="00463D93">
      <w:pPr>
        <w:spacing w:after="0" w:line="276" w:lineRule="auto"/>
        <w:rPr>
          <w:rFonts w:ascii="Arial" w:hAnsi="Arial" w:cs="Arial"/>
          <w:sz w:val="28"/>
          <w:szCs w:val="28"/>
        </w:rPr>
      </w:pPr>
    </w:p>
    <w:p w:rsidR="00BD2DD7" w:rsidRPr="00C51A26" w:rsidRDefault="00BD2DD7" w:rsidP="00463D93">
      <w:pPr>
        <w:pStyle w:val="info"/>
        <w:spacing w:before="0" w:after="0" w:line="276" w:lineRule="auto"/>
      </w:pPr>
      <w:bookmarkStart w:id="0" w:name="_Toc449962599"/>
      <w:bookmarkStart w:id="1" w:name="_Toc450733555"/>
      <w:bookmarkStart w:id="2" w:name="_Toc464551594"/>
      <w:r w:rsidRPr="00C51A26">
        <w:lastRenderedPageBreak/>
        <w:t>INTRODUCCIÓN</w:t>
      </w:r>
      <w:bookmarkEnd w:id="0"/>
      <w:bookmarkEnd w:id="1"/>
      <w:bookmarkEnd w:id="2"/>
    </w:p>
    <w:p w:rsidR="00BD2DD7" w:rsidRPr="00C51A26" w:rsidRDefault="00BD2DD7" w:rsidP="00463D93">
      <w:pPr>
        <w:pStyle w:val="info"/>
        <w:spacing w:before="0" w:after="0" w:line="276" w:lineRule="auto"/>
      </w:pPr>
    </w:p>
    <w:p w:rsidR="00BD2DD7" w:rsidRPr="00C51A26" w:rsidRDefault="00BD2DD7" w:rsidP="00463D93">
      <w:pPr>
        <w:spacing w:after="0" w:line="276" w:lineRule="auto"/>
        <w:jc w:val="both"/>
        <w:rPr>
          <w:rFonts w:ascii="Arial" w:hAnsi="Arial" w:cs="Arial"/>
          <w:b/>
          <w:sz w:val="24"/>
          <w:szCs w:val="24"/>
        </w:rPr>
      </w:pPr>
      <w:r w:rsidRPr="00C51A26">
        <w:rPr>
          <w:rFonts w:ascii="Arial" w:hAnsi="Arial" w:cs="Arial"/>
          <w:b/>
          <w:sz w:val="24"/>
          <w:szCs w:val="24"/>
        </w:rPr>
        <w:t>P r e s e n t e.</w:t>
      </w:r>
    </w:p>
    <w:p w:rsidR="00812599" w:rsidRPr="00C51A26" w:rsidRDefault="00BD2DD7" w:rsidP="00463D93">
      <w:pPr>
        <w:spacing w:after="0" w:line="276" w:lineRule="auto"/>
        <w:jc w:val="both"/>
        <w:rPr>
          <w:rFonts w:ascii="Arial" w:hAnsi="Arial" w:cs="Arial"/>
          <w:sz w:val="24"/>
          <w:szCs w:val="24"/>
        </w:rPr>
      </w:pPr>
      <w:r w:rsidRPr="00C51A26">
        <w:rPr>
          <w:rFonts w:ascii="Arial" w:hAnsi="Arial" w:cs="Arial"/>
          <w:sz w:val="24"/>
          <w:szCs w:val="24"/>
        </w:rPr>
        <w:t xml:space="preserve">En cumplimiento a lo dispuesto por la Fracción VII del Artículo 68 del Reglamento de los Servicios de Agua Potable, Drenaje, Alcantarillado y Saneamiento del Municipio de Irapuato, Gto., me permito someter a su consideración el informe de las actividades realizadas por este Organismo Operador durante el </w:t>
      </w:r>
      <w:r w:rsidR="00812599" w:rsidRPr="00C51A26">
        <w:rPr>
          <w:rFonts w:ascii="Arial" w:hAnsi="Arial" w:cs="Arial"/>
          <w:sz w:val="24"/>
          <w:szCs w:val="24"/>
        </w:rPr>
        <w:t xml:space="preserve">periodo </w:t>
      </w:r>
      <w:r w:rsidR="00865E65" w:rsidRPr="00C51A26">
        <w:rPr>
          <w:rFonts w:ascii="Arial" w:hAnsi="Arial" w:cs="Arial"/>
          <w:sz w:val="24"/>
          <w:szCs w:val="24"/>
        </w:rPr>
        <w:t xml:space="preserve">Octubre – Diciembre </w:t>
      </w:r>
      <w:r w:rsidR="00812599" w:rsidRPr="00C51A26">
        <w:rPr>
          <w:rFonts w:ascii="Arial" w:hAnsi="Arial" w:cs="Arial"/>
          <w:sz w:val="24"/>
          <w:szCs w:val="24"/>
        </w:rPr>
        <w:t>2016.</w:t>
      </w:r>
    </w:p>
    <w:p w:rsidR="00BD2DD7" w:rsidRPr="00C51A26" w:rsidRDefault="00BD2DD7" w:rsidP="00463D93">
      <w:pPr>
        <w:spacing w:after="0" w:line="276" w:lineRule="auto"/>
        <w:jc w:val="both"/>
        <w:rPr>
          <w:rFonts w:ascii="Arial" w:hAnsi="Arial" w:cs="Arial"/>
          <w:sz w:val="24"/>
          <w:szCs w:val="24"/>
        </w:rPr>
      </w:pPr>
    </w:p>
    <w:p w:rsidR="00BD2DD7" w:rsidRPr="00C51A26" w:rsidRDefault="00BD2DD7" w:rsidP="00463D93">
      <w:pPr>
        <w:spacing w:after="0" w:line="276" w:lineRule="auto"/>
        <w:jc w:val="both"/>
        <w:rPr>
          <w:rFonts w:ascii="Arial" w:hAnsi="Arial" w:cs="Arial"/>
          <w:sz w:val="24"/>
          <w:szCs w:val="24"/>
        </w:rPr>
      </w:pPr>
    </w:p>
    <w:p w:rsidR="00BD2DD7" w:rsidRPr="00C51A26" w:rsidRDefault="00BD2DD7" w:rsidP="00463D93">
      <w:pPr>
        <w:spacing w:after="0" w:line="276" w:lineRule="auto"/>
        <w:jc w:val="both"/>
        <w:rPr>
          <w:rFonts w:ascii="Arial" w:hAnsi="Arial" w:cs="Arial"/>
          <w:sz w:val="24"/>
          <w:szCs w:val="24"/>
        </w:rPr>
      </w:pPr>
    </w:p>
    <w:p w:rsidR="00D32C4E" w:rsidRPr="00C51A26" w:rsidRDefault="00D32C4E" w:rsidP="00463D93">
      <w:pPr>
        <w:spacing w:after="0" w:line="276" w:lineRule="auto"/>
        <w:jc w:val="both"/>
        <w:rPr>
          <w:rFonts w:ascii="Arial" w:hAnsi="Arial" w:cs="Arial"/>
          <w:sz w:val="24"/>
          <w:szCs w:val="24"/>
        </w:rPr>
      </w:pPr>
    </w:p>
    <w:p w:rsidR="00D32C4E" w:rsidRDefault="00D32C4E" w:rsidP="00463D93">
      <w:pPr>
        <w:spacing w:after="0" w:line="276" w:lineRule="auto"/>
        <w:jc w:val="both"/>
        <w:rPr>
          <w:rFonts w:ascii="Arial" w:hAnsi="Arial" w:cs="Arial"/>
          <w:sz w:val="24"/>
          <w:szCs w:val="24"/>
        </w:rPr>
      </w:pPr>
    </w:p>
    <w:p w:rsidR="009E5FF0" w:rsidRDefault="009E5FF0" w:rsidP="00463D93">
      <w:pPr>
        <w:spacing w:after="0" w:line="276" w:lineRule="auto"/>
        <w:jc w:val="both"/>
        <w:rPr>
          <w:rFonts w:ascii="Arial" w:hAnsi="Arial" w:cs="Arial"/>
          <w:sz w:val="24"/>
          <w:szCs w:val="24"/>
        </w:rPr>
      </w:pPr>
    </w:p>
    <w:p w:rsidR="009E5FF0" w:rsidRDefault="009E5FF0" w:rsidP="00463D93">
      <w:pPr>
        <w:spacing w:after="0" w:line="276" w:lineRule="auto"/>
        <w:jc w:val="both"/>
        <w:rPr>
          <w:rFonts w:ascii="Arial" w:hAnsi="Arial" w:cs="Arial"/>
          <w:sz w:val="24"/>
          <w:szCs w:val="24"/>
        </w:rPr>
      </w:pPr>
    </w:p>
    <w:p w:rsidR="009E5FF0" w:rsidRDefault="009E5FF0" w:rsidP="00463D93">
      <w:pPr>
        <w:spacing w:after="0" w:line="276" w:lineRule="auto"/>
        <w:jc w:val="both"/>
        <w:rPr>
          <w:rFonts w:ascii="Arial" w:hAnsi="Arial" w:cs="Arial"/>
          <w:sz w:val="24"/>
          <w:szCs w:val="24"/>
        </w:rPr>
      </w:pPr>
    </w:p>
    <w:p w:rsidR="009E5FF0" w:rsidRDefault="009E5FF0" w:rsidP="00463D93">
      <w:pPr>
        <w:spacing w:after="0" w:line="276" w:lineRule="auto"/>
        <w:jc w:val="both"/>
        <w:rPr>
          <w:rFonts w:ascii="Arial" w:hAnsi="Arial" w:cs="Arial"/>
          <w:sz w:val="24"/>
          <w:szCs w:val="24"/>
        </w:rPr>
      </w:pPr>
    </w:p>
    <w:p w:rsidR="009E5FF0" w:rsidRDefault="009E5FF0" w:rsidP="00463D93">
      <w:pPr>
        <w:spacing w:after="0" w:line="276" w:lineRule="auto"/>
        <w:jc w:val="both"/>
        <w:rPr>
          <w:rFonts w:ascii="Arial" w:hAnsi="Arial" w:cs="Arial"/>
          <w:sz w:val="24"/>
          <w:szCs w:val="24"/>
        </w:rPr>
      </w:pPr>
    </w:p>
    <w:p w:rsidR="009E5FF0" w:rsidRDefault="009E5FF0" w:rsidP="00463D93">
      <w:pPr>
        <w:spacing w:after="0" w:line="276" w:lineRule="auto"/>
        <w:jc w:val="both"/>
        <w:rPr>
          <w:rFonts w:ascii="Arial" w:hAnsi="Arial" w:cs="Arial"/>
          <w:sz w:val="24"/>
          <w:szCs w:val="24"/>
        </w:rPr>
      </w:pPr>
    </w:p>
    <w:p w:rsidR="009E5FF0" w:rsidRDefault="009E5FF0" w:rsidP="00463D93">
      <w:pPr>
        <w:spacing w:after="0" w:line="276" w:lineRule="auto"/>
        <w:jc w:val="both"/>
        <w:rPr>
          <w:rFonts w:ascii="Arial" w:hAnsi="Arial" w:cs="Arial"/>
          <w:sz w:val="24"/>
          <w:szCs w:val="24"/>
        </w:rPr>
      </w:pPr>
    </w:p>
    <w:p w:rsidR="009E5FF0" w:rsidRDefault="009E5FF0" w:rsidP="00463D93">
      <w:pPr>
        <w:spacing w:after="0" w:line="276" w:lineRule="auto"/>
        <w:jc w:val="both"/>
        <w:rPr>
          <w:rFonts w:ascii="Arial" w:hAnsi="Arial" w:cs="Arial"/>
          <w:sz w:val="24"/>
          <w:szCs w:val="24"/>
        </w:rPr>
      </w:pPr>
    </w:p>
    <w:p w:rsidR="009E5FF0" w:rsidRPr="00C51A26" w:rsidRDefault="009E5FF0" w:rsidP="00463D93">
      <w:pPr>
        <w:spacing w:after="0" w:line="276" w:lineRule="auto"/>
        <w:jc w:val="both"/>
        <w:rPr>
          <w:rFonts w:ascii="Arial" w:hAnsi="Arial" w:cs="Arial"/>
          <w:sz w:val="24"/>
          <w:szCs w:val="24"/>
        </w:rPr>
      </w:pPr>
    </w:p>
    <w:p w:rsidR="00D32C4E" w:rsidRPr="00C51A26" w:rsidRDefault="00D32C4E" w:rsidP="00463D93">
      <w:pPr>
        <w:spacing w:after="0" w:line="276" w:lineRule="auto"/>
        <w:jc w:val="both"/>
        <w:rPr>
          <w:rFonts w:ascii="Arial" w:hAnsi="Arial" w:cs="Arial"/>
          <w:sz w:val="24"/>
          <w:szCs w:val="24"/>
        </w:rPr>
      </w:pPr>
    </w:p>
    <w:p w:rsidR="00D32C4E" w:rsidRPr="00C51A26" w:rsidRDefault="00D32C4E" w:rsidP="00463D93">
      <w:pPr>
        <w:spacing w:after="0" w:line="276" w:lineRule="auto"/>
        <w:jc w:val="both"/>
        <w:rPr>
          <w:rFonts w:ascii="Arial" w:hAnsi="Arial" w:cs="Arial"/>
          <w:sz w:val="24"/>
          <w:szCs w:val="24"/>
        </w:rPr>
      </w:pPr>
    </w:p>
    <w:p w:rsidR="00D32C4E" w:rsidRPr="00C51A26" w:rsidRDefault="00D32C4E" w:rsidP="00463D93">
      <w:pPr>
        <w:spacing w:after="0" w:line="276" w:lineRule="auto"/>
        <w:jc w:val="both"/>
        <w:rPr>
          <w:rFonts w:ascii="Arial" w:hAnsi="Arial" w:cs="Arial"/>
          <w:sz w:val="24"/>
          <w:szCs w:val="24"/>
        </w:rPr>
      </w:pPr>
    </w:p>
    <w:p w:rsidR="00D32C4E" w:rsidRPr="00C51A26" w:rsidRDefault="00D32C4E" w:rsidP="00463D93">
      <w:pPr>
        <w:spacing w:after="0" w:line="276" w:lineRule="auto"/>
        <w:jc w:val="both"/>
        <w:rPr>
          <w:rFonts w:ascii="Arial" w:hAnsi="Arial" w:cs="Arial"/>
          <w:sz w:val="24"/>
          <w:szCs w:val="24"/>
        </w:rPr>
      </w:pPr>
    </w:p>
    <w:p w:rsidR="001D5D8A" w:rsidRPr="00C51A26" w:rsidRDefault="001D5D8A" w:rsidP="00463D93">
      <w:pPr>
        <w:spacing w:after="0" w:line="276" w:lineRule="auto"/>
        <w:jc w:val="both"/>
        <w:rPr>
          <w:rFonts w:ascii="Arial" w:hAnsi="Arial" w:cs="Arial"/>
          <w:sz w:val="24"/>
          <w:szCs w:val="24"/>
        </w:rPr>
      </w:pPr>
    </w:p>
    <w:p w:rsidR="00D32C4E" w:rsidRPr="00C51A26" w:rsidRDefault="00D32C4E" w:rsidP="00463D93">
      <w:pPr>
        <w:spacing w:after="0" w:line="276" w:lineRule="auto"/>
        <w:jc w:val="both"/>
        <w:rPr>
          <w:rFonts w:ascii="Arial" w:hAnsi="Arial" w:cs="Arial"/>
          <w:sz w:val="24"/>
          <w:szCs w:val="24"/>
        </w:rPr>
      </w:pPr>
    </w:p>
    <w:p w:rsidR="00D32C4E" w:rsidRPr="00C51A26" w:rsidRDefault="00D32C4E" w:rsidP="00463D93">
      <w:pPr>
        <w:spacing w:after="0" w:line="276" w:lineRule="auto"/>
        <w:jc w:val="both"/>
        <w:rPr>
          <w:rFonts w:ascii="Arial" w:hAnsi="Arial" w:cs="Arial"/>
          <w:sz w:val="24"/>
          <w:szCs w:val="24"/>
        </w:rPr>
      </w:pPr>
    </w:p>
    <w:p w:rsidR="00D32C4E" w:rsidRDefault="00D32C4E" w:rsidP="00463D93">
      <w:pPr>
        <w:spacing w:after="0" w:line="276" w:lineRule="auto"/>
        <w:jc w:val="both"/>
        <w:rPr>
          <w:rFonts w:ascii="Arial" w:hAnsi="Arial" w:cs="Arial"/>
          <w:sz w:val="24"/>
          <w:szCs w:val="24"/>
        </w:rPr>
      </w:pPr>
    </w:p>
    <w:p w:rsidR="004029A4" w:rsidRPr="00C51A26" w:rsidRDefault="004029A4" w:rsidP="00463D93">
      <w:pPr>
        <w:spacing w:after="0" w:line="276" w:lineRule="auto"/>
        <w:jc w:val="both"/>
        <w:rPr>
          <w:rFonts w:ascii="Arial" w:hAnsi="Arial" w:cs="Arial"/>
          <w:sz w:val="24"/>
          <w:szCs w:val="24"/>
        </w:rPr>
      </w:pPr>
    </w:p>
    <w:p w:rsidR="00C51A26" w:rsidRPr="00C51A26" w:rsidRDefault="00C51A26" w:rsidP="00463D93">
      <w:pPr>
        <w:spacing w:after="0" w:line="276" w:lineRule="auto"/>
        <w:jc w:val="both"/>
        <w:rPr>
          <w:rFonts w:ascii="Arial" w:hAnsi="Arial" w:cs="Arial"/>
          <w:sz w:val="24"/>
          <w:szCs w:val="24"/>
        </w:rPr>
      </w:pPr>
    </w:p>
    <w:p w:rsidR="00D32C4E" w:rsidRPr="00C51A26" w:rsidRDefault="00D32C4E" w:rsidP="00463D93">
      <w:pPr>
        <w:spacing w:after="0" w:line="276" w:lineRule="auto"/>
        <w:jc w:val="both"/>
        <w:rPr>
          <w:rFonts w:ascii="Arial" w:hAnsi="Arial" w:cs="Arial"/>
          <w:sz w:val="24"/>
          <w:szCs w:val="24"/>
        </w:rPr>
      </w:pPr>
    </w:p>
    <w:p w:rsidR="00BD2DD7" w:rsidRPr="00C51A26" w:rsidRDefault="00BD2DD7" w:rsidP="00463D93">
      <w:pPr>
        <w:spacing w:after="0" w:line="276" w:lineRule="auto"/>
        <w:jc w:val="center"/>
        <w:rPr>
          <w:rFonts w:ascii="Arial" w:hAnsi="Arial" w:cs="Arial"/>
          <w:b/>
          <w:lang w:val="fr-FR"/>
        </w:rPr>
      </w:pPr>
      <w:r w:rsidRPr="00C51A26">
        <w:rPr>
          <w:rFonts w:ascii="Arial" w:hAnsi="Arial" w:cs="Arial"/>
          <w:b/>
          <w:lang w:val="fr-FR"/>
        </w:rPr>
        <w:t>A T E N T A M E N T E</w:t>
      </w:r>
    </w:p>
    <w:p w:rsidR="00BD2DD7" w:rsidRPr="00C51A26" w:rsidRDefault="00BD2DD7" w:rsidP="00463D93">
      <w:pPr>
        <w:spacing w:after="0" w:line="276" w:lineRule="auto"/>
        <w:jc w:val="both"/>
        <w:rPr>
          <w:rFonts w:ascii="Arial" w:hAnsi="Arial" w:cs="Arial"/>
          <w:lang w:val="fr-FR"/>
        </w:rPr>
      </w:pPr>
    </w:p>
    <w:p w:rsidR="00BD2DD7" w:rsidRPr="00C51A26" w:rsidRDefault="00BD2DD7" w:rsidP="00463D93">
      <w:pPr>
        <w:spacing w:after="0" w:line="276" w:lineRule="auto"/>
        <w:jc w:val="both"/>
        <w:rPr>
          <w:rFonts w:ascii="Arial" w:hAnsi="Arial" w:cs="Arial"/>
          <w:lang w:val="fr-FR"/>
        </w:rPr>
      </w:pPr>
    </w:p>
    <w:p w:rsidR="00BD2DD7" w:rsidRPr="00C51A26" w:rsidRDefault="00BD2DD7" w:rsidP="00463D93">
      <w:pPr>
        <w:spacing w:after="0" w:line="276" w:lineRule="auto"/>
        <w:jc w:val="both"/>
        <w:rPr>
          <w:rFonts w:ascii="Arial" w:hAnsi="Arial" w:cs="Arial"/>
          <w:lang w:val="fr-FR"/>
        </w:rPr>
      </w:pPr>
    </w:p>
    <w:p w:rsidR="00BD2DD7" w:rsidRPr="00C51A26" w:rsidRDefault="00BD2DD7" w:rsidP="00463D93">
      <w:pPr>
        <w:spacing w:after="0" w:line="276" w:lineRule="auto"/>
        <w:jc w:val="both"/>
        <w:rPr>
          <w:rFonts w:ascii="Arial" w:hAnsi="Arial" w:cs="Arial"/>
          <w:lang w:val="fr-FR"/>
        </w:rPr>
      </w:pPr>
    </w:p>
    <w:p w:rsidR="00BD2DD7" w:rsidRPr="00C51A26" w:rsidRDefault="00BD2DD7" w:rsidP="00463D93">
      <w:pPr>
        <w:spacing w:after="0" w:line="276" w:lineRule="auto"/>
        <w:jc w:val="center"/>
        <w:rPr>
          <w:rFonts w:ascii="Arial" w:hAnsi="Arial" w:cs="Arial"/>
        </w:rPr>
      </w:pPr>
      <w:r w:rsidRPr="00C51A26">
        <w:rPr>
          <w:rFonts w:ascii="Arial" w:hAnsi="Arial" w:cs="Arial"/>
        </w:rPr>
        <w:t>ING. HUMBERTO JAVIER ROSILES ÁLVAREZ</w:t>
      </w:r>
    </w:p>
    <w:p w:rsidR="00BD2DD7" w:rsidRPr="00C51A26" w:rsidRDefault="00BD2DD7" w:rsidP="00463D93">
      <w:pPr>
        <w:spacing w:after="0" w:line="276" w:lineRule="auto"/>
        <w:jc w:val="center"/>
        <w:rPr>
          <w:rFonts w:ascii="Arial" w:hAnsi="Arial" w:cs="Arial"/>
        </w:rPr>
      </w:pPr>
      <w:r w:rsidRPr="00C51A26">
        <w:rPr>
          <w:rFonts w:ascii="Arial" w:hAnsi="Arial" w:cs="Arial"/>
        </w:rPr>
        <w:t>DIRECTOR GENERAL</w:t>
      </w:r>
    </w:p>
    <w:p w:rsidR="00567966" w:rsidRPr="00C51A26" w:rsidRDefault="00C51A26" w:rsidP="00463D93">
      <w:pPr>
        <w:pStyle w:val="info"/>
        <w:spacing w:before="0" w:after="0" w:line="276" w:lineRule="auto"/>
      </w:pPr>
      <w:bookmarkStart w:id="3" w:name="_Toc464551595"/>
      <w:r>
        <w:lastRenderedPageBreak/>
        <w:t>EFICIENC</w:t>
      </w:r>
      <w:r w:rsidR="00567966" w:rsidRPr="00C51A26">
        <w:t>AS</w:t>
      </w:r>
      <w:bookmarkEnd w:id="3"/>
    </w:p>
    <w:p w:rsidR="00561448" w:rsidRPr="00C51A26" w:rsidRDefault="00561448" w:rsidP="00463D93">
      <w:pPr>
        <w:spacing w:after="0" w:line="276" w:lineRule="auto"/>
        <w:rPr>
          <w:rFonts w:ascii="Arial" w:hAnsi="Arial" w:cs="Arial"/>
        </w:rPr>
      </w:pPr>
    </w:p>
    <w:p w:rsidR="00F301D5" w:rsidRDefault="00760427" w:rsidP="00760427">
      <w:pPr>
        <w:spacing w:after="0" w:line="276" w:lineRule="auto"/>
        <w:jc w:val="center"/>
        <w:rPr>
          <w:rFonts w:ascii="Arial" w:hAnsi="Arial" w:cs="Arial"/>
        </w:rPr>
      </w:pPr>
      <w:r w:rsidRPr="00760427">
        <w:rPr>
          <w:noProof/>
          <w:lang w:eastAsia="es-MX"/>
        </w:rPr>
        <w:drawing>
          <wp:inline distT="0" distB="0" distL="0" distR="0">
            <wp:extent cx="6223159" cy="2835965"/>
            <wp:effectExtent l="19050" t="19050" r="25400" b="2159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1265" cy="2844216"/>
                    </a:xfrm>
                    <a:prstGeom prst="rect">
                      <a:avLst/>
                    </a:prstGeom>
                    <a:noFill/>
                    <a:ln>
                      <a:solidFill>
                        <a:schemeClr val="accent1"/>
                      </a:solidFill>
                    </a:ln>
                  </pic:spPr>
                </pic:pic>
              </a:graphicData>
            </a:graphic>
          </wp:inline>
        </w:drawing>
      </w:r>
    </w:p>
    <w:p w:rsidR="00F20C1A" w:rsidRPr="00C51A26" w:rsidRDefault="00F20C1A" w:rsidP="00760427">
      <w:pPr>
        <w:spacing w:after="0" w:line="276" w:lineRule="auto"/>
        <w:jc w:val="center"/>
        <w:rPr>
          <w:rFonts w:ascii="Arial" w:hAnsi="Arial" w:cs="Arial"/>
        </w:rPr>
      </w:pPr>
    </w:p>
    <w:p w:rsidR="00F301D5" w:rsidRPr="00C51A26" w:rsidRDefault="00F20C1A" w:rsidP="00463D93">
      <w:pPr>
        <w:spacing w:after="0" w:line="276" w:lineRule="auto"/>
        <w:rPr>
          <w:rFonts w:ascii="Arial" w:hAnsi="Arial" w:cs="Arial"/>
        </w:rPr>
      </w:pPr>
      <w:r w:rsidRPr="00C51A26">
        <w:rPr>
          <w:noProof/>
          <w:lang w:eastAsia="es-MX"/>
        </w:rPr>
        <w:drawing>
          <wp:anchor distT="0" distB="0" distL="114300" distR="114300" simplePos="0" relativeHeight="251657728" behindDoc="0" locked="0" layoutInCell="1" allowOverlap="1" wp14:anchorId="2F4F29C6" wp14:editId="0B024D7A">
            <wp:simplePos x="0" y="0"/>
            <wp:positionH relativeFrom="column">
              <wp:posOffset>4961283</wp:posOffset>
            </wp:positionH>
            <wp:positionV relativeFrom="paragraph">
              <wp:posOffset>73470</wp:posOffset>
            </wp:positionV>
            <wp:extent cx="1278227" cy="36576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2277" t="57731" r="81055" b="36098"/>
                    <a:stretch/>
                  </pic:blipFill>
                  <pic:spPr bwMode="auto">
                    <a:xfrm>
                      <a:off x="0" y="0"/>
                      <a:ext cx="1280680" cy="3664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lang w:eastAsia="es-MX"/>
        </w:rPr>
        <w:drawing>
          <wp:inline distT="0" distB="0" distL="0" distR="0" wp14:anchorId="1ECA3085" wp14:editId="4DB42D37">
            <wp:extent cx="6234430" cy="2579298"/>
            <wp:effectExtent l="19050" t="19050" r="13970" b="1206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6353" t="5776"/>
                    <a:stretch/>
                  </pic:blipFill>
                  <pic:spPr bwMode="auto">
                    <a:xfrm>
                      <a:off x="0" y="0"/>
                      <a:ext cx="6243648" cy="2583112"/>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rsidR="00F301D5" w:rsidRPr="00C51A26" w:rsidRDefault="00F301D5" w:rsidP="00561448">
      <w:pPr>
        <w:spacing w:after="0" w:line="276" w:lineRule="auto"/>
        <w:jc w:val="center"/>
        <w:rPr>
          <w:rFonts w:ascii="Arial" w:hAnsi="Arial" w:cs="Arial"/>
        </w:rPr>
      </w:pPr>
    </w:p>
    <w:p w:rsidR="00F301D5" w:rsidRDefault="00F301D5" w:rsidP="00463D93">
      <w:pPr>
        <w:spacing w:after="0" w:line="276" w:lineRule="auto"/>
        <w:jc w:val="center"/>
        <w:rPr>
          <w:rFonts w:ascii="Arial" w:hAnsi="Arial" w:cs="Arial"/>
        </w:rPr>
      </w:pPr>
    </w:p>
    <w:p w:rsidR="00F20C1A" w:rsidRDefault="00F20C1A" w:rsidP="00463D93">
      <w:pPr>
        <w:spacing w:after="0" w:line="276" w:lineRule="auto"/>
        <w:jc w:val="center"/>
        <w:rPr>
          <w:rFonts w:ascii="Arial" w:hAnsi="Arial" w:cs="Arial"/>
        </w:rPr>
      </w:pPr>
    </w:p>
    <w:p w:rsidR="00F20C1A" w:rsidRDefault="00F20C1A" w:rsidP="00463D93">
      <w:pPr>
        <w:spacing w:after="0" w:line="276" w:lineRule="auto"/>
        <w:jc w:val="center"/>
        <w:rPr>
          <w:rFonts w:ascii="Arial" w:hAnsi="Arial" w:cs="Arial"/>
        </w:rPr>
      </w:pPr>
    </w:p>
    <w:p w:rsidR="00F20C1A" w:rsidRDefault="00F20C1A" w:rsidP="00463D93">
      <w:pPr>
        <w:spacing w:after="0" w:line="276" w:lineRule="auto"/>
        <w:jc w:val="center"/>
        <w:rPr>
          <w:rFonts w:ascii="Arial" w:hAnsi="Arial" w:cs="Arial"/>
        </w:rPr>
      </w:pPr>
    </w:p>
    <w:p w:rsidR="0096742B" w:rsidRPr="00C51A26" w:rsidRDefault="0096742B" w:rsidP="00463D93">
      <w:pPr>
        <w:spacing w:after="0" w:line="276" w:lineRule="auto"/>
        <w:jc w:val="center"/>
        <w:rPr>
          <w:rFonts w:ascii="Arial" w:hAnsi="Arial" w:cs="Arial"/>
        </w:rPr>
      </w:pPr>
    </w:p>
    <w:p w:rsidR="004A482E" w:rsidRPr="00C51A26" w:rsidRDefault="004A482E" w:rsidP="00463D93">
      <w:pPr>
        <w:spacing w:after="0" w:line="276" w:lineRule="auto"/>
        <w:jc w:val="center"/>
        <w:rPr>
          <w:rFonts w:ascii="Arial" w:hAnsi="Arial" w:cs="Arial"/>
        </w:rPr>
      </w:pPr>
    </w:p>
    <w:p w:rsidR="00F301D5" w:rsidRPr="00C51A26" w:rsidRDefault="00F301D5" w:rsidP="00463D93">
      <w:pPr>
        <w:spacing w:after="0" w:line="276" w:lineRule="auto"/>
        <w:rPr>
          <w:rFonts w:ascii="Arial" w:hAnsi="Arial" w:cs="Arial"/>
        </w:rPr>
      </w:pPr>
    </w:p>
    <w:p w:rsidR="005D5407" w:rsidRPr="00C51A26" w:rsidRDefault="005D5407" w:rsidP="00171F07">
      <w:pPr>
        <w:pStyle w:val="info"/>
        <w:spacing w:before="0" w:after="0"/>
        <w:jc w:val="both"/>
        <w:rPr>
          <w:sz w:val="24"/>
          <w:szCs w:val="21"/>
        </w:rPr>
      </w:pPr>
      <w:bookmarkStart w:id="4" w:name="_Toc464551596"/>
      <w:r w:rsidRPr="00C51A26">
        <w:rPr>
          <w:sz w:val="24"/>
          <w:szCs w:val="21"/>
        </w:rPr>
        <w:lastRenderedPageBreak/>
        <w:t>PROYECTOS ESTRATÉGICOS.</w:t>
      </w:r>
      <w:bookmarkEnd w:id="4"/>
    </w:p>
    <w:p w:rsidR="005D5407" w:rsidRPr="00C51A26" w:rsidRDefault="005D5407" w:rsidP="00171F07">
      <w:pPr>
        <w:pStyle w:val="info"/>
        <w:spacing w:before="0" w:after="0"/>
        <w:jc w:val="both"/>
        <w:rPr>
          <w:sz w:val="24"/>
          <w:szCs w:val="21"/>
        </w:rPr>
      </w:pPr>
    </w:p>
    <w:p w:rsidR="00373837" w:rsidRPr="00C51A26" w:rsidRDefault="005D5407" w:rsidP="00171F07">
      <w:pPr>
        <w:spacing w:after="0" w:line="240" w:lineRule="auto"/>
        <w:jc w:val="both"/>
        <w:rPr>
          <w:rFonts w:ascii="Arial" w:hAnsi="Arial" w:cs="Arial"/>
          <w:b/>
          <w:color w:val="5B9BD5" w:themeColor="accent1"/>
          <w:szCs w:val="21"/>
        </w:rPr>
      </w:pPr>
      <w:r w:rsidRPr="00C51A26">
        <w:rPr>
          <w:rFonts w:ascii="Arial" w:hAnsi="Arial" w:cs="Arial"/>
          <w:b/>
          <w:color w:val="5B9BD5" w:themeColor="accent1"/>
          <w:szCs w:val="21"/>
        </w:rPr>
        <w:t>INFRAESTRUCTURA HIDRÁULICA, SANITARIA Y PLUVIAL EN AV. SAN CAYETANO DE LUNA.</w:t>
      </w:r>
      <w:r w:rsidRPr="00C51A26">
        <w:rPr>
          <w:rFonts w:ascii="Arial" w:hAnsi="Arial" w:cs="Arial"/>
          <w:b/>
          <w:color w:val="5B9BD5" w:themeColor="accent1"/>
          <w:szCs w:val="21"/>
        </w:rPr>
        <w:tab/>
      </w:r>
    </w:p>
    <w:p w:rsidR="005D5407" w:rsidRPr="00C51A26" w:rsidRDefault="005D5407" w:rsidP="00171F07">
      <w:pPr>
        <w:spacing w:after="0" w:line="240" w:lineRule="auto"/>
        <w:jc w:val="both"/>
        <w:rPr>
          <w:rFonts w:ascii="Arial" w:hAnsi="Arial" w:cs="Arial"/>
          <w:b/>
          <w:szCs w:val="21"/>
        </w:rPr>
      </w:pPr>
      <w:r w:rsidRPr="00C51A26">
        <w:rPr>
          <w:rFonts w:ascii="Arial" w:hAnsi="Arial" w:cs="Arial"/>
          <w:b/>
          <w:color w:val="5B9BD5" w:themeColor="accent1"/>
          <w:szCs w:val="21"/>
        </w:rPr>
        <w:tab/>
      </w:r>
      <w:r w:rsidRPr="00C51A26">
        <w:rPr>
          <w:rFonts w:ascii="Arial" w:hAnsi="Arial" w:cs="Arial"/>
          <w:b/>
          <w:color w:val="5B9BD5" w:themeColor="accent1"/>
          <w:szCs w:val="21"/>
        </w:rPr>
        <w:tab/>
      </w:r>
      <w:r w:rsidRPr="00C51A26">
        <w:rPr>
          <w:rFonts w:ascii="Arial" w:hAnsi="Arial" w:cs="Arial"/>
          <w:b/>
          <w:szCs w:val="21"/>
        </w:rPr>
        <w:tab/>
      </w:r>
      <w:r w:rsidRPr="00C51A26">
        <w:rPr>
          <w:rFonts w:ascii="Arial" w:hAnsi="Arial" w:cs="Arial"/>
          <w:b/>
          <w:szCs w:val="21"/>
        </w:rPr>
        <w:tab/>
      </w:r>
      <w:r w:rsidRPr="00C51A26">
        <w:rPr>
          <w:rFonts w:ascii="Arial" w:hAnsi="Arial" w:cs="Arial"/>
          <w:b/>
          <w:szCs w:val="21"/>
        </w:rPr>
        <w:tab/>
      </w:r>
    </w:p>
    <w:p w:rsidR="003B30AD" w:rsidRPr="00C51A26" w:rsidRDefault="003B30AD" w:rsidP="00171F07">
      <w:pPr>
        <w:spacing w:after="0" w:line="240" w:lineRule="auto"/>
        <w:jc w:val="both"/>
        <w:rPr>
          <w:rFonts w:ascii="Arial" w:hAnsi="Arial" w:cs="Arial"/>
          <w:sz w:val="21"/>
          <w:szCs w:val="21"/>
        </w:rPr>
      </w:pPr>
      <w:r w:rsidRPr="00C51A26">
        <w:rPr>
          <w:rFonts w:ascii="Arial" w:hAnsi="Arial" w:cs="Arial"/>
          <w:sz w:val="21"/>
          <w:szCs w:val="21"/>
        </w:rPr>
        <w:t>Las obras ya fueron contratadas, siendo los importes correspondientes y los porcentajes de aportación de las diferentes instancias de gobierno participantes, las siguientes:</w:t>
      </w:r>
    </w:p>
    <w:tbl>
      <w:tblPr>
        <w:tblpPr w:leftFromText="141" w:rightFromText="141" w:vertAnchor="text" w:horzAnchor="margin" w:tblpXSpec="center" w:tblpY="129"/>
        <w:tblW w:w="950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CellMar>
          <w:left w:w="70" w:type="dxa"/>
          <w:right w:w="70" w:type="dxa"/>
        </w:tblCellMar>
        <w:tblLook w:val="04A0" w:firstRow="1" w:lastRow="0" w:firstColumn="1" w:lastColumn="0" w:noHBand="0" w:noVBand="1"/>
      </w:tblPr>
      <w:tblGrid>
        <w:gridCol w:w="2778"/>
        <w:gridCol w:w="1479"/>
        <w:gridCol w:w="1200"/>
        <w:gridCol w:w="1068"/>
        <w:gridCol w:w="66"/>
        <w:gridCol w:w="926"/>
        <w:gridCol w:w="992"/>
        <w:gridCol w:w="993"/>
      </w:tblGrid>
      <w:tr w:rsidR="00B632D5" w:rsidRPr="00C51A26" w:rsidTr="009858AC">
        <w:trPr>
          <w:trHeight w:val="277"/>
        </w:trPr>
        <w:tc>
          <w:tcPr>
            <w:tcW w:w="2778" w:type="dxa"/>
            <w:tcBorders>
              <w:bottom w:val="single" w:sz="4" w:space="0" w:color="5B9BD5" w:themeColor="accent1"/>
            </w:tcBorders>
            <w:shd w:val="clear" w:color="auto" w:fill="5B9BD5" w:themeFill="accent1"/>
            <w:vAlign w:val="center"/>
            <w:hideMark/>
          </w:tcPr>
          <w:p w:rsidR="00B632D5" w:rsidRPr="00C51A26" w:rsidRDefault="00B632D5" w:rsidP="00171F07">
            <w:pPr>
              <w:spacing w:after="0" w:line="240" w:lineRule="auto"/>
              <w:jc w:val="center"/>
              <w:rPr>
                <w:rFonts w:ascii="Arial" w:eastAsia="Times New Roman" w:hAnsi="Arial" w:cs="Arial"/>
                <w:b/>
                <w:bCs/>
                <w:color w:val="F2F2F2" w:themeColor="background1" w:themeShade="F2"/>
                <w:sz w:val="14"/>
                <w:szCs w:val="14"/>
                <w:lang w:eastAsia="es-MX"/>
              </w:rPr>
            </w:pPr>
            <w:r w:rsidRPr="00C51A26">
              <w:rPr>
                <w:rFonts w:ascii="Arial" w:eastAsia="Times New Roman" w:hAnsi="Arial" w:cs="Arial"/>
                <w:b/>
                <w:bCs/>
                <w:color w:val="F2F2F2" w:themeColor="background1" w:themeShade="F2"/>
                <w:sz w:val="14"/>
                <w:szCs w:val="14"/>
                <w:lang w:eastAsia="es-MX"/>
              </w:rPr>
              <w:t>NOMBRE DE LA OBRA</w:t>
            </w:r>
          </w:p>
        </w:tc>
        <w:tc>
          <w:tcPr>
            <w:tcW w:w="1479" w:type="dxa"/>
            <w:tcBorders>
              <w:bottom w:val="single" w:sz="4" w:space="0" w:color="5B9BD5" w:themeColor="accent1"/>
            </w:tcBorders>
            <w:shd w:val="clear" w:color="auto" w:fill="5B9BD5" w:themeFill="accent1"/>
            <w:hideMark/>
          </w:tcPr>
          <w:p w:rsidR="00B632D5" w:rsidRPr="00C51A26" w:rsidRDefault="00B632D5" w:rsidP="00715698">
            <w:pPr>
              <w:spacing w:after="0" w:line="240" w:lineRule="auto"/>
              <w:jc w:val="center"/>
              <w:rPr>
                <w:rFonts w:ascii="Arial" w:eastAsia="Times New Roman" w:hAnsi="Arial" w:cs="Arial"/>
                <w:b/>
                <w:bCs/>
                <w:color w:val="F2F2F2" w:themeColor="background1" w:themeShade="F2"/>
                <w:sz w:val="14"/>
                <w:szCs w:val="14"/>
                <w:lang w:eastAsia="es-MX"/>
              </w:rPr>
            </w:pPr>
            <w:r w:rsidRPr="00C51A26">
              <w:rPr>
                <w:rFonts w:ascii="Arial" w:eastAsia="Times New Roman" w:hAnsi="Arial" w:cs="Arial"/>
                <w:b/>
                <w:bCs/>
                <w:color w:val="F2F2F2" w:themeColor="background1" w:themeShade="F2"/>
                <w:sz w:val="14"/>
                <w:szCs w:val="14"/>
                <w:lang w:eastAsia="es-MX"/>
              </w:rPr>
              <w:t>IMPORTE CONTRATADO</w:t>
            </w:r>
          </w:p>
        </w:tc>
        <w:tc>
          <w:tcPr>
            <w:tcW w:w="1200" w:type="dxa"/>
            <w:shd w:val="clear" w:color="auto" w:fill="5B9BD5" w:themeFill="accent1"/>
          </w:tcPr>
          <w:p w:rsidR="00B632D5" w:rsidRPr="00C51A26" w:rsidRDefault="00B632D5" w:rsidP="00715698">
            <w:pPr>
              <w:spacing w:after="0" w:line="240" w:lineRule="auto"/>
              <w:jc w:val="center"/>
              <w:rPr>
                <w:rFonts w:ascii="Arial" w:eastAsia="Times New Roman" w:hAnsi="Arial" w:cs="Arial"/>
                <w:b/>
                <w:bCs/>
                <w:color w:val="F2F2F2" w:themeColor="background1" w:themeShade="F2"/>
                <w:sz w:val="14"/>
                <w:szCs w:val="14"/>
                <w:lang w:eastAsia="es-MX"/>
              </w:rPr>
            </w:pPr>
            <w:r w:rsidRPr="00C51A26">
              <w:rPr>
                <w:rFonts w:ascii="Arial" w:eastAsia="Times New Roman" w:hAnsi="Arial" w:cs="Arial"/>
                <w:b/>
                <w:bCs/>
                <w:color w:val="F2F2F2" w:themeColor="background1" w:themeShade="F2"/>
                <w:sz w:val="14"/>
                <w:szCs w:val="14"/>
                <w:lang w:eastAsia="es-MX"/>
              </w:rPr>
              <w:t>AVANCE FÍSICO PROGRAMADO</w:t>
            </w:r>
          </w:p>
        </w:tc>
        <w:tc>
          <w:tcPr>
            <w:tcW w:w="1068" w:type="dxa"/>
            <w:shd w:val="clear" w:color="auto" w:fill="5B9BD5" w:themeFill="accent1"/>
            <w:vAlign w:val="center"/>
          </w:tcPr>
          <w:p w:rsidR="00B632D5" w:rsidRPr="00C51A26" w:rsidRDefault="00B632D5" w:rsidP="00715698">
            <w:pPr>
              <w:spacing w:after="0" w:line="240" w:lineRule="auto"/>
              <w:jc w:val="center"/>
              <w:rPr>
                <w:rFonts w:ascii="Arial" w:eastAsia="Times New Roman" w:hAnsi="Arial" w:cs="Arial"/>
                <w:b/>
                <w:bCs/>
                <w:color w:val="F2F2F2" w:themeColor="background1" w:themeShade="F2"/>
                <w:sz w:val="14"/>
                <w:szCs w:val="14"/>
                <w:lang w:eastAsia="es-MX"/>
              </w:rPr>
            </w:pPr>
            <w:r w:rsidRPr="00C51A26">
              <w:rPr>
                <w:rFonts w:ascii="Arial" w:eastAsia="Times New Roman" w:hAnsi="Arial" w:cs="Arial"/>
                <w:b/>
                <w:bCs/>
                <w:color w:val="F2F2F2" w:themeColor="background1" w:themeShade="F2"/>
                <w:sz w:val="14"/>
                <w:szCs w:val="14"/>
                <w:lang w:eastAsia="es-MX"/>
              </w:rPr>
              <w:t>AVANCE FÍSICO REAL</w:t>
            </w:r>
          </w:p>
        </w:tc>
        <w:tc>
          <w:tcPr>
            <w:tcW w:w="992" w:type="dxa"/>
            <w:gridSpan w:val="2"/>
            <w:shd w:val="clear" w:color="auto" w:fill="5B9BD5" w:themeFill="accent1"/>
            <w:vAlign w:val="center"/>
          </w:tcPr>
          <w:p w:rsidR="00B632D5" w:rsidRPr="00C51A26" w:rsidRDefault="00B632D5" w:rsidP="00A92033">
            <w:pPr>
              <w:spacing w:after="0" w:line="240" w:lineRule="auto"/>
              <w:jc w:val="center"/>
              <w:rPr>
                <w:rFonts w:ascii="Arial" w:eastAsia="Times New Roman" w:hAnsi="Arial" w:cs="Arial"/>
                <w:b/>
                <w:bCs/>
                <w:color w:val="F2F2F2" w:themeColor="background1" w:themeShade="F2"/>
                <w:sz w:val="14"/>
                <w:szCs w:val="14"/>
                <w:lang w:eastAsia="es-MX"/>
              </w:rPr>
            </w:pPr>
            <w:r w:rsidRPr="00C51A26">
              <w:rPr>
                <w:rFonts w:ascii="Arial" w:eastAsia="Times New Roman" w:hAnsi="Arial" w:cs="Arial"/>
                <w:b/>
                <w:bCs/>
                <w:color w:val="F2F2F2" w:themeColor="background1" w:themeShade="F2"/>
                <w:sz w:val="14"/>
                <w:szCs w:val="14"/>
                <w:lang w:eastAsia="es-MX"/>
              </w:rPr>
              <w:t>AVANCE ESTIMADO</w:t>
            </w:r>
          </w:p>
        </w:tc>
        <w:tc>
          <w:tcPr>
            <w:tcW w:w="992" w:type="dxa"/>
            <w:shd w:val="clear" w:color="auto" w:fill="5B9BD5" w:themeFill="accent1"/>
            <w:vAlign w:val="center"/>
            <w:hideMark/>
          </w:tcPr>
          <w:p w:rsidR="00B632D5" w:rsidRPr="00C51A26" w:rsidRDefault="00B632D5" w:rsidP="00715698">
            <w:pPr>
              <w:spacing w:after="0" w:line="240" w:lineRule="auto"/>
              <w:jc w:val="center"/>
              <w:rPr>
                <w:rFonts w:ascii="Arial" w:eastAsia="Times New Roman" w:hAnsi="Arial" w:cs="Arial"/>
                <w:b/>
                <w:bCs/>
                <w:color w:val="F2F2F2" w:themeColor="background1" w:themeShade="F2"/>
                <w:sz w:val="14"/>
                <w:szCs w:val="14"/>
                <w:lang w:eastAsia="es-MX"/>
              </w:rPr>
            </w:pPr>
            <w:r w:rsidRPr="00C51A26">
              <w:rPr>
                <w:rFonts w:ascii="Arial" w:eastAsia="Times New Roman" w:hAnsi="Arial" w:cs="Arial"/>
                <w:b/>
                <w:bCs/>
                <w:color w:val="F2F2F2" w:themeColor="background1" w:themeShade="F2"/>
                <w:sz w:val="14"/>
                <w:szCs w:val="14"/>
                <w:lang w:eastAsia="es-MX"/>
              </w:rPr>
              <w:t>FECHA INICIO</w:t>
            </w:r>
          </w:p>
        </w:tc>
        <w:tc>
          <w:tcPr>
            <w:tcW w:w="993" w:type="dxa"/>
            <w:shd w:val="clear" w:color="auto" w:fill="5B9BD5" w:themeFill="accent1"/>
            <w:vAlign w:val="center"/>
            <w:hideMark/>
          </w:tcPr>
          <w:p w:rsidR="00B632D5" w:rsidRPr="00C51A26" w:rsidRDefault="00B632D5" w:rsidP="00715698">
            <w:pPr>
              <w:spacing w:after="0" w:line="240" w:lineRule="auto"/>
              <w:jc w:val="center"/>
              <w:rPr>
                <w:rFonts w:ascii="Arial" w:eastAsia="Times New Roman" w:hAnsi="Arial" w:cs="Arial"/>
                <w:b/>
                <w:bCs/>
                <w:color w:val="F2F2F2" w:themeColor="background1" w:themeShade="F2"/>
                <w:sz w:val="14"/>
                <w:szCs w:val="14"/>
                <w:lang w:eastAsia="es-MX"/>
              </w:rPr>
            </w:pPr>
            <w:r w:rsidRPr="00C51A26">
              <w:rPr>
                <w:rFonts w:ascii="Arial" w:eastAsia="Times New Roman" w:hAnsi="Arial" w:cs="Arial"/>
                <w:b/>
                <w:bCs/>
                <w:color w:val="F2F2F2" w:themeColor="background1" w:themeShade="F2"/>
                <w:sz w:val="14"/>
                <w:szCs w:val="14"/>
                <w:lang w:eastAsia="es-MX"/>
              </w:rPr>
              <w:t>FECHA TERMINO</w:t>
            </w:r>
          </w:p>
        </w:tc>
      </w:tr>
      <w:tr w:rsidR="00B632D5" w:rsidRPr="00C51A26" w:rsidTr="00755C72">
        <w:trPr>
          <w:trHeight w:val="117"/>
        </w:trPr>
        <w:tc>
          <w:tcPr>
            <w:tcW w:w="2778" w:type="dxa"/>
            <w:tcBorders>
              <w:top w:val="single" w:sz="4" w:space="0" w:color="5B9BD5" w:themeColor="accent1"/>
              <w:bottom w:val="single" w:sz="4" w:space="0" w:color="5B9BD5" w:themeColor="accent1"/>
              <w:right w:val="single" w:sz="4" w:space="0" w:color="5B9BD5" w:themeColor="accent1"/>
            </w:tcBorders>
            <w:shd w:val="clear" w:color="auto" w:fill="auto"/>
            <w:vAlign w:val="center"/>
            <w:hideMark/>
          </w:tcPr>
          <w:p w:rsidR="00B632D5" w:rsidRPr="00C51A26" w:rsidRDefault="00B632D5" w:rsidP="00715698">
            <w:pPr>
              <w:spacing w:after="0" w:line="240" w:lineRule="auto"/>
              <w:jc w:val="both"/>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INFRAESTRUCTURA HIDRAULICA PARA LA AV. SAN CAYETANO DE LUNA</w:t>
            </w:r>
          </w:p>
        </w:tc>
        <w:tc>
          <w:tcPr>
            <w:tcW w:w="14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noWrap/>
            <w:vAlign w:val="center"/>
            <w:hideMark/>
          </w:tcPr>
          <w:p w:rsidR="00B632D5" w:rsidRPr="00C51A26" w:rsidRDefault="00B632D5" w:rsidP="00B632D5">
            <w:pPr>
              <w:spacing w:after="0" w:line="240" w:lineRule="auto"/>
              <w:rPr>
                <w:rFonts w:ascii="Arial" w:eastAsia="Times New Roman" w:hAnsi="Arial" w:cs="Arial"/>
                <w:b/>
                <w:bCs/>
                <w:color w:val="000000"/>
                <w:sz w:val="16"/>
                <w:szCs w:val="16"/>
                <w:lang w:eastAsia="es-MX"/>
              </w:rPr>
            </w:pPr>
            <w:r w:rsidRPr="00C51A26">
              <w:rPr>
                <w:rFonts w:ascii="Arial" w:eastAsia="Times New Roman" w:hAnsi="Arial" w:cs="Arial"/>
                <w:b/>
                <w:bCs/>
                <w:color w:val="000000"/>
                <w:sz w:val="16"/>
                <w:szCs w:val="16"/>
                <w:lang w:val="es-ES" w:eastAsia="es-MX"/>
              </w:rPr>
              <w:t xml:space="preserve"> $   3,132,737.42 </w:t>
            </w:r>
          </w:p>
        </w:tc>
        <w:tc>
          <w:tcPr>
            <w:tcW w:w="1200" w:type="dxa"/>
            <w:tcBorders>
              <w:left w:val="single" w:sz="4" w:space="0" w:color="5B9BD5" w:themeColor="accent1"/>
              <w:right w:val="single" w:sz="4" w:space="0" w:color="5B9BD5" w:themeColor="accent1"/>
            </w:tcBorders>
            <w:vAlign w:val="center"/>
          </w:tcPr>
          <w:p w:rsidR="00B632D5" w:rsidRPr="00C51A26" w:rsidRDefault="00B632D5" w:rsidP="00715698">
            <w:pPr>
              <w:spacing w:after="0" w:line="240" w:lineRule="auto"/>
              <w:jc w:val="center"/>
              <w:rPr>
                <w:rFonts w:ascii="Arial" w:hAnsi="Arial" w:cs="Arial"/>
                <w:sz w:val="16"/>
                <w:szCs w:val="16"/>
                <w:lang w:eastAsia="es-MX"/>
              </w:rPr>
            </w:pPr>
            <w:r w:rsidRPr="00C51A26">
              <w:rPr>
                <w:rFonts w:ascii="Arial" w:hAnsi="Arial" w:cs="Arial"/>
                <w:sz w:val="16"/>
                <w:szCs w:val="16"/>
                <w:lang w:eastAsia="es-MX"/>
              </w:rPr>
              <w:t>64.64%</w:t>
            </w:r>
          </w:p>
        </w:tc>
        <w:tc>
          <w:tcPr>
            <w:tcW w:w="1068" w:type="dxa"/>
            <w:tcBorders>
              <w:left w:val="single" w:sz="4" w:space="0" w:color="5B9BD5" w:themeColor="accent1"/>
            </w:tcBorders>
            <w:shd w:val="clear" w:color="auto" w:fill="auto"/>
            <w:noWrap/>
            <w:vAlign w:val="center"/>
          </w:tcPr>
          <w:p w:rsidR="00B632D5" w:rsidRPr="00C51A26" w:rsidRDefault="00B632D5" w:rsidP="00715698">
            <w:pPr>
              <w:spacing w:after="0" w:line="240" w:lineRule="auto"/>
              <w:jc w:val="center"/>
              <w:rPr>
                <w:rFonts w:ascii="Arial" w:eastAsia="Times New Roman" w:hAnsi="Arial" w:cs="Arial"/>
                <w:sz w:val="16"/>
                <w:szCs w:val="16"/>
                <w:lang w:eastAsia="es-MX"/>
              </w:rPr>
            </w:pPr>
            <w:r w:rsidRPr="00C51A26">
              <w:rPr>
                <w:rFonts w:ascii="Arial" w:eastAsia="Times New Roman" w:hAnsi="Arial" w:cs="Arial"/>
                <w:sz w:val="16"/>
                <w:szCs w:val="16"/>
                <w:lang w:eastAsia="es-MX"/>
              </w:rPr>
              <w:t>28.10%</w:t>
            </w:r>
          </w:p>
        </w:tc>
        <w:tc>
          <w:tcPr>
            <w:tcW w:w="992" w:type="dxa"/>
            <w:gridSpan w:val="2"/>
            <w:vAlign w:val="center"/>
          </w:tcPr>
          <w:p w:rsidR="00B632D5" w:rsidRPr="00C51A26" w:rsidRDefault="00B632D5" w:rsidP="00715698">
            <w:pPr>
              <w:spacing w:after="0" w:line="240" w:lineRule="auto"/>
              <w:jc w:val="center"/>
              <w:rPr>
                <w:rFonts w:ascii="Arial" w:hAnsi="Arial" w:cs="Arial"/>
                <w:sz w:val="16"/>
                <w:szCs w:val="16"/>
                <w:lang w:eastAsia="es-MX"/>
              </w:rPr>
            </w:pPr>
            <w:r w:rsidRPr="00C51A26">
              <w:rPr>
                <w:rFonts w:ascii="Arial" w:hAnsi="Arial" w:cs="Arial"/>
                <w:sz w:val="16"/>
                <w:szCs w:val="16"/>
                <w:lang w:eastAsia="es-MX"/>
              </w:rPr>
              <w:t>45.05%</w:t>
            </w:r>
          </w:p>
        </w:tc>
        <w:tc>
          <w:tcPr>
            <w:tcW w:w="992" w:type="dxa"/>
            <w:shd w:val="clear" w:color="auto" w:fill="auto"/>
            <w:noWrap/>
            <w:vAlign w:val="center"/>
            <w:hideMark/>
          </w:tcPr>
          <w:p w:rsidR="00B632D5" w:rsidRPr="00C51A26" w:rsidRDefault="00B632D5" w:rsidP="00715698">
            <w:pPr>
              <w:spacing w:after="0" w:line="240" w:lineRule="auto"/>
              <w:jc w:val="center"/>
              <w:rPr>
                <w:rFonts w:ascii="Arial" w:eastAsia="Times New Roman" w:hAnsi="Arial" w:cs="Arial"/>
                <w:sz w:val="16"/>
                <w:szCs w:val="16"/>
                <w:lang w:eastAsia="es-MX"/>
              </w:rPr>
            </w:pPr>
            <w:r w:rsidRPr="00C51A26">
              <w:rPr>
                <w:rFonts w:ascii="Arial" w:eastAsia="Times New Roman" w:hAnsi="Arial" w:cs="Arial"/>
                <w:sz w:val="16"/>
                <w:szCs w:val="16"/>
                <w:lang w:eastAsia="es-MX"/>
              </w:rPr>
              <w:t>24-ago-16</w:t>
            </w:r>
          </w:p>
        </w:tc>
        <w:tc>
          <w:tcPr>
            <w:tcW w:w="993" w:type="dxa"/>
            <w:shd w:val="clear" w:color="auto" w:fill="auto"/>
            <w:noWrap/>
            <w:vAlign w:val="center"/>
            <w:hideMark/>
          </w:tcPr>
          <w:p w:rsidR="00B632D5" w:rsidRPr="00C51A26" w:rsidRDefault="00B632D5" w:rsidP="00715698">
            <w:pPr>
              <w:spacing w:after="0" w:line="240" w:lineRule="auto"/>
              <w:jc w:val="center"/>
              <w:rPr>
                <w:rFonts w:ascii="Arial" w:eastAsia="Times New Roman" w:hAnsi="Arial" w:cs="Arial"/>
                <w:sz w:val="16"/>
                <w:szCs w:val="16"/>
                <w:lang w:eastAsia="es-MX"/>
              </w:rPr>
            </w:pPr>
            <w:r w:rsidRPr="00C51A26">
              <w:rPr>
                <w:rFonts w:ascii="Arial" w:eastAsia="Times New Roman" w:hAnsi="Arial" w:cs="Arial"/>
                <w:sz w:val="16"/>
                <w:szCs w:val="16"/>
                <w:lang w:eastAsia="es-MX"/>
              </w:rPr>
              <w:t>21-mar-17</w:t>
            </w:r>
          </w:p>
        </w:tc>
      </w:tr>
      <w:tr w:rsidR="00B632D5" w:rsidRPr="00C51A26" w:rsidTr="00755C72">
        <w:trPr>
          <w:trHeight w:val="117"/>
        </w:trPr>
        <w:tc>
          <w:tcPr>
            <w:tcW w:w="2778" w:type="dxa"/>
            <w:tcBorders>
              <w:top w:val="single" w:sz="4" w:space="0" w:color="5B9BD5" w:themeColor="accent1"/>
              <w:bottom w:val="single" w:sz="4" w:space="0" w:color="5B9BD5" w:themeColor="accent1"/>
            </w:tcBorders>
            <w:shd w:val="clear" w:color="auto" w:fill="auto"/>
            <w:vAlign w:val="center"/>
            <w:hideMark/>
          </w:tcPr>
          <w:p w:rsidR="00B632D5" w:rsidRPr="00C51A26" w:rsidRDefault="00B632D5" w:rsidP="00715698">
            <w:pPr>
              <w:spacing w:after="0" w:line="240" w:lineRule="auto"/>
              <w:jc w:val="both"/>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val="es-ES" w:eastAsia="es-MX"/>
              </w:rPr>
              <w:t>INFRAESTRUCTURA SANITARIA PARA LA AV. SAN CAYETANO DE LUNA</w:t>
            </w:r>
          </w:p>
        </w:tc>
        <w:tc>
          <w:tcPr>
            <w:tcW w:w="1479" w:type="dxa"/>
            <w:tcBorders>
              <w:top w:val="single" w:sz="4" w:space="0" w:color="5B9BD5" w:themeColor="accent1"/>
              <w:bottom w:val="single" w:sz="4" w:space="0" w:color="5B9BD5" w:themeColor="accent1"/>
            </w:tcBorders>
            <w:shd w:val="clear" w:color="auto" w:fill="auto"/>
            <w:noWrap/>
            <w:vAlign w:val="center"/>
            <w:hideMark/>
          </w:tcPr>
          <w:p w:rsidR="00B632D5" w:rsidRPr="00C51A26" w:rsidRDefault="00B632D5" w:rsidP="00B632D5">
            <w:pPr>
              <w:spacing w:after="0" w:line="240" w:lineRule="auto"/>
              <w:rPr>
                <w:rFonts w:ascii="Arial" w:eastAsia="Times New Roman" w:hAnsi="Arial" w:cs="Arial"/>
                <w:b/>
                <w:bCs/>
                <w:color w:val="000000"/>
                <w:sz w:val="16"/>
                <w:szCs w:val="16"/>
                <w:lang w:eastAsia="es-MX"/>
              </w:rPr>
            </w:pPr>
            <w:r w:rsidRPr="00C51A26">
              <w:rPr>
                <w:rFonts w:ascii="Arial" w:eastAsia="Times New Roman" w:hAnsi="Arial" w:cs="Arial"/>
                <w:b/>
                <w:bCs/>
                <w:color w:val="000000"/>
                <w:sz w:val="16"/>
                <w:szCs w:val="16"/>
                <w:lang w:val="es-ES" w:eastAsia="es-MX"/>
              </w:rPr>
              <w:t xml:space="preserve"> $   6,633,818.72 </w:t>
            </w:r>
          </w:p>
        </w:tc>
        <w:tc>
          <w:tcPr>
            <w:tcW w:w="1200" w:type="dxa"/>
            <w:tcBorders>
              <w:bottom w:val="single" w:sz="4" w:space="0" w:color="5B9BD5" w:themeColor="accent1"/>
            </w:tcBorders>
            <w:vAlign w:val="center"/>
          </w:tcPr>
          <w:p w:rsidR="00B632D5" w:rsidRPr="00C51A26" w:rsidRDefault="00B632D5" w:rsidP="00715698">
            <w:pPr>
              <w:spacing w:after="0" w:line="240" w:lineRule="auto"/>
              <w:jc w:val="center"/>
              <w:rPr>
                <w:rFonts w:ascii="Arial" w:hAnsi="Arial" w:cs="Arial"/>
                <w:sz w:val="16"/>
                <w:szCs w:val="16"/>
                <w:lang w:eastAsia="es-MX"/>
              </w:rPr>
            </w:pPr>
            <w:r w:rsidRPr="00C51A26">
              <w:rPr>
                <w:rFonts w:ascii="Arial" w:hAnsi="Arial" w:cs="Arial"/>
                <w:sz w:val="16"/>
                <w:szCs w:val="16"/>
                <w:lang w:eastAsia="es-MX"/>
              </w:rPr>
              <w:t>64.47%</w:t>
            </w:r>
          </w:p>
        </w:tc>
        <w:tc>
          <w:tcPr>
            <w:tcW w:w="1068" w:type="dxa"/>
            <w:tcBorders>
              <w:bottom w:val="single" w:sz="4" w:space="0" w:color="5B9BD5" w:themeColor="accent1"/>
            </w:tcBorders>
            <w:shd w:val="clear" w:color="auto" w:fill="auto"/>
            <w:noWrap/>
            <w:vAlign w:val="center"/>
          </w:tcPr>
          <w:p w:rsidR="00B632D5" w:rsidRPr="00C51A26" w:rsidRDefault="00B632D5" w:rsidP="00715698">
            <w:pPr>
              <w:spacing w:after="0" w:line="240" w:lineRule="auto"/>
              <w:jc w:val="center"/>
              <w:rPr>
                <w:rFonts w:ascii="Arial" w:eastAsia="Times New Roman" w:hAnsi="Arial" w:cs="Arial"/>
                <w:sz w:val="16"/>
                <w:szCs w:val="16"/>
                <w:lang w:eastAsia="es-MX"/>
              </w:rPr>
            </w:pPr>
            <w:r w:rsidRPr="00C51A26">
              <w:rPr>
                <w:rFonts w:ascii="Arial" w:eastAsia="Times New Roman" w:hAnsi="Arial" w:cs="Arial"/>
                <w:sz w:val="16"/>
                <w:szCs w:val="16"/>
                <w:lang w:eastAsia="es-MX"/>
              </w:rPr>
              <w:t>61.00%</w:t>
            </w:r>
          </w:p>
        </w:tc>
        <w:tc>
          <w:tcPr>
            <w:tcW w:w="992" w:type="dxa"/>
            <w:gridSpan w:val="2"/>
            <w:vAlign w:val="center"/>
          </w:tcPr>
          <w:p w:rsidR="00B632D5" w:rsidRPr="00C51A26" w:rsidRDefault="00B632D5" w:rsidP="00715698">
            <w:pPr>
              <w:spacing w:after="0" w:line="240" w:lineRule="auto"/>
              <w:jc w:val="center"/>
              <w:rPr>
                <w:rFonts w:ascii="Arial" w:hAnsi="Arial" w:cs="Arial"/>
                <w:sz w:val="14"/>
                <w:szCs w:val="14"/>
                <w:lang w:eastAsia="es-MX"/>
              </w:rPr>
            </w:pPr>
            <w:r w:rsidRPr="00C51A26">
              <w:rPr>
                <w:rFonts w:ascii="Arial" w:hAnsi="Arial" w:cs="Arial"/>
                <w:sz w:val="16"/>
                <w:szCs w:val="16"/>
                <w:lang w:eastAsia="es-MX"/>
              </w:rPr>
              <w:t>55.65%</w:t>
            </w:r>
          </w:p>
        </w:tc>
        <w:tc>
          <w:tcPr>
            <w:tcW w:w="992" w:type="dxa"/>
            <w:shd w:val="clear" w:color="auto" w:fill="auto"/>
            <w:noWrap/>
            <w:vAlign w:val="center"/>
            <w:hideMark/>
          </w:tcPr>
          <w:p w:rsidR="00B632D5" w:rsidRPr="00C51A26" w:rsidRDefault="00B632D5" w:rsidP="00715698">
            <w:pPr>
              <w:spacing w:after="0" w:line="240" w:lineRule="auto"/>
              <w:jc w:val="center"/>
              <w:rPr>
                <w:rFonts w:ascii="Arial" w:eastAsia="Times New Roman" w:hAnsi="Arial" w:cs="Arial"/>
                <w:sz w:val="16"/>
                <w:szCs w:val="16"/>
                <w:lang w:eastAsia="es-MX"/>
              </w:rPr>
            </w:pPr>
            <w:r w:rsidRPr="00C51A26">
              <w:rPr>
                <w:rFonts w:ascii="Arial" w:eastAsia="Times New Roman" w:hAnsi="Arial" w:cs="Arial"/>
                <w:sz w:val="16"/>
                <w:szCs w:val="16"/>
                <w:lang w:eastAsia="es-MX"/>
              </w:rPr>
              <w:t>24-ago-16</w:t>
            </w:r>
          </w:p>
        </w:tc>
        <w:tc>
          <w:tcPr>
            <w:tcW w:w="993" w:type="dxa"/>
            <w:shd w:val="clear" w:color="auto" w:fill="auto"/>
            <w:noWrap/>
            <w:vAlign w:val="center"/>
            <w:hideMark/>
          </w:tcPr>
          <w:p w:rsidR="00B632D5" w:rsidRPr="00C51A26" w:rsidRDefault="00B632D5" w:rsidP="00715698">
            <w:pPr>
              <w:spacing w:after="0" w:line="240" w:lineRule="auto"/>
              <w:jc w:val="center"/>
              <w:rPr>
                <w:rFonts w:ascii="Arial" w:eastAsia="Times New Roman" w:hAnsi="Arial" w:cs="Arial"/>
                <w:sz w:val="16"/>
                <w:szCs w:val="16"/>
                <w:lang w:eastAsia="es-MX"/>
              </w:rPr>
            </w:pPr>
            <w:r w:rsidRPr="00C51A26">
              <w:rPr>
                <w:rFonts w:ascii="Arial" w:eastAsia="Times New Roman" w:hAnsi="Arial" w:cs="Arial"/>
                <w:sz w:val="16"/>
                <w:szCs w:val="16"/>
                <w:lang w:eastAsia="es-MX"/>
              </w:rPr>
              <w:t>21-mar-17</w:t>
            </w:r>
          </w:p>
        </w:tc>
      </w:tr>
      <w:tr w:rsidR="00B632D5" w:rsidRPr="00C51A26" w:rsidTr="00755C72">
        <w:trPr>
          <w:trHeight w:val="117"/>
        </w:trPr>
        <w:tc>
          <w:tcPr>
            <w:tcW w:w="2778" w:type="dxa"/>
            <w:tcBorders>
              <w:bottom w:val="single" w:sz="4" w:space="0" w:color="5B9BD5" w:themeColor="accent1"/>
            </w:tcBorders>
            <w:shd w:val="clear" w:color="auto" w:fill="auto"/>
            <w:vAlign w:val="center"/>
            <w:hideMark/>
          </w:tcPr>
          <w:p w:rsidR="00B632D5" w:rsidRPr="00C51A26" w:rsidRDefault="00B632D5" w:rsidP="00715698">
            <w:pPr>
              <w:spacing w:after="0" w:line="240" w:lineRule="auto"/>
              <w:jc w:val="both"/>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INFRAESTRUCTURA PLUVIAL EN AV. SAN CAYETANO DE LUNA</w:t>
            </w:r>
          </w:p>
        </w:tc>
        <w:tc>
          <w:tcPr>
            <w:tcW w:w="1479" w:type="dxa"/>
            <w:tcBorders>
              <w:bottom w:val="single" w:sz="4" w:space="0" w:color="5B9BD5" w:themeColor="accent1"/>
            </w:tcBorders>
            <w:shd w:val="clear" w:color="auto" w:fill="auto"/>
            <w:noWrap/>
            <w:vAlign w:val="center"/>
            <w:hideMark/>
          </w:tcPr>
          <w:p w:rsidR="00B632D5" w:rsidRPr="00C51A26" w:rsidRDefault="00B632D5" w:rsidP="00B632D5">
            <w:pPr>
              <w:spacing w:after="0" w:line="240" w:lineRule="auto"/>
              <w:rPr>
                <w:rFonts w:ascii="Arial" w:eastAsia="Times New Roman" w:hAnsi="Arial" w:cs="Arial"/>
                <w:b/>
                <w:bCs/>
                <w:color w:val="000000"/>
                <w:sz w:val="16"/>
                <w:szCs w:val="16"/>
                <w:lang w:eastAsia="es-MX"/>
              </w:rPr>
            </w:pPr>
            <w:r w:rsidRPr="00C51A26">
              <w:rPr>
                <w:rFonts w:ascii="Arial" w:eastAsia="Times New Roman" w:hAnsi="Arial" w:cs="Arial"/>
                <w:b/>
                <w:bCs/>
                <w:color w:val="000000"/>
                <w:sz w:val="16"/>
                <w:szCs w:val="16"/>
                <w:lang w:val="es-ES" w:eastAsia="es-MX"/>
              </w:rPr>
              <w:t xml:space="preserve"> $ 55,856,029.14 </w:t>
            </w:r>
          </w:p>
        </w:tc>
        <w:tc>
          <w:tcPr>
            <w:tcW w:w="1200" w:type="dxa"/>
            <w:tcBorders>
              <w:bottom w:val="single" w:sz="4" w:space="0" w:color="5B9BD5" w:themeColor="accent1"/>
            </w:tcBorders>
            <w:vAlign w:val="center"/>
          </w:tcPr>
          <w:p w:rsidR="00B632D5" w:rsidRPr="00C51A26" w:rsidRDefault="00B632D5" w:rsidP="00715698">
            <w:pPr>
              <w:spacing w:after="0" w:line="240" w:lineRule="auto"/>
              <w:jc w:val="center"/>
              <w:rPr>
                <w:rFonts w:ascii="Arial" w:hAnsi="Arial" w:cs="Arial"/>
                <w:sz w:val="16"/>
                <w:szCs w:val="16"/>
                <w:lang w:eastAsia="es-MX"/>
              </w:rPr>
            </w:pPr>
            <w:r w:rsidRPr="00C51A26">
              <w:rPr>
                <w:rFonts w:ascii="Arial" w:hAnsi="Arial" w:cs="Arial"/>
                <w:sz w:val="16"/>
                <w:szCs w:val="16"/>
                <w:lang w:eastAsia="es-MX"/>
              </w:rPr>
              <w:t>50.00%</w:t>
            </w:r>
          </w:p>
        </w:tc>
        <w:tc>
          <w:tcPr>
            <w:tcW w:w="1068" w:type="dxa"/>
            <w:tcBorders>
              <w:bottom w:val="single" w:sz="4" w:space="0" w:color="5B9BD5" w:themeColor="accent1"/>
            </w:tcBorders>
            <w:shd w:val="clear" w:color="auto" w:fill="auto"/>
            <w:noWrap/>
            <w:vAlign w:val="center"/>
          </w:tcPr>
          <w:p w:rsidR="00B632D5" w:rsidRPr="00C51A26" w:rsidRDefault="00B632D5" w:rsidP="00715698">
            <w:pPr>
              <w:spacing w:after="0" w:line="240" w:lineRule="auto"/>
              <w:jc w:val="center"/>
              <w:rPr>
                <w:rFonts w:ascii="Arial" w:eastAsia="Times New Roman" w:hAnsi="Arial" w:cs="Arial"/>
                <w:sz w:val="16"/>
                <w:szCs w:val="16"/>
                <w:lang w:eastAsia="es-MX"/>
              </w:rPr>
            </w:pPr>
            <w:r w:rsidRPr="00C51A26">
              <w:rPr>
                <w:rFonts w:ascii="Arial" w:eastAsia="Times New Roman" w:hAnsi="Arial" w:cs="Arial"/>
                <w:sz w:val="16"/>
                <w:szCs w:val="16"/>
                <w:lang w:eastAsia="es-MX"/>
              </w:rPr>
              <w:t>54.00%</w:t>
            </w:r>
          </w:p>
        </w:tc>
        <w:tc>
          <w:tcPr>
            <w:tcW w:w="992" w:type="dxa"/>
            <w:gridSpan w:val="2"/>
            <w:vAlign w:val="center"/>
          </w:tcPr>
          <w:p w:rsidR="00B632D5" w:rsidRPr="00C51A26" w:rsidRDefault="00B632D5" w:rsidP="00715698">
            <w:pPr>
              <w:spacing w:after="0" w:line="240" w:lineRule="auto"/>
              <w:jc w:val="center"/>
              <w:rPr>
                <w:rFonts w:ascii="Arial" w:hAnsi="Arial" w:cs="Arial"/>
                <w:sz w:val="16"/>
                <w:szCs w:val="16"/>
                <w:lang w:val="es-ES" w:eastAsia="es-MX"/>
              </w:rPr>
            </w:pPr>
            <w:r w:rsidRPr="00C51A26">
              <w:rPr>
                <w:rFonts w:ascii="Arial" w:hAnsi="Arial" w:cs="Arial"/>
                <w:sz w:val="16"/>
                <w:szCs w:val="16"/>
                <w:lang w:val="es-ES" w:eastAsia="es-MX"/>
              </w:rPr>
              <w:t>53.78%</w:t>
            </w:r>
          </w:p>
        </w:tc>
        <w:tc>
          <w:tcPr>
            <w:tcW w:w="992" w:type="dxa"/>
            <w:shd w:val="clear" w:color="auto" w:fill="auto"/>
            <w:noWrap/>
            <w:vAlign w:val="center"/>
            <w:hideMark/>
          </w:tcPr>
          <w:p w:rsidR="00B632D5" w:rsidRPr="00C51A26" w:rsidRDefault="00B632D5" w:rsidP="00715698">
            <w:pPr>
              <w:spacing w:after="0" w:line="240" w:lineRule="auto"/>
              <w:jc w:val="center"/>
              <w:rPr>
                <w:rFonts w:ascii="Arial" w:eastAsia="Times New Roman" w:hAnsi="Arial" w:cs="Arial"/>
                <w:sz w:val="16"/>
                <w:szCs w:val="16"/>
                <w:lang w:eastAsia="es-MX"/>
              </w:rPr>
            </w:pPr>
            <w:r w:rsidRPr="00C51A26">
              <w:rPr>
                <w:rFonts w:ascii="Arial" w:eastAsia="Times New Roman" w:hAnsi="Arial" w:cs="Arial"/>
                <w:sz w:val="16"/>
                <w:szCs w:val="16"/>
                <w:lang w:val="es-ES" w:eastAsia="es-MX"/>
              </w:rPr>
              <w:t>12-sep-16</w:t>
            </w:r>
          </w:p>
        </w:tc>
        <w:tc>
          <w:tcPr>
            <w:tcW w:w="993" w:type="dxa"/>
            <w:shd w:val="clear" w:color="auto" w:fill="auto"/>
            <w:noWrap/>
            <w:vAlign w:val="center"/>
            <w:hideMark/>
          </w:tcPr>
          <w:p w:rsidR="00B632D5" w:rsidRPr="00C51A26" w:rsidRDefault="00B632D5" w:rsidP="00715698">
            <w:pPr>
              <w:spacing w:after="0" w:line="240" w:lineRule="auto"/>
              <w:jc w:val="center"/>
              <w:rPr>
                <w:rFonts w:ascii="Arial" w:eastAsia="Times New Roman" w:hAnsi="Arial" w:cs="Arial"/>
                <w:sz w:val="16"/>
                <w:szCs w:val="16"/>
                <w:lang w:eastAsia="es-MX"/>
              </w:rPr>
            </w:pPr>
            <w:r w:rsidRPr="00C51A26">
              <w:rPr>
                <w:rFonts w:ascii="Arial" w:eastAsia="Times New Roman" w:hAnsi="Arial" w:cs="Arial"/>
                <w:sz w:val="16"/>
                <w:szCs w:val="16"/>
                <w:lang w:val="es-ES" w:eastAsia="es-MX"/>
              </w:rPr>
              <w:t>19-abr-17</w:t>
            </w:r>
          </w:p>
        </w:tc>
      </w:tr>
      <w:tr w:rsidR="00B632D5" w:rsidRPr="00C51A26" w:rsidTr="00755C72">
        <w:trPr>
          <w:gridAfter w:val="3"/>
          <w:wAfter w:w="2911" w:type="dxa"/>
          <w:trHeight w:val="117"/>
        </w:trPr>
        <w:tc>
          <w:tcPr>
            <w:tcW w:w="2778" w:type="dxa"/>
            <w:tcBorders>
              <w:top w:val="nil"/>
              <w:left w:val="nil"/>
              <w:bottom w:val="nil"/>
              <w:right w:val="single" w:sz="4" w:space="0" w:color="5B9BD5" w:themeColor="accent1"/>
            </w:tcBorders>
            <w:shd w:val="clear" w:color="auto" w:fill="auto"/>
            <w:noWrap/>
            <w:vAlign w:val="bottom"/>
            <w:hideMark/>
          </w:tcPr>
          <w:p w:rsidR="00B632D5" w:rsidRPr="00C51A26" w:rsidRDefault="00B632D5" w:rsidP="00B632D5">
            <w:pPr>
              <w:spacing w:after="0" w:line="240" w:lineRule="auto"/>
              <w:rPr>
                <w:rFonts w:ascii="Calibri" w:eastAsia="Times New Roman" w:hAnsi="Calibri" w:cs="Times New Roman"/>
                <w:color w:val="000000"/>
                <w:lang w:eastAsia="es-MX"/>
              </w:rPr>
            </w:pPr>
          </w:p>
        </w:tc>
        <w:tc>
          <w:tcPr>
            <w:tcW w:w="1479" w:type="dxa"/>
            <w:tcBorders>
              <w:left w:val="single" w:sz="4" w:space="0" w:color="5B9BD5" w:themeColor="accent1"/>
              <w:right w:val="single" w:sz="4" w:space="0" w:color="5B9BD5" w:themeColor="accent1"/>
            </w:tcBorders>
            <w:shd w:val="clear" w:color="auto" w:fill="auto"/>
            <w:noWrap/>
            <w:vAlign w:val="center"/>
            <w:hideMark/>
          </w:tcPr>
          <w:p w:rsidR="00B632D5" w:rsidRPr="00C51A26" w:rsidRDefault="00B632D5" w:rsidP="00B632D5">
            <w:pPr>
              <w:spacing w:after="0" w:line="240" w:lineRule="auto"/>
              <w:rPr>
                <w:rFonts w:ascii="Arial" w:eastAsia="Times New Roman" w:hAnsi="Arial" w:cs="Arial"/>
                <w:b/>
                <w:bCs/>
                <w:color w:val="FFFFFF"/>
                <w:sz w:val="16"/>
                <w:szCs w:val="16"/>
                <w:lang w:eastAsia="es-MX"/>
              </w:rPr>
            </w:pPr>
            <w:r w:rsidRPr="00C51A26">
              <w:rPr>
                <w:rFonts w:ascii="Arial" w:eastAsia="Times New Roman" w:hAnsi="Arial" w:cs="Arial"/>
                <w:b/>
                <w:bCs/>
                <w:sz w:val="16"/>
                <w:szCs w:val="16"/>
                <w:lang w:eastAsia="es-MX"/>
              </w:rPr>
              <w:t xml:space="preserve"> $ 65,622,585.28 </w:t>
            </w:r>
          </w:p>
        </w:tc>
        <w:tc>
          <w:tcPr>
            <w:tcW w:w="1200" w:type="dxa"/>
            <w:tcBorders>
              <w:top w:val="nil"/>
              <w:left w:val="single" w:sz="4" w:space="0" w:color="5B9BD5" w:themeColor="accent1"/>
              <w:bottom w:val="nil"/>
              <w:right w:val="nil"/>
            </w:tcBorders>
          </w:tcPr>
          <w:p w:rsidR="00B632D5" w:rsidRPr="00C51A26" w:rsidRDefault="00B632D5" w:rsidP="00715698">
            <w:pPr>
              <w:spacing w:after="0" w:line="240" w:lineRule="auto"/>
              <w:rPr>
                <w:rFonts w:ascii="Arial" w:eastAsia="Times New Roman" w:hAnsi="Arial" w:cs="Arial"/>
                <w:b/>
                <w:bCs/>
                <w:sz w:val="16"/>
                <w:szCs w:val="16"/>
                <w:lang w:eastAsia="es-MX"/>
              </w:rPr>
            </w:pPr>
          </w:p>
        </w:tc>
        <w:tc>
          <w:tcPr>
            <w:tcW w:w="1134" w:type="dxa"/>
            <w:gridSpan w:val="2"/>
            <w:tcBorders>
              <w:top w:val="nil"/>
              <w:left w:val="nil"/>
              <w:bottom w:val="nil"/>
              <w:right w:val="nil"/>
            </w:tcBorders>
          </w:tcPr>
          <w:p w:rsidR="00B632D5" w:rsidRPr="00C51A26" w:rsidRDefault="00B632D5" w:rsidP="00B632D5">
            <w:pPr>
              <w:spacing w:after="0" w:line="240" w:lineRule="auto"/>
              <w:rPr>
                <w:rFonts w:ascii="Arial" w:eastAsia="Times New Roman" w:hAnsi="Arial" w:cs="Arial"/>
                <w:b/>
                <w:bCs/>
                <w:sz w:val="16"/>
                <w:szCs w:val="16"/>
                <w:lang w:eastAsia="es-MX"/>
              </w:rPr>
            </w:pPr>
          </w:p>
        </w:tc>
      </w:tr>
    </w:tbl>
    <w:p w:rsidR="005D5407" w:rsidRPr="00C51A26" w:rsidRDefault="005D5407" w:rsidP="00171F07">
      <w:pPr>
        <w:spacing w:after="0" w:line="240" w:lineRule="auto"/>
        <w:jc w:val="both"/>
        <w:rPr>
          <w:rFonts w:ascii="Arial" w:hAnsi="Arial" w:cs="Arial"/>
          <w:sz w:val="21"/>
          <w:szCs w:val="21"/>
        </w:rPr>
      </w:pPr>
    </w:p>
    <w:p w:rsidR="00373837" w:rsidRPr="00C51A26" w:rsidRDefault="00373837" w:rsidP="00171F07">
      <w:pPr>
        <w:spacing w:after="0" w:line="240" w:lineRule="auto"/>
        <w:jc w:val="both"/>
        <w:rPr>
          <w:rFonts w:ascii="Arial" w:hAnsi="Arial" w:cs="Arial"/>
          <w:sz w:val="21"/>
          <w:szCs w:val="21"/>
        </w:rPr>
      </w:pPr>
    </w:p>
    <w:p w:rsidR="00F25DFD" w:rsidRPr="00C51A26" w:rsidRDefault="00BD2DD7" w:rsidP="00171F07">
      <w:pPr>
        <w:pStyle w:val="info"/>
        <w:numPr>
          <w:ilvl w:val="0"/>
          <w:numId w:val="10"/>
        </w:numPr>
        <w:spacing w:before="0" w:after="0"/>
        <w:ind w:hanging="720"/>
        <w:jc w:val="both"/>
        <w:rPr>
          <w:sz w:val="24"/>
          <w:szCs w:val="21"/>
        </w:rPr>
      </w:pPr>
      <w:bookmarkStart w:id="5" w:name="_Toc450733556"/>
      <w:bookmarkStart w:id="6" w:name="_Toc464551597"/>
      <w:r w:rsidRPr="00C51A26">
        <w:rPr>
          <w:sz w:val="24"/>
          <w:szCs w:val="21"/>
        </w:rPr>
        <w:t>SISTEMA DE AGUA POTABLE</w:t>
      </w:r>
      <w:bookmarkEnd w:id="5"/>
      <w:bookmarkEnd w:id="6"/>
    </w:p>
    <w:p w:rsidR="00373837" w:rsidRPr="00C51A26" w:rsidRDefault="00373837" w:rsidP="00373837">
      <w:pPr>
        <w:pStyle w:val="info"/>
        <w:spacing w:before="0" w:after="0"/>
        <w:ind w:left="720"/>
        <w:jc w:val="both"/>
        <w:rPr>
          <w:sz w:val="24"/>
          <w:szCs w:val="21"/>
        </w:rPr>
      </w:pPr>
    </w:p>
    <w:p w:rsidR="00AD4BF8" w:rsidRPr="00C51A26" w:rsidRDefault="00AD4BF8" w:rsidP="00171F07">
      <w:pPr>
        <w:spacing w:after="0" w:line="240" w:lineRule="auto"/>
        <w:jc w:val="both"/>
        <w:rPr>
          <w:rFonts w:ascii="Arial" w:hAnsi="Arial" w:cs="Arial"/>
          <w:sz w:val="21"/>
          <w:szCs w:val="21"/>
        </w:rPr>
      </w:pPr>
      <w:r w:rsidRPr="00C51A26">
        <w:rPr>
          <w:rFonts w:ascii="Arial" w:hAnsi="Arial" w:cs="Arial"/>
          <w:sz w:val="21"/>
          <w:szCs w:val="21"/>
        </w:rPr>
        <w:t>Durante el periodo se tuvieron los siguientes avances y resultados:</w:t>
      </w:r>
    </w:p>
    <w:p w:rsidR="00373837" w:rsidRPr="00C51A26" w:rsidRDefault="00373837" w:rsidP="00171F07">
      <w:pPr>
        <w:spacing w:after="0" w:line="240" w:lineRule="auto"/>
        <w:jc w:val="both"/>
        <w:rPr>
          <w:rFonts w:ascii="Arial" w:hAnsi="Arial" w:cs="Arial"/>
          <w:b/>
          <w:color w:val="5B9BD5" w:themeColor="accent1"/>
          <w:szCs w:val="21"/>
        </w:rPr>
      </w:pPr>
    </w:p>
    <w:p w:rsidR="00AC1541" w:rsidRPr="00C51A26" w:rsidRDefault="008B5B40" w:rsidP="00171F07">
      <w:pPr>
        <w:spacing w:after="0" w:line="240" w:lineRule="auto"/>
        <w:jc w:val="both"/>
        <w:rPr>
          <w:rFonts w:ascii="Arial" w:hAnsi="Arial" w:cs="Arial"/>
          <w:b/>
          <w:color w:val="5B9BD5" w:themeColor="accent1"/>
          <w:szCs w:val="21"/>
        </w:rPr>
      </w:pPr>
      <w:r w:rsidRPr="00C51A26">
        <w:rPr>
          <w:rFonts w:ascii="Arial" w:hAnsi="Arial" w:cs="Arial"/>
          <w:b/>
          <w:color w:val="5B9BD5" w:themeColor="accent1"/>
          <w:szCs w:val="21"/>
        </w:rPr>
        <w:t xml:space="preserve">4 COLONIAS </w:t>
      </w:r>
      <w:r w:rsidR="007D7082" w:rsidRPr="00C51A26">
        <w:rPr>
          <w:rFonts w:ascii="Arial" w:hAnsi="Arial" w:cs="Arial"/>
          <w:b/>
          <w:color w:val="5B9BD5" w:themeColor="accent1"/>
          <w:szCs w:val="21"/>
        </w:rPr>
        <w:t xml:space="preserve">REHABILITADAS-SECTORIZADAS/AÑO </w:t>
      </w:r>
    </w:p>
    <w:p w:rsidR="00E0221D" w:rsidRPr="00C51A26" w:rsidRDefault="00E0221D" w:rsidP="00171F07">
      <w:pPr>
        <w:spacing w:after="0" w:line="240" w:lineRule="auto"/>
        <w:jc w:val="both"/>
        <w:rPr>
          <w:rFonts w:ascii="Arial" w:hAnsi="Arial" w:cs="Arial"/>
          <w:b/>
          <w:sz w:val="21"/>
          <w:szCs w:val="21"/>
        </w:rPr>
      </w:pPr>
    </w:p>
    <w:p w:rsidR="00E0221D" w:rsidRPr="00C51A26" w:rsidRDefault="00042464" w:rsidP="00171F07">
      <w:pPr>
        <w:spacing w:after="0" w:line="240" w:lineRule="auto"/>
        <w:jc w:val="both"/>
        <w:rPr>
          <w:rFonts w:ascii="Arial" w:hAnsi="Arial" w:cs="Arial"/>
          <w:b/>
          <w:sz w:val="21"/>
          <w:szCs w:val="21"/>
        </w:rPr>
      </w:pPr>
      <w:r>
        <w:rPr>
          <w:rFonts w:ascii="Arial" w:hAnsi="Arial" w:cs="Arial"/>
          <w:b/>
          <w:sz w:val="21"/>
          <w:szCs w:val="21"/>
        </w:rPr>
        <w:t>2 Colonias Sectorización Zona 8</w:t>
      </w:r>
    </w:p>
    <w:p w:rsidR="00E0221D" w:rsidRPr="0043340F" w:rsidRDefault="00E0221D" w:rsidP="00E0221D">
      <w:pPr>
        <w:spacing w:after="0" w:line="240" w:lineRule="auto"/>
        <w:jc w:val="both"/>
        <w:rPr>
          <w:rFonts w:ascii="Arial" w:hAnsi="Arial" w:cs="Arial"/>
          <w:sz w:val="21"/>
          <w:szCs w:val="21"/>
        </w:rPr>
      </w:pPr>
      <w:r w:rsidRPr="0043340F">
        <w:rPr>
          <w:rFonts w:ascii="Arial" w:hAnsi="Arial" w:cs="Arial"/>
          <w:sz w:val="21"/>
          <w:szCs w:val="21"/>
        </w:rPr>
        <w:t xml:space="preserve">Se contrató la obra </w:t>
      </w:r>
      <w:r w:rsidR="0043340F" w:rsidRPr="0043340F">
        <w:rPr>
          <w:rFonts w:ascii="Arial" w:hAnsi="Arial" w:cs="Arial"/>
          <w:sz w:val="21"/>
          <w:szCs w:val="21"/>
        </w:rPr>
        <w:t>SECTORIZACIÓN PARA LA ZONA 8 DEL MUNICIPIO DE IRAPUATO, GTO. REHABILITACIÓN DE REDES DE DISTRIBUCIÓN EN DIVERSAS COLONIAS (1ª ETAPA)</w:t>
      </w:r>
      <w:r w:rsidRPr="0043340F">
        <w:rPr>
          <w:rFonts w:ascii="Arial" w:hAnsi="Arial" w:cs="Arial"/>
          <w:sz w:val="21"/>
          <w:szCs w:val="21"/>
        </w:rPr>
        <w:t xml:space="preserve"> y </w:t>
      </w:r>
      <w:r w:rsidR="0043340F" w:rsidRPr="0043340F">
        <w:rPr>
          <w:rFonts w:ascii="Arial" w:hAnsi="Arial" w:cs="Arial"/>
          <w:sz w:val="21"/>
          <w:szCs w:val="21"/>
        </w:rPr>
        <w:t>SECTORIZACIÓN PARA LA ZONA 8 DEL MUNICIPIO DE IRAPUATO, GTO., REHABILITACIÓN DE REDES DE DISTRIBUCIÓN EN DIVERSAS COLONIAS (2ª ETAPA),</w:t>
      </w:r>
      <w:r w:rsidRPr="0043340F">
        <w:rPr>
          <w:rFonts w:ascii="Arial" w:hAnsi="Arial" w:cs="Arial"/>
          <w:sz w:val="21"/>
          <w:szCs w:val="21"/>
        </w:rPr>
        <w:t xml:space="preserve"> </w:t>
      </w:r>
      <w:r w:rsidRPr="00F20C1A">
        <w:rPr>
          <w:rFonts w:ascii="Arial" w:hAnsi="Arial" w:cs="Arial"/>
          <w:sz w:val="21"/>
          <w:szCs w:val="21"/>
        </w:rPr>
        <w:t xml:space="preserve">con fecha de inicio 05 de Diciembre de 2016 al 03 de Abril de 2017 (120 días naturales) y un importe </w:t>
      </w:r>
      <w:r w:rsidR="009858AC" w:rsidRPr="00F20C1A">
        <w:rPr>
          <w:rFonts w:ascii="Arial" w:hAnsi="Arial" w:cs="Arial"/>
          <w:sz w:val="21"/>
          <w:szCs w:val="21"/>
        </w:rPr>
        <w:t xml:space="preserve">en conjunto </w:t>
      </w:r>
      <w:r w:rsidRPr="00F20C1A">
        <w:rPr>
          <w:rFonts w:ascii="Arial" w:hAnsi="Arial" w:cs="Arial"/>
          <w:sz w:val="21"/>
          <w:szCs w:val="21"/>
        </w:rPr>
        <w:t xml:space="preserve">de </w:t>
      </w:r>
      <w:r w:rsidRPr="00C51A26">
        <w:rPr>
          <w:rFonts w:ascii="Arial" w:hAnsi="Arial" w:cs="Arial"/>
          <w:sz w:val="21"/>
          <w:szCs w:val="21"/>
        </w:rPr>
        <w:t>$11’969,799.13.</w:t>
      </w:r>
    </w:p>
    <w:p w:rsidR="00E0221D" w:rsidRPr="009858AC" w:rsidRDefault="00E0221D" w:rsidP="00171F07">
      <w:pPr>
        <w:spacing w:after="0" w:line="240" w:lineRule="auto"/>
        <w:jc w:val="both"/>
        <w:rPr>
          <w:rFonts w:ascii="Arial" w:hAnsi="Arial" w:cs="Arial"/>
          <w:b/>
          <w:sz w:val="21"/>
          <w:szCs w:val="21"/>
          <w:lang w:val="es-ES_tradnl"/>
        </w:rPr>
      </w:pPr>
    </w:p>
    <w:p w:rsidR="00E0221D" w:rsidRPr="00042464" w:rsidRDefault="00AD4BF8" w:rsidP="00171F07">
      <w:pPr>
        <w:spacing w:after="0" w:line="240" w:lineRule="auto"/>
        <w:jc w:val="both"/>
        <w:rPr>
          <w:rFonts w:ascii="Arial" w:hAnsi="Arial" w:cs="Arial"/>
          <w:b/>
          <w:sz w:val="21"/>
          <w:szCs w:val="21"/>
        </w:rPr>
      </w:pPr>
      <w:r w:rsidRPr="00C51A26">
        <w:rPr>
          <w:rFonts w:ascii="Arial" w:hAnsi="Arial" w:cs="Arial"/>
          <w:b/>
          <w:sz w:val="21"/>
          <w:szCs w:val="21"/>
        </w:rPr>
        <w:t>Campestre Hurtado, Sa</w:t>
      </w:r>
      <w:r w:rsidR="00042464">
        <w:rPr>
          <w:rFonts w:ascii="Arial" w:hAnsi="Arial" w:cs="Arial"/>
          <w:b/>
          <w:sz w:val="21"/>
          <w:szCs w:val="21"/>
        </w:rPr>
        <w:t>nta María y Las Heras. (Zona 9)</w:t>
      </w:r>
    </w:p>
    <w:p w:rsidR="001F0523" w:rsidRPr="00257DD0" w:rsidRDefault="00E0221D" w:rsidP="00330B18">
      <w:pPr>
        <w:tabs>
          <w:tab w:val="left" w:pos="1985"/>
          <w:tab w:val="left" w:pos="2410"/>
        </w:tabs>
        <w:jc w:val="both"/>
        <w:rPr>
          <w:rFonts w:ascii="Arial" w:hAnsi="Arial" w:cs="Arial"/>
          <w:color w:val="FF0000"/>
          <w:sz w:val="21"/>
          <w:szCs w:val="21"/>
        </w:rPr>
      </w:pPr>
      <w:r w:rsidRPr="00C51A26">
        <w:rPr>
          <w:rFonts w:ascii="Arial" w:hAnsi="Arial" w:cs="Arial"/>
          <w:sz w:val="21"/>
          <w:szCs w:val="21"/>
        </w:rPr>
        <w:t xml:space="preserve">Se contrató la obra </w:t>
      </w:r>
      <w:r w:rsidR="0043340F" w:rsidRPr="0043340F">
        <w:rPr>
          <w:rFonts w:ascii="Arial" w:hAnsi="Arial" w:cs="Arial"/>
          <w:sz w:val="21"/>
          <w:szCs w:val="21"/>
        </w:rPr>
        <w:t xml:space="preserve">REHABILITACIÓN Y SECTORIZACIÓN DE LAS REDES DE AGUA POTABLE EN LA ZONA 9 DEL MUNICIPIO DE IRAPUATO, GTO. (1RA ETAPA COL. LAS ERAS) </w:t>
      </w:r>
      <w:r w:rsidR="009858AC" w:rsidRPr="00F20C1A">
        <w:rPr>
          <w:rFonts w:ascii="Arial" w:hAnsi="Arial" w:cs="Arial"/>
          <w:sz w:val="21"/>
          <w:szCs w:val="21"/>
        </w:rPr>
        <w:t xml:space="preserve">y la </w:t>
      </w:r>
      <w:r w:rsidRPr="00F20C1A">
        <w:rPr>
          <w:rFonts w:ascii="Arial" w:hAnsi="Arial" w:cs="Arial"/>
          <w:sz w:val="21"/>
          <w:szCs w:val="21"/>
        </w:rPr>
        <w:t>acción</w:t>
      </w:r>
      <w:r w:rsidR="00257DD0" w:rsidRPr="00F20C1A">
        <w:rPr>
          <w:rFonts w:ascii="Arial" w:hAnsi="Arial" w:cs="Arial"/>
          <w:sz w:val="21"/>
          <w:szCs w:val="21"/>
        </w:rPr>
        <w:t xml:space="preserve"> </w:t>
      </w:r>
      <w:r w:rsidR="0043340F" w:rsidRPr="00F20C1A">
        <w:rPr>
          <w:rFonts w:ascii="Arial" w:hAnsi="Arial" w:cs="Arial"/>
          <w:sz w:val="21"/>
          <w:szCs w:val="21"/>
        </w:rPr>
        <w:t xml:space="preserve">DENOMINADA </w:t>
      </w:r>
      <w:r w:rsidR="0043340F" w:rsidRPr="0043340F">
        <w:rPr>
          <w:rFonts w:ascii="Arial" w:hAnsi="Arial" w:cs="Arial"/>
          <w:sz w:val="21"/>
          <w:szCs w:val="21"/>
        </w:rPr>
        <w:t xml:space="preserve">REHABILITACIÓN Y SECTORIZACIÓN DE LAS REDES DE AGUA POTABLE EN LA ZONA 9 DEL MUNICIPIO DE IRAPUATO, GTO. (2DA ETAPA COL. LAS ERAS), </w:t>
      </w:r>
      <w:r w:rsidRPr="00F20C1A">
        <w:rPr>
          <w:rFonts w:ascii="Arial" w:hAnsi="Arial" w:cs="Arial"/>
          <w:sz w:val="21"/>
          <w:szCs w:val="21"/>
        </w:rPr>
        <w:t xml:space="preserve">con un periodo de ejecución del </w:t>
      </w:r>
      <w:r w:rsidRPr="0043340F">
        <w:rPr>
          <w:rFonts w:ascii="Arial" w:hAnsi="Arial" w:cs="Arial"/>
          <w:sz w:val="21"/>
          <w:szCs w:val="21"/>
        </w:rPr>
        <w:t xml:space="preserve">08 de diciembre del 2016 </w:t>
      </w:r>
      <w:r w:rsidRPr="00F20C1A">
        <w:rPr>
          <w:rFonts w:ascii="Arial" w:hAnsi="Arial" w:cs="Arial"/>
          <w:sz w:val="21"/>
          <w:szCs w:val="21"/>
        </w:rPr>
        <w:t>y de</w:t>
      </w:r>
      <w:r w:rsidRPr="0043340F">
        <w:rPr>
          <w:rFonts w:ascii="Arial" w:hAnsi="Arial" w:cs="Arial"/>
          <w:sz w:val="21"/>
          <w:szCs w:val="21"/>
        </w:rPr>
        <w:t xml:space="preserve"> terminación el 06 de abril del 2017 y un importe </w:t>
      </w:r>
      <w:r w:rsidR="00257DD0" w:rsidRPr="0043340F">
        <w:rPr>
          <w:rFonts w:ascii="Arial" w:hAnsi="Arial" w:cs="Arial"/>
          <w:sz w:val="21"/>
          <w:szCs w:val="21"/>
        </w:rPr>
        <w:t xml:space="preserve">en conjunto </w:t>
      </w:r>
      <w:r w:rsidRPr="0043340F">
        <w:rPr>
          <w:rFonts w:ascii="Arial" w:hAnsi="Arial" w:cs="Arial"/>
          <w:sz w:val="21"/>
          <w:szCs w:val="21"/>
        </w:rPr>
        <w:t xml:space="preserve">de </w:t>
      </w:r>
      <w:r w:rsidRPr="00C51A26">
        <w:rPr>
          <w:rFonts w:ascii="Arial" w:hAnsi="Arial" w:cs="Arial"/>
          <w:sz w:val="21"/>
          <w:szCs w:val="21"/>
        </w:rPr>
        <w:t>$</w:t>
      </w:r>
      <w:r w:rsidR="00257DD0">
        <w:rPr>
          <w:rFonts w:ascii="Arial" w:hAnsi="Arial" w:cs="Arial"/>
          <w:sz w:val="21"/>
          <w:szCs w:val="21"/>
        </w:rPr>
        <w:t xml:space="preserve"> </w:t>
      </w:r>
      <w:r w:rsidRPr="00C51A26">
        <w:rPr>
          <w:rFonts w:ascii="Arial" w:hAnsi="Arial" w:cs="Arial"/>
          <w:sz w:val="21"/>
          <w:szCs w:val="21"/>
        </w:rPr>
        <w:t>3’040</w:t>
      </w:r>
      <w:r w:rsidR="00257DD0">
        <w:rPr>
          <w:rFonts w:ascii="Arial" w:hAnsi="Arial" w:cs="Arial"/>
          <w:sz w:val="21"/>
          <w:szCs w:val="21"/>
        </w:rPr>
        <w:t>,</w:t>
      </w:r>
      <w:r w:rsidR="00A67266">
        <w:rPr>
          <w:rFonts w:ascii="Arial" w:hAnsi="Arial" w:cs="Arial"/>
          <w:sz w:val="21"/>
          <w:szCs w:val="21"/>
        </w:rPr>
        <w:t xml:space="preserve">891.45, </w:t>
      </w:r>
      <w:r w:rsidR="00A67266" w:rsidRPr="00A67266">
        <w:rPr>
          <w:rFonts w:ascii="Arial" w:hAnsi="Arial" w:cs="Arial"/>
          <w:sz w:val="21"/>
          <w:szCs w:val="21"/>
        </w:rPr>
        <w:t xml:space="preserve">beneficiando a </w:t>
      </w:r>
      <w:r w:rsidR="00A2015D" w:rsidRPr="00A67266">
        <w:rPr>
          <w:rFonts w:ascii="Arial" w:hAnsi="Arial" w:cs="Arial"/>
          <w:sz w:val="21"/>
          <w:szCs w:val="21"/>
        </w:rPr>
        <w:t>3,354</w:t>
      </w:r>
      <w:r w:rsidR="00A67266" w:rsidRPr="00A67266">
        <w:rPr>
          <w:rFonts w:ascii="Arial" w:hAnsi="Arial" w:cs="Arial"/>
          <w:sz w:val="21"/>
          <w:szCs w:val="21"/>
        </w:rPr>
        <w:t xml:space="preserve"> habitantes.</w:t>
      </w:r>
    </w:p>
    <w:tbl>
      <w:tblPr>
        <w:tblW w:w="9801" w:type="dxa"/>
        <w:jc w:val="center"/>
        <w:tblLook w:val="04A0" w:firstRow="1" w:lastRow="0" w:firstColumn="1" w:lastColumn="0" w:noHBand="0" w:noVBand="1"/>
      </w:tblPr>
      <w:tblGrid>
        <w:gridCol w:w="535"/>
        <w:gridCol w:w="1134"/>
        <w:gridCol w:w="1033"/>
        <w:gridCol w:w="875"/>
        <w:gridCol w:w="910"/>
        <w:gridCol w:w="881"/>
        <w:gridCol w:w="1033"/>
        <w:gridCol w:w="875"/>
        <w:gridCol w:w="910"/>
        <w:gridCol w:w="881"/>
        <w:gridCol w:w="843"/>
      </w:tblGrid>
      <w:tr w:rsidR="006100AF" w:rsidRPr="00C51A26" w:rsidTr="00E90036">
        <w:trPr>
          <w:trHeight w:val="66"/>
          <w:jc w:val="center"/>
        </w:trPr>
        <w:tc>
          <w:tcPr>
            <w:tcW w:w="426" w:type="dxa"/>
            <w:vMerge w:val="restart"/>
            <w:tcBorders>
              <w:top w:val="single" w:sz="8" w:space="0" w:color="538DD5"/>
              <w:left w:val="single" w:sz="8" w:space="0" w:color="538DD5"/>
              <w:bottom w:val="single" w:sz="4" w:space="0" w:color="538DD5"/>
              <w:right w:val="single" w:sz="8" w:space="0" w:color="538DD5"/>
            </w:tcBorders>
            <w:shd w:val="clear" w:color="000000" w:fill="0070C0"/>
            <w:noWrap/>
            <w:vAlign w:val="center"/>
            <w:hideMark/>
          </w:tcPr>
          <w:p w:rsidR="001F0523" w:rsidRPr="00C51A26" w:rsidRDefault="001F0523" w:rsidP="00171F07">
            <w:pPr>
              <w:spacing w:after="0" w:line="240" w:lineRule="auto"/>
              <w:jc w:val="center"/>
              <w:rPr>
                <w:rFonts w:ascii="Arial" w:eastAsia="Times New Roman" w:hAnsi="Arial" w:cs="Arial"/>
                <w:b/>
                <w:bCs/>
                <w:color w:val="FFFFFF"/>
                <w:sz w:val="14"/>
                <w:szCs w:val="14"/>
                <w:lang w:val="en-US"/>
              </w:rPr>
            </w:pPr>
            <w:r w:rsidRPr="00C51A26">
              <w:rPr>
                <w:rFonts w:ascii="Arial" w:eastAsia="Times New Roman" w:hAnsi="Arial" w:cs="Arial"/>
                <w:b/>
                <w:bCs/>
                <w:color w:val="FFFFFF"/>
                <w:sz w:val="14"/>
                <w:szCs w:val="14"/>
                <w:lang w:val="en-US"/>
              </w:rPr>
              <w:t>NUM</w:t>
            </w:r>
          </w:p>
        </w:tc>
        <w:tc>
          <w:tcPr>
            <w:tcW w:w="1134" w:type="dxa"/>
            <w:vMerge w:val="restart"/>
            <w:tcBorders>
              <w:top w:val="single" w:sz="8" w:space="0" w:color="538DD5"/>
              <w:left w:val="single" w:sz="8" w:space="0" w:color="538DD5"/>
              <w:bottom w:val="single" w:sz="4" w:space="0" w:color="538DD5"/>
              <w:right w:val="single" w:sz="8" w:space="0" w:color="538DD5"/>
            </w:tcBorders>
            <w:shd w:val="clear" w:color="000000" w:fill="0070C0"/>
            <w:noWrap/>
            <w:vAlign w:val="center"/>
            <w:hideMark/>
          </w:tcPr>
          <w:p w:rsidR="001F0523" w:rsidRPr="00C51A26" w:rsidRDefault="001F0523" w:rsidP="00171F07">
            <w:pPr>
              <w:spacing w:after="0" w:line="240" w:lineRule="auto"/>
              <w:jc w:val="center"/>
              <w:rPr>
                <w:rFonts w:ascii="Arial" w:eastAsia="Times New Roman" w:hAnsi="Arial" w:cs="Arial"/>
                <w:b/>
                <w:bCs/>
                <w:color w:val="FFFFFF"/>
                <w:sz w:val="14"/>
                <w:szCs w:val="14"/>
                <w:lang w:val="en-US"/>
              </w:rPr>
            </w:pPr>
            <w:r w:rsidRPr="00C51A26">
              <w:rPr>
                <w:rFonts w:ascii="Arial" w:eastAsia="Times New Roman" w:hAnsi="Arial" w:cs="Arial"/>
                <w:b/>
                <w:bCs/>
                <w:color w:val="FFFFFF"/>
                <w:sz w:val="14"/>
                <w:szCs w:val="14"/>
                <w:lang w:val="en-US"/>
              </w:rPr>
              <w:t>COLONIA</w:t>
            </w:r>
          </w:p>
        </w:tc>
        <w:tc>
          <w:tcPr>
            <w:tcW w:w="3699" w:type="dxa"/>
            <w:gridSpan w:val="4"/>
            <w:tcBorders>
              <w:top w:val="single" w:sz="8" w:space="0" w:color="538DD5"/>
              <w:left w:val="nil"/>
              <w:bottom w:val="single" w:sz="4" w:space="0" w:color="538DD5"/>
              <w:right w:val="single" w:sz="8" w:space="0" w:color="538DD5"/>
            </w:tcBorders>
            <w:shd w:val="clear" w:color="000000" w:fill="0070C0"/>
            <w:noWrap/>
            <w:vAlign w:val="center"/>
            <w:hideMark/>
          </w:tcPr>
          <w:p w:rsidR="001F0523" w:rsidRPr="00C51A26" w:rsidRDefault="001F0523" w:rsidP="00171F07">
            <w:pPr>
              <w:spacing w:after="0" w:line="240" w:lineRule="auto"/>
              <w:jc w:val="center"/>
              <w:rPr>
                <w:rFonts w:ascii="Arial" w:eastAsia="Times New Roman" w:hAnsi="Arial" w:cs="Arial"/>
                <w:b/>
                <w:bCs/>
                <w:color w:val="FFFFFF"/>
                <w:sz w:val="14"/>
                <w:szCs w:val="14"/>
                <w:lang w:val="en-US"/>
              </w:rPr>
            </w:pPr>
            <w:r w:rsidRPr="00C51A26">
              <w:rPr>
                <w:rFonts w:ascii="Arial" w:eastAsia="Times New Roman" w:hAnsi="Arial" w:cs="Arial"/>
                <w:b/>
                <w:bCs/>
                <w:color w:val="FFFFFF"/>
                <w:sz w:val="14"/>
                <w:szCs w:val="14"/>
                <w:lang w:val="en-US"/>
              </w:rPr>
              <w:t>2015</w:t>
            </w:r>
          </w:p>
        </w:tc>
        <w:tc>
          <w:tcPr>
            <w:tcW w:w="3699" w:type="dxa"/>
            <w:gridSpan w:val="4"/>
            <w:tcBorders>
              <w:top w:val="single" w:sz="8" w:space="0" w:color="538DD5"/>
              <w:left w:val="nil"/>
              <w:bottom w:val="single" w:sz="4" w:space="0" w:color="538DD5"/>
              <w:right w:val="single" w:sz="8" w:space="0" w:color="538DD5"/>
            </w:tcBorders>
            <w:shd w:val="clear" w:color="000000" w:fill="0070C0"/>
            <w:noWrap/>
            <w:vAlign w:val="center"/>
            <w:hideMark/>
          </w:tcPr>
          <w:p w:rsidR="001F0523" w:rsidRPr="00C51A26" w:rsidRDefault="006100AF" w:rsidP="00171F07">
            <w:pPr>
              <w:spacing w:after="0" w:line="240" w:lineRule="auto"/>
              <w:jc w:val="center"/>
              <w:rPr>
                <w:rFonts w:ascii="Arial" w:eastAsia="Times New Roman" w:hAnsi="Arial" w:cs="Arial"/>
                <w:b/>
                <w:bCs/>
                <w:color w:val="FFFFFF"/>
                <w:sz w:val="14"/>
                <w:szCs w:val="14"/>
                <w:lang w:val="en-US"/>
              </w:rPr>
            </w:pPr>
            <w:r w:rsidRPr="00C51A26">
              <w:rPr>
                <w:rFonts w:ascii="Arial" w:eastAsia="Times New Roman" w:hAnsi="Arial" w:cs="Arial"/>
                <w:b/>
                <w:bCs/>
                <w:color w:val="FFFFFF"/>
                <w:sz w:val="14"/>
                <w:szCs w:val="14"/>
                <w:lang w:val="en-US"/>
              </w:rPr>
              <w:t>DICIEMBRE</w:t>
            </w:r>
            <w:r w:rsidR="001F0523" w:rsidRPr="00C51A26">
              <w:rPr>
                <w:rFonts w:ascii="Arial" w:eastAsia="Times New Roman" w:hAnsi="Arial" w:cs="Arial"/>
                <w:b/>
                <w:bCs/>
                <w:color w:val="FFFFFF"/>
                <w:sz w:val="14"/>
                <w:szCs w:val="14"/>
                <w:lang w:val="en-US"/>
              </w:rPr>
              <w:t>, 2016</w:t>
            </w:r>
          </w:p>
        </w:tc>
        <w:tc>
          <w:tcPr>
            <w:tcW w:w="843" w:type="dxa"/>
            <w:tcBorders>
              <w:top w:val="single" w:sz="8" w:space="0" w:color="538DD5"/>
              <w:left w:val="nil"/>
              <w:bottom w:val="single" w:sz="4" w:space="0" w:color="538DD5"/>
              <w:right w:val="single" w:sz="8" w:space="0" w:color="538DD5"/>
            </w:tcBorders>
            <w:shd w:val="clear" w:color="000000" w:fill="0070C0"/>
            <w:noWrap/>
            <w:vAlign w:val="center"/>
            <w:hideMark/>
          </w:tcPr>
          <w:p w:rsidR="001F0523" w:rsidRPr="00C51A26" w:rsidRDefault="001F0523" w:rsidP="00171F07">
            <w:pPr>
              <w:spacing w:after="0" w:line="240" w:lineRule="auto"/>
              <w:jc w:val="center"/>
              <w:rPr>
                <w:rFonts w:ascii="Arial" w:eastAsia="Times New Roman" w:hAnsi="Arial" w:cs="Arial"/>
                <w:b/>
                <w:bCs/>
                <w:color w:val="FFFFFF"/>
                <w:sz w:val="14"/>
                <w:szCs w:val="14"/>
                <w:lang w:val="en-US"/>
              </w:rPr>
            </w:pPr>
            <w:r w:rsidRPr="00C51A26">
              <w:rPr>
                <w:rFonts w:ascii="Arial" w:eastAsia="Times New Roman" w:hAnsi="Arial" w:cs="Arial"/>
                <w:b/>
                <w:bCs/>
                <w:color w:val="FFFFFF"/>
                <w:sz w:val="14"/>
                <w:szCs w:val="14"/>
                <w:lang w:val="en-US"/>
              </w:rPr>
              <w:t>AVANCE</w:t>
            </w:r>
          </w:p>
        </w:tc>
      </w:tr>
      <w:tr w:rsidR="006100AF" w:rsidRPr="00C51A26" w:rsidTr="00E90036">
        <w:trPr>
          <w:trHeight w:val="66"/>
          <w:jc w:val="center"/>
        </w:trPr>
        <w:tc>
          <w:tcPr>
            <w:tcW w:w="426" w:type="dxa"/>
            <w:vMerge/>
            <w:tcBorders>
              <w:top w:val="single" w:sz="8" w:space="0" w:color="538DD5"/>
              <w:left w:val="single" w:sz="8" w:space="0" w:color="538DD5"/>
              <w:bottom w:val="single" w:sz="4" w:space="0" w:color="538DD5"/>
              <w:right w:val="single" w:sz="8" w:space="0" w:color="538DD5"/>
            </w:tcBorders>
            <w:vAlign w:val="center"/>
            <w:hideMark/>
          </w:tcPr>
          <w:p w:rsidR="006100AF" w:rsidRPr="00C51A26" w:rsidRDefault="006100AF" w:rsidP="00171F07">
            <w:pPr>
              <w:spacing w:after="0" w:line="240" w:lineRule="auto"/>
              <w:rPr>
                <w:rFonts w:ascii="Arial" w:eastAsia="Times New Roman" w:hAnsi="Arial" w:cs="Arial"/>
                <w:b/>
                <w:bCs/>
                <w:color w:val="FFFFFF"/>
                <w:sz w:val="14"/>
                <w:szCs w:val="14"/>
                <w:lang w:val="en-US"/>
              </w:rPr>
            </w:pPr>
          </w:p>
        </w:tc>
        <w:tc>
          <w:tcPr>
            <w:tcW w:w="1134" w:type="dxa"/>
            <w:vMerge/>
            <w:tcBorders>
              <w:top w:val="single" w:sz="8" w:space="0" w:color="538DD5"/>
              <w:left w:val="single" w:sz="8" w:space="0" w:color="538DD5"/>
              <w:bottom w:val="single" w:sz="4" w:space="0" w:color="538DD5"/>
              <w:right w:val="single" w:sz="8" w:space="0" w:color="538DD5"/>
            </w:tcBorders>
            <w:vAlign w:val="center"/>
            <w:hideMark/>
          </w:tcPr>
          <w:p w:rsidR="006100AF" w:rsidRPr="00C51A26" w:rsidRDefault="006100AF" w:rsidP="00171F07">
            <w:pPr>
              <w:spacing w:after="0" w:line="240" w:lineRule="auto"/>
              <w:rPr>
                <w:rFonts w:ascii="Arial" w:eastAsia="Times New Roman" w:hAnsi="Arial" w:cs="Arial"/>
                <w:b/>
                <w:bCs/>
                <w:color w:val="FFFFFF"/>
                <w:sz w:val="14"/>
                <w:szCs w:val="14"/>
                <w:lang w:val="en-US"/>
              </w:rPr>
            </w:pPr>
          </w:p>
        </w:tc>
        <w:tc>
          <w:tcPr>
            <w:tcW w:w="1033" w:type="dxa"/>
            <w:tcBorders>
              <w:top w:val="nil"/>
              <w:left w:val="nil"/>
              <w:bottom w:val="single" w:sz="4" w:space="0" w:color="538DD5"/>
              <w:right w:val="single" w:sz="8" w:space="0" w:color="538DD5"/>
            </w:tcBorders>
            <w:shd w:val="clear" w:color="000000" w:fill="0070C0"/>
            <w:noWrap/>
            <w:vAlign w:val="center"/>
            <w:hideMark/>
          </w:tcPr>
          <w:p w:rsidR="006100AF" w:rsidRPr="00C51A26" w:rsidRDefault="006100AF" w:rsidP="00171F07">
            <w:pPr>
              <w:spacing w:after="0" w:line="240" w:lineRule="auto"/>
              <w:jc w:val="center"/>
              <w:rPr>
                <w:rFonts w:ascii="Arial" w:eastAsia="Times New Roman" w:hAnsi="Arial" w:cs="Arial"/>
                <w:b/>
                <w:bCs/>
                <w:color w:val="FFFFFF"/>
                <w:sz w:val="14"/>
                <w:szCs w:val="14"/>
                <w:lang w:val="en-US"/>
              </w:rPr>
            </w:pPr>
            <w:r w:rsidRPr="00C51A26">
              <w:rPr>
                <w:rFonts w:ascii="Arial" w:eastAsia="Times New Roman" w:hAnsi="Arial" w:cs="Arial"/>
                <w:b/>
                <w:bCs/>
                <w:color w:val="FFFFFF"/>
                <w:sz w:val="14"/>
                <w:szCs w:val="14"/>
                <w:lang w:val="en-US"/>
              </w:rPr>
              <w:t>DOTACION</w:t>
            </w:r>
          </w:p>
        </w:tc>
        <w:tc>
          <w:tcPr>
            <w:tcW w:w="875" w:type="dxa"/>
            <w:tcBorders>
              <w:top w:val="nil"/>
              <w:left w:val="nil"/>
              <w:bottom w:val="single" w:sz="4" w:space="0" w:color="538DD5"/>
              <w:right w:val="single" w:sz="8" w:space="0" w:color="538DD5"/>
            </w:tcBorders>
            <w:shd w:val="clear" w:color="000000" w:fill="0070C0"/>
            <w:noWrap/>
            <w:vAlign w:val="center"/>
            <w:hideMark/>
          </w:tcPr>
          <w:p w:rsidR="006100AF" w:rsidRPr="00C51A26" w:rsidRDefault="006100AF" w:rsidP="00171F07">
            <w:pPr>
              <w:spacing w:after="0" w:line="240" w:lineRule="auto"/>
              <w:jc w:val="center"/>
              <w:rPr>
                <w:rFonts w:ascii="Arial" w:eastAsia="Times New Roman" w:hAnsi="Arial" w:cs="Arial"/>
                <w:b/>
                <w:bCs/>
                <w:color w:val="FFFFFF"/>
                <w:sz w:val="14"/>
                <w:szCs w:val="14"/>
                <w:lang w:val="en-US"/>
              </w:rPr>
            </w:pPr>
            <w:r w:rsidRPr="00C51A26">
              <w:rPr>
                <w:rFonts w:ascii="Arial" w:eastAsia="Times New Roman" w:hAnsi="Arial" w:cs="Arial"/>
                <w:b/>
                <w:bCs/>
                <w:color w:val="FFFFFF"/>
                <w:sz w:val="14"/>
                <w:szCs w:val="14"/>
                <w:lang w:val="en-US"/>
              </w:rPr>
              <w:t>PRESION</w:t>
            </w:r>
          </w:p>
        </w:tc>
        <w:tc>
          <w:tcPr>
            <w:tcW w:w="910" w:type="dxa"/>
            <w:tcBorders>
              <w:top w:val="nil"/>
              <w:left w:val="nil"/>
              <w:bottom w:val="single" w:sz="4" w:space="0" w:color="538DD5"/>
              <w:right w:val="single" w:sz="8" w:space="0" w:color="538DD5"/>
            </w:tcBorders>
            <w:shd w:val="clear" w:color="000000" w:fill="0070C0"/>
            <w:noWrap/>
            <w:vAlign w:val="center"/>
            <w:hideMark/>
          </w:tcPr>
          <w:p w:rsidR="006100AF" w:rsidRPr="00C51A26" w:rsidRDefault="006100AF" w:rsidP="00171F07">
            <w:pPr>
              <w:spacing w:after="0" w:line="240" w:lineRule="auto"/>
              <w:jc w:val="center"/>
              <w:rPr>
                <w:rFonts w:ascii="Arial" w:eastAsia="Times New Roman" w:hAnsi="Arial" w:cs="Arial"/>
                <w:b/>
                <w:bCs/>
                <w:color w:val="FFFFFF"/>
                <w:sz w:val="14"/>
                <w:szCs w:val="14"/>
                <w:lang w:val="en-US"/>
              </w:rPr>
            </w:pPr>
            <w:r w:rsidRPr="00C51A26">
              <w:rPr>
                <w:rFonts w:ascii="Arial" w:eastAsia="Times New Roman" w:hAnsi="Arial" w:cs="Arial"/>
                <w:b/>
                <w:bCs/>
                <w:color w:val="FFFFFF"/>
                <w:sz w:val="14"/>
                <w:szCs w:val="14"/>
                <w:lang w:val="en-US"/>
              </w:rPr>
              <w:t xml:space="preserve">SERVICIO </w:t>
            </w:r>
          </w:p>
        </w:tc>
        <w:tc>
          <w:tcPr>
            <w:tcW w:w="881" w:type="dxa"/>
            <w:vMerge w:val="restart"/>
            <w:tcBorders>
              <w:top w:val="nil"/>
              <w:left w:val="single" w:sz="8" w:space="0" w:color="538DD5"/>
              <w:bottom w:val="single" w:sz="4" w:space="0" w:color="538DD5"/>
              <w:right w:val="single" w:sz="8" w:space="0" w:color="538DD5"/>
            </w:tcBorders>
            <w:shd w:val="clear" w:color="000000" w:fill="0070C0"/>
            <w:noWrap/>
            <w:vAlign w:val="center"/>
            <w:hideMark/>
          </w:tcPr>
          <w:p w:rsidR="006100AF" w:rsidRPr="00C51A26" w:rsidRDefault="006100AF" w:rsidP="00171F07">
            <w:pPr>
              <w:spacing w:after="0" w:line="240" w:lineRule="auto"/>
              <w:jc w:val="center"/>
              <w:rPr>
                <w:rFonts w:ascii="Arial" w:eastAsia="Times New Roman" w:hAnsi="Arial" w:cs="Arial"/>
                <w:b/>
                <w:bCs/>
                <w:color w:val="FFFFFF"/>
                <w:sz w:val="14"/>
                <w:szCs w:val="14"/>
                <w:lang w:val="en-US"/>
              </w:rPr>
            </w:pPr>
            <w:r w:rsidRPr="00C51A26">
              <w:rPr>
                <w:rFonts w:ascii="Arial" w:eastAsia="Times New Roman" w:hAnsi="Arial" w:cs="Arial"/>
                <w:b/>
                <w:bCs/>
                <w:color w:val="FFFFFF"/>
                <w:sz w:val="14"/>
                <w:szCs w:val="14"/>
                <w:lang w:val="en-US"/>
              </w:rPr>
              <w:t>CALIDAD</w:t>
            </w:r>
          </w:p>
        </w:tc>
        <w:tc>
          <w:tcPr>
            <w:tcW w:w="1033" w:type="dxa"/>
            <w:tcBorders>
              <w:top w:val="nil"/>
              <w:left w:val="nil"/>
              <w:bottom w:val="single" w:sz="4" w:space="0" w:color="538DD5"/>
              <w:right w:val="single" w:sz="8" w:space="0" w:color="538DD5"/>
            </w:tcBorders>
            <w:shd w:val="clear" w:color="000000" w:fill="0070C0"/>
            <w:noWrap/>
            <w:vAlign w:val="center"/>
            <w:hideMark/>
          </w:tcPr>
          <w:p w:rsidR="006100AF" w:rsidRPr="00C51A26" w:rsidRDefault="006100AF" w:rsidP="00171F07">
            <w:pPr>
              <w:spacing w:after="0" w:line="240" w:lineRule="auto"/>
              <w:jc w:val="center"/>
              <w:rPr>
                <w:rFonts w:ascii="Arial" w:eastAsia="Times New Roman" w:hAnsi="Arial" w:cs="Arial"/>
                <w:b/>
                <w:bCs/>
                <w:color w:val="FFFFFF"/>
                <w:sz w:val="14"/>
                <w:szCs w:val="14"/>
                <w:lang w:val="en-US"/>
              </w:rPr>
            </w:pPr>
            <w:r w:rsidRPr="00C51A26">
              <w:rPr>
                <w:rFonts w:ascii="Arial" w:eastAsia="Times New Roman" w:hAnsi="Arial" w:cs="Arial"/>
                <w:b/>
                <w:bCs/>
                <w:color w:val="FFFFFF"/>
                <w:sz w:val="14"/>
                <w:szCs w:val="14"/>
                <w:lang w:val="en-US"/>
              </w:rPr>
              <w:t>DOTACION</w:t>
            </w:r>
          </w:p>
        </w:tc>
        <w:tc>
          <w:tcPr>
            <w:tcW w:w="875" w:type="dxa"/>
            <w:tcBorders>
              <w:top w:val="nil"/>
              <w:left w:val="nil"/>
              <w:bottom w:val="single" w:sz="4" w:space="0" w:color="538DD5"/>
              <w:right w:val="single" w:sz="8" w:space="0" w:color="538DD5"/>
            </w:tcBorders>
            <w:shd w:val="clear" w:color="000000" w:fill="0070C0"/>
            <w:noWrap/>
            <w:vAlign w:val="center"/>
            <w:hideMark/>
          </w:tcPr>
          <w:p w:rsidR="006100AF" w:rsidRPr="00C51A26" w:rsidRDefault="006100AF" w:rsidP="00171F07">
            <w:pPr>
              <w:spacing w:after="0" w:line="240" w:lineRule="auto"/>
              <w:jc w:val="center"/>
              <w:rPr>
                <w:rFonts w:ascii="Arial" w:eastAsia="Times New Roman" w:hAnsi="Arial" w:cs="Arial"/>
                <w:b/>
                <w:bCs/>
                <w:color w:val="FFFFFF"/>
                <w:sz w:val="14"/>
                <w:szCs w:val="14"/>
                <w:lang w:val="en-US"/>
              </w:rPr>
            </w:pPr>
            <w:r w:rsidRPr="00C51A26">
              <w:rPr>
                <w:rFonts w:ascii="Arial" w:eastAsia="Times New Roman" w:hAnsi="Arial" w:cs="Arial"/>
                <w:b/>
                <w:bCs/>
                <w:color w:val="FFFFFF"/>
                <w:sz w:val="14"/>
                <w:szCs w:val="14"/>
                <w:lang w:val="en-US"/>
              </w:rPr>
              <w:t>PRESION</w:t>
            </w:r>
          </w:p>
        </w:tc>
        <w:tc>
          <w:tcPr>
            <w:tcW w:w="910" w:type="dxa"/>
            <w:tcBorders>
              <w:top w:val="nil"/>
              <w:left w:val="nil"/>
              <w:bottom w:val="single" w:sz="4" w:space="0" w:color="538DD5"/>
              <w:right w:val="single" w:sz="8" w:space="0" w:color="538DD5"/>
            </w:tcBorders>
            <w:shd w:val="clear" w:color="000000" w:fill="0070C0"/>
            <w:noWrap/>
            <w:vAlign w:val="center"/>
            <w:hideMark/>
          </w:tcPr>
          <w:p w:rsidR="006100AF" w:rsidRPr="00C51A26" w:rsidRDefault="006100AF" w:rsidP="00171F07">
            <w:pPr>
              <w:spacing w:after="0" w:line="240" w:lineRule="auto"/>
              <w:jc w:val="center"/>
              <w:rPr>
                <w:rFonts w:ascii="Arial" w:eastAsia="Times New Roman" w:hAnsi="Arial" w:cs="Arial"/>
                <w:b/>
                <w:bCs/>
                <w:color w:val="FFFFFF"/>
                <w:sz w:val="14"/>
                <w:szCs w:val="14"/>
                <w:lang w:val="en-US"/>
              </w:rPr>
            </w:pPr>
            <w:r w:rsidRPr="00C51A26">
              <w:rPr>
                <w:rFonts w:ascii="Arial" w:eastAsia="Times New Roman" w:hAnsi="Arial" w:cs="Arial"/>
                <w:b/>
                <w:bCs/>
                <w:color w:val="FFFFFF"/>
                <w:sz w:val="14"/>
                <w:szCs w:val="14"/>
                <w:lang w:val="en-US"/>
              </w:rPr>
              <w:t xml:space="preserve">SERVICIO </w:t>
            </w:r>
          </w:p>
        </w:tc>
        <w:tc>
          <w:tcPr>
            <w:tcW w:w="881" w:type="dxa"/>
            <w:vMerge w:val="restart"/>
            <w:tcBorders>
              <w:top w:val="nil"/>
              <w:left w:val="nil"/>
              <w:right w:val="single" w:sz="8" w:space="0" w:color="538DD5"/>
            </w:tcBorders>
            <w:shd w:val="clear" w:color="000000" w:fill="0070C0"/>
            <w:noWrap/>
            <w:vAlign w:val="center"/>
            <w:hideMark/>
          </w:tcPr>
          <w:p w:rsidR="006100AF" w:rsidRPr="00C51A26" w:rsidRDefault="006100AF" w:rsidP="00171F07">
            <w:pPr>
              <w:spacing w:after="0" w:line="240" w:lineRule="auto"/>
              <w:jc w:val="center"/>
              <w:rPr>
                <w:rFonts w:ascii="Arial" w:eastAsia="Times New Roman" w:hAnsi="Arial" w:cs="Arial"/>
                <w:b/>
                <w:bCs/>
                <w:color w:val="FFFFFF"/>
                <w:sz w:val="14"/>
                <w:szCs w:val="14"/>
                <w:lang w:val="en-US"/>
              </w:rPr>
            </w:pPr>
            <w:r w:rsidRPr="00C51A26">
              <w:rPr>
                <w:rFonts w:ascii="Arial" w:eastAsia="Times New Roman" w:hAnsi="Arial" w:cs="Arial"/>
                <w:b/>
                <w:bCs/>
                <w:color w:val="FFFFFF"/>
                <w:sz w:val="14"/>
                <w:szCs w:val="14"/>
                <w:lang w:val="en-US"/>
              </w:rPr>
              <w:t>CALIDAD</w:t>
            </w:r>
          </w:p>
          <w:p w:rsidR="006100AF" w:rsidRPr="00C51A26" w:rsidRDefault="006100AF" w:rsidP="00171F07">
            <w:pPr>
              <w:spacing w:after="0" w:line="240" w:lineRule="auto"/>
              <w:jc w:val="center"/>
              <w:rPr>
                <w:rFonts w:ascii="Arial" w:eastAsia="Times New Roman" w:hAnsi="Arial" w:cs="Arial"/>
                <w:b/>
                <w:bCs/>
                <w:color w:val="FFFFFF"/>
                <w:sz w:val="14"/>
                <w:szCs w:val="14"/>
                <w:lang w:val="en-US"/>
              </w:rPr>
            </w:pPr>
            <w:r w:rsidRPr="00C51A26">
              <w:rPr>
                <w:rFonts w:ascii="Arial" w:eastAsia="Times New Roman" w:hAnsi="Arial" w:cs="Arial"/>
                <w:b/>
                <w:bCs/>
                <w:color w:val="FFFFFF"/>
                <w:sz w:val="14"/>
                <w:szCs w:val="14"/>
                <w:lang w:val="en-US"/>
              </w:rPr>
              <w:t> </w:t>
            </w:r>
          </w:p>
        </w:tc>
        <w:tc>
          <w:tcPr>
            <w:tcW w:w="843" w:type="dxa"/>
            <w:tcBorders>
              <w:top w:val="nil"/>
              <w:left w:val="nil"/>
              <w:bottom w:val="single" w:sz="4" w:space="0" w:color="538DD5"/>
              <w:right w:val="single" w:sz="8" w:space="0" w:color="538DD5"/>
            </w:tcBorders>
            <w:shd w:val="clear" w:color="000000" w:fill="0070C0"/>
            <w:noWrap/>
            <w:vAlign w:val="center"/>
            <w:hideMark/>
          </w:tcPr>
          <w:p w:rsidR="006100AF" w:rsidRPr="00C51A26" w:rsidRDefault="006100AF" w:rsidP="00171F07">
            <w:pPr>
              <w:spacing w:after="0" w:line="240" w:lineRule="auto"/>
              <w:jc w:val="center"/>
              <w:rPr>
                <w:rFonts w:ascii="Arial" w:eastAsia="Times New Roman" w:hAnsi="Arial" w:cs="Arial"/>
                <w:b/>
                <w:bCs/>
                <w:color w:val="FFFFFF"/>
                <w:sz w:val="14"/>
                <w:szCs w:val="14"/>
                <w:lang w:val="en-US"/>
              </w:rPr>
            </w:pPr>
            <w:r w:rsidRPr="00C51A26">
              <w:rPr>
                <w:rFonts w:ascii="Arial" w:eastAsia="Times New Roman" w:hAnsi="Arial" w:cs="Arial"/>
                <w:b/>
                <w:bCs/>
                <w:color w:val="FFFFFF"/>
                <w:sz w:val="14"/>
                <w:szCs w:val="14"/>
                <w:lang w:val="en-US"/>
              </w:rPr>
              <w:t>FISICO</w:t>
            </w:r>
          </w:p>
        </w:tc>
      </w:tr>
      <w:tr w:rsidR="006100AF" w:rsidRPr="00C51A26" w:rsidTr="00E90036">
        <w:trPr>
          <w:trHeight w:val="66"/>
          <w:jc w:val="center"/>
        </w:trPr>
        <w:tc>
          <w:tcPr>
            <w:tcW w:w="426" w:type="dxa"/>
            <w:vMerge/>
            <w:tcBorders>
              <w:top w:val="single" w:sz="8" w:space="0" w:color="538DD5"/>
              <w:left w:val="single" w:sz="8" w:space="0" w:color="538DD5"/>
              <w:bottom w:val="single" w:sz="4" w:space="0" w:color="538DD5"/>
              <w:right w:val="single" w:sz="8" w:space="0" w:color="538DD5"/>
            </w:tcBorders>
            <w:vAlign w:val="center"/>
            <w:hideMark/>
          </w:tcPr>
          <w:p w:rsidR="006100AF" w:rsidRPr="00C51A26" w:rsidRDefault="006100AF" w:rsidP="00171F07">
            <w:pPr>
              <w:spacing w:after="0" w:line="240" w:lineRule="auto"/>
              <w:rPr>
                <w:rFonts w:ascii="Arial" w:eastAsia="Times New Roman" w:hAnsi="Arial" w:cs="Arial"/>
                <w:b/>
                <w:bCs/>
                <w:color w:val="FFFFFF"/>
                <w:sz w:val="14"/>
                <w:szCs w:val="14"/>
                <w:lang w:val="en-US"/>
              </w:rPr>
            </w:pPr>
          </w:p>
        </w:tc>
        <w:tc>
          <w:tcPr>
            <w:tcW w:w="1134" w:type="dxa"/>
            <w:vMerge/>
            <w:tcBorders>
              <w:top w:val="single" w:sz="8" w:space="0" w:color="538DD5"/>
              <w:left w:val="single" w:sz="8" w:space="0" w:color="538DD5"/>
              <w:bottom w:val="single" w:sz="4" w:space="0" w:color="538DD5"/>
              <w:right w:val="single" w:sz="8" w:space="0" w:color="538DD5"/>
            </w:tcBorders>
            <w:vAlign w:val="center"/>
            <w:hideMark/>
          </w:tcPr>
          <w:p w:rsidR="006100AF" w:rsidRPr="00C51A26" w:rsidRDefault="006100AF" w:rsidP="00171F07">
            <w:pPr>
              <w:spacing w:after="0" w:line="240" w:lineRule="auto"/>
              <w:rPr>
                <w:rFonts w:ascii="Arial" w:eastAsia="Times New Roman" w:hAnsi="Arial" w:cs="Arial"/>
                <w:b/>
                <w:bCs/>
                <w:color w:val="FFFFFF"/>
                <w:sz w:val="14"/>
                <w:szCs w:val="14"/>
                <w:lang w:val="en-US"/>
              </w:rPr>
            </w:pPr>
          </w:p>
        </w:tc>
        <w:tc>
          <w:tcPr>
            <w:tcW w:w="1033" w:type="dxa"/>
            <w:tcBorders>
              <w:top w:val="nil"/>
              <w:left w:val="nil"/>
              <w:bottom w:val="single" w:sz="4" w:space="0" w:color="538DD5"/>
              <w:right w:val="single" w:sz="8" w:space="0" w:color="538DD5"/>
            </w:tcBorders>
            <w:shd w:val="clear" w:color="000000" w:fill="0070C0"/>
            <w:noWrap/>
            <w:vAlign w:val="center"/>
            <w:hideMark/>
          </w:tcPr>
          <w:p w:rsidR="006100AF" w:rsidRPr="00C51A26" w:rsidRDefault="006100AF" w:rsidP="00171F07">
            <w:pPr>
              <w:spacing w:after="0" w:line="240" w:lineRule="auto"/>
              <w:jc w:val="center"/>
              <w:rPr>
                <w:rFonts w:ascii="Arial" w:eastAsia="Times New Roman" w:hAnsi="Arial" w:cs="Arial"/>
                <w:b/>
                <w:bCs/>
                <w:color w:val="FFFFFF"/>
                <w:sz w:val="14"/>
                <w:szCs w:val="14"/>
                <w:lang w:val="en-US"/>
              </w:rPr>
            </w:pPr>
            <w:r w:rsidRPr="00C51A26">
              <w:rPr>
                <w:rFonts w:ascii="Arial" w:eastAsia="Times New Roman" w:hAnsi="Arial" w:cs="Arial"/>
                <w:b/>
                <w:bCs/>
                <w:color w:val="FFFFFF"/>
                <w:sz w:val="14"/>
                <w:szCs w:val="14"/>
                <w:lang w:val="en-US"/>
              </w:rPr>
              <w:t>L/HAB/DIA</w:t>
            </w:r>
          </w:p>
        </w:tc>
        <w:tc>
          <w:tcPr>
            <w:tcW w:w="875" w:type="dxa"/>
            <w:tcBorders>
              <w:top w:val="nil"/>
              <w:left w:val="nil"/>
              <w:bottom w:val="single" w:sz="4" w:space="0" w:color="538DD5"/>
              <w:right w:val="single" w:sz="8" w:space="0" w:color="538DD5"/>
            </w:tcBorders>
            <w:shd w:val="clear" w:color="000000" w:fill="0070C0"/>
            <w:noWrap/>
            <w:vAlign w:val="center"/>
            <w:hideMark/>
          </w:tcPr>
          <w:p w:rsidR="006100AF" w:rsidRPr="00C51A26" w:rsidRDefault="006100AF" w:rsidP="00171F07">
            <w:pPr>
              <w:spacing w:after="0" w:line="240" w:lineRule="auto"/>
              <w:jc w:val="center"/>
              <w:rPr>
                <w:rFonts w:ascii="Arial" w:eastAsia="Times New Roman" w:hAnsi="Arial" w:cs="Arial"/>
                <w:b/>
                <w:bCs/>
                <w:color w:val="FFFFFF"/>
                <w:sz w:val="14"/>
                <w:szCs w:val="14"/>
                <w:lang w:val="en-US"/>
              </w:rPr>
            </w:pPr>
            <w:r w:rsidRPr="00C51A26">
              <w:rPr>
                <w:rFonts w:ascii="Arial" w:eastAsia="Times New Roman" w:hAnsi="Arial" w:cs="Arial"/>
                <w:b/>
                <w:bCs/>
                <w:color w:val="FFFFFF"/>
                <w:sz w:val="14"/>
                <w:szCs w:val="14"/>
                <w:lang w:val="en-US"/>
              </w:rPr>
              <w:t>KG/CM2</w:t>
            </w:r>
          </w:p>
        </w:tc>
        <w:tc>
          <w:tcPr>
            <w:tcW w:w="910" w:type="dxa"/>
            <w:tcBorders>
              <w:top w:val="nil"/>
              <w:left w:val="nil"/>
              <w:bottom w:val="single" w:sz="4" w:space="0" w:color="538DD5"/>
              <w:right w:val="single" w:sz="8" w:space="0" w:color="538DD5"/>
            </w:tcBorders>
            <w:shd w:val="clear" w:color="000000" w:fill="0070C0"/>
            <w:noWrap/>
            <w:vAlign w:val="center"/>
            <w:hideMark/>
          </w:tcPr>
          <w:p w:rsidR="006100AF" w:rsidRPr="00C51A26" w:rsidRDefault="006100AF" w:rsidP="00171F07">
            <w:pPr>
              <w:spacing w:after="0" w:line="240" w:lineRule="auto"/>
              <w:jc w:val="center"/>
              <w:rPr>
                <w:rFonts w:ascii="Arial" w:eastAsia="Times New Roman" w:hAnsi="Arial" w:cs="Arial"/>
                <w:b/>
                <w:bCs/>
                <w:color w:val="FFFFFF"/>
                <w:sz w:val="14"/>
                <w:szCs w:val="14"/>
                <w:lang w:val="en-US"/>
              </w:rPr>
            </w:pPr>
            <w:r w:rsidRPr="00C51A26">
              <w:rPr>
                <w:rFonts w:ascii="Arial" w:eastAsia="Times New Roman" w:hAnsi="Arial" w:cs="Arial"/>
                <w:b/>
                <w:bCs/>
                <w:color w:val="FFFFFF"/>
                <w:sz w:val="14"/>
                <w:szCs w:val="14"/>
                <w:lang w:val="en-US"/>
              </w:rPr>
              <w:t>HRS</w:t>
            </w:r>
          </w:p>
        </w:tc>
        <w:tc>
          <w:tcPr>
            <w:tcW w:w="881" w:type="dxa"/>
            <w:vMerge/>
            <w:tcBorders>
              <w:top w:val="nil"/>
              <w:left w:val="single" w:sz="8" w:space="0" w:color="538DD5"/>
              <w:bottom w:val="single" w:sz="4" w:space="0" w:color="538DD5"/>
              <w:right w:val="single" w:sz="8" w:space="0" w:color="538DD5"/>
            </w:tcBorders>
            <w:vAlign w:val="center"/>
            <w:hideMark/>
          </w:tcPr>
          <w:p w:rsidR="006100AF" w:rsidRPr="00C51A26" w:rsidRDefault="006100AF" w:rsidP="00171F07">
            <w:pPr>
              <w:spacing w:after="0" w:line="240" w:lineRule="auto"/>
              <w:rPr>
                <w:rFonts w:ascii="Arial" w:eastAsia="Times New Roman" w:hAnsi="Arial" w:cs="Arial"/>
                <w:b/>
                <w:bCs/>
                <w:color w:val="FFFFFF"/>
                <w:sz w:val="14"/>
                <w:szCs w:val="14"/>
                <w:lang w:val="en-US"/>
              </w:rPr>
            </w:pPr>
          </w:p>
        </w:tc>
        <w:tc>
          <w:tcPr>
            <w:tcW w:w="1033" w:type="dxa"/>
            <w:tcBorders>
              <w:top w:val="nil"/>
              <w:left w:val="nil"/>
              <w:bottom w:val="single" w:sz="4" w:space="0" w:color="538DD5"/>
              <w:right w:val="single" w:sz="8" w:space="0" w:color="538DD5"/>
            </w:tcBorders>
            <w:shd w:val="clear" w:color="000000" w:fill="0070C0"/>
            <w:noWrap/>
            <w:vAlign w:val="center"/>
            <w:hideMark/>
          </w:tcPr>
          <w:p w:rsidR="006100AF" w:rsidRPr="00C51A26" w:rsidRDefault="006100AF" w:rsidP="00171F07">
            <w:pPr>
              <w:spacing w:after="0" w:line="240" w:lineRule="auto"/>
              <w:jc w:val="center"/>
              <w:rPr>
                <w:rFonts w:ascii="Arial" w:eastAsia="Times New Roman" w:hAnsi="Arial" w:cs="Arial"/>
                <w:b/>
                <w:bCs/>
                <w:color w:val="FFFFFF"/>
                <w:sz w:val="14"/>
                <w:szCs w:val="14"/>
                <w:lang w:val="en-US"/>
              </w:rPr>
            </w:pPr>
            <w:r w:rsidRPr="00C51A26">
              <w:rPr>
                <w:rFonts w:ascii="Arial" w:eastAsia="Times New Roman" w:hAnsi="Arial" w:cs="Arial"/>
                <w:b/>
                <w:bCs/>
                <w:color w:val="FFFFFF"/>
                <w:sz w:val="14"/>
                <w:szCs w:val="14"/>
                <w:lang w:val="en-US"/>
              </w:rPr>
              <w:t>L/HAB/DIA</w:t>
            </w:r>
          </w:p>
        </w:tc>
        <w:tc>
          <w:tcPr>
            <w:tcW w:w="875" w:type="dxa"/>
            <w:tcBorders>
              <w:top w:val="nil"/>
              <w:left w:val="nil"/>
              <w:bottom w:val="single" w:sz="4" w:space="0" w:color="538DD5"/>
              <w:right w:val="single" w:sz="8" w:space="0" w:color="538DD5"/>
            </w:tcBorders>
            <w:shd w:val="clear" w:color="000000" w:fill="0070C0"/>
            <w:noWrap/>
            <w:vAlign w:val="center"/>
            <w:hideMark/>
          </w:tcPr>
          <w:p w:rsidR="006100AF" w:rsidRPr="00C51A26" w:rsidRDefault="006100AF" w:rsidP="00171F07">
            <w:pPr>
              <w:spacing w:after="0" w:line="240" w:lineRule="auto"/>
              <w:jc w:val="center"/>
              <w:rPr>
                <w:rFonts w:ascii="Arial" w:eastAsia="Times New Roman" w:hAnsi="Arial" w:cs="Arial"/>
                <w:b/>
                <w:bCs/>
                <w:color w:val="FFFFFF"/>
                <w:sz w:val="14"/>
                <w:szCs w:val="14"/>
                <w:lang w:val="en-US"/>
              </w:rPr>
            </w:pPr>
            <w:r w:rsidRPr="00C51A26">
              <w:rPr>
                <w:rFonts w:ascii="Arial" w:eastAsia="Times New Roman" w:hAnsi="Arial" w:cs="Arial"/>
                <w:b/>
                <w:bCs/>
                <w:color w:val="FFFFFF"/>
                <w:sz w:val="14"/>
                <w:szCs w:val="14"/>
                <w:lang w:val="en-US"/>
              </w:rPr>
              <w:t>KG/CM2</w:t>
            </w:r>
          </w:p>
        </w:tc>
        <w:tc>
          <w:tcPr>
            <w:tcW w:w="910" w:type="dxa"/>
            <w:tcBorders>
              <w:top w:val="nil"/>
              <w:left w:val="nil"/>
              <w:bottom w:val="single" w:sz="4" w:space="0" w:color="538DD5"/>
              <w:right w:val="single" w:sz="8" w:space="0" w:color="538DD5"/>
            </w:tcBorders>
            <w:shd w:val="clear" w:color="000000" w:fill="0070C0"/>
            <w:noWrap/>
            <w:vAlign w:val="center"/>
            <w:hideMark/>
          </w:tcPr>
          <w:p w:rsidR="006100AF" w:rsidRPr="00C51A26" w:rsidRDefault="006100AF" w:rsidP="00171F07">
            <w:pPr>
              <w:spacing w:after="0" w:line="240" w:lineRule="auto"/>
              <w:jc w:val="center"/>
              <w:rPr>
                <w:rFonts w:ascii="Arial" w:eastAsia="Times New Roman" w:hAnsi="Arial" w:cs="Arial"/>
                <w:b/>
                <w:bCs/>
                <w:color w:val="FFFFFF"/>
                <w:sz w:val="14"/>
                <w:szCs w:val="14"/>
                <w:lang w:val="en-US"/>
              </w:rPr>
            </w:pPr>
            <w:r w:rsidRPr="00C51A26">
              <w:rPr>
                <w:rFonts w:ascii="Arial" w:eastAsia="Times New Roman" w:hAnsi="Arial" w:cs="Arial"/>
                <w:b/>
                <w:bCs/>
                <w:color w:val="FFFFFF"/>
                <w:sz w:val="14"/>
                <w:szCs w:val="14"/>
                <w:lang w:val="en-US"/>
              </w:rPr>
              <w:t>HRS</w:t>
            </w:r>
          </w:p>
        </w:tc>
        <w:tc>
          <w:tcPr>
            <w:tcW w:w="881" w:type="dxa"/>
            <w:vMerge/>
            <w:tcBorders>
              <w:left w:val="nil"/>
              <w:bottom w:val="single" w:sz="4" w:space="0" w:color="538DD5"/>
              <w:right w:val="single" w:sz="8" w:space="0" w:color="538DD5"/>
            </w:tcBorders>
            <w:shd w:val="clear" w:color="000000" w:fill="0070C0"/>
            <w:noWrap/>
            <w:vAlign w:val="center"/>
            <w:hideMark/>
          </w:tcPr>
          <w:p w:rsidR="006100AF" w:rsidRPr="00C51A26" w:rsidRDefault="006100AF" w:rsidP="00171F07">
            <w:pPr>
              <w:spacing w:after="0" w:line="240" w:lineRule="auto"/>
              <w:jc w:val="center"/>
              <w:rPr>
                <w:rFonts w:ascii="Arial" w:eastAsia="Times New Roman" w:hAnsi="Arial" w:cs="Arial"/>
                <w:b/>
                <w:bCs/>
                <w:color w:val="FFFFFF"/>
                <w:sz w:val="14"/>
                <w:szCs w:val="14"/>
                <w:lang w:val="en-US"/>
              </w:rPr>
            </w:pPr>
          </w:p>
        </w:tc>
        <w:tc>
          <w:tcPr>
            <w:tcW w:w="843" w:type="dxa"/>
            <w:tcBorders>
              <w:top w:val="nil"/>
              <w:left w:val="nil"/>
              <w:bottom w:val="single" w:sz="4" w:space="0" w:color="538DD5"/>
              <w:right w:val="single" w:sz="8" w:space="0" w:color="538DD5"/>
            </w:tcBorders>
            <w:shd w:val="clear" w:color="000000" w:fill="0070C0"/>
            <w:noWrap/>
            <w:vAlign w:val="center"/>
            <w:hideMark/>
          </w:tcPr>
          <w:p w:rsidR="006100AF" w:rsidRPr="00C51A26" w:rsidRDefault="006100AF" w:rsidP="00171F07">
            <w:pPr>
              <w:spacing w:after="0" w:line="240" w:lineRule="auto"/>
              <w:jc w:val="center"/>
              <w:rPr>
                <w:rFonts w:ascii="Arial" w:eastAsia="Times New Roman" w:hAnsi="Arial" w:cs="Arial"/>
                <w:b/>
                <w:bCs/>
                <w:color w:val="FFFFFF"/>
                <w:sz w:val="14"/>
                <w:szCs w:val="14"/>
                <w:lang w:val="en-US"/>
              </w:rPr>
            </w:pPr>
            <w:r w:rsidRPr="00C51A26">
              <w:rPr>
                <w:rFonts w:ascii="Arial" w:eastAsia="Times New Roman" w:hAnsi="Arial" w:cs="Arial"/>
                <w:b/>
                <w:bCs/>
                <w:color w:val="FFFFFF"/>
                <w:sz w:val="14"/>
                <w:szCs w:val="14"/>
                <w:lang w:val="en-US"/>
              </w:rPr>
              <w:t>%</w:t>
            </w:r>
          </w:p>
        </w:tc>
      </w:tr>
      <w:tr w:rsidR="006100AF" w:rsidRPr="00C51A26" w:rsidTr="00E90036">
        <w:trPr>
          <w:trHeight w:val="84"/>
          <w:jc w:val="center"/>
        </w:trPr>
        <w:tc>
          <w:tcPr>
            <w:tcW w:w="426" w:type="dxa"/>
            <w:tcBorders>
              <w:top w:val="nil"/>
              <w:left w:val="single" w:sz="8" w:space="0" w:color="538DD5"/>
              <w:bottom w:val="single" w:sz="4" w:space="0" w:color="538DD5"/>
              <w:right w:val="single" w:sz="8" w:space="0" w:color="538DD5"/>
            </w:tcBorders>
            <w:shd w:val="clear" w:color="auto" w:fill="auto"/>
            <w:noWrap/>
            <w:vAlign w:val="center"/>
            <w:hideMark/>
          </w:tcPr>
          <w:p w:rsidR="001F0523" w:rsidRPr="00C51A26" w:rsidRDefault="001F0523" w:rsidP="00171F07">
            <w:pPr>
              <w:spacing w:after="0" w:line="240" w:lineRule="auto"/>
              <w:jc w:val="center"/>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1</w:t>
            </w:r>
          </w:p>
        </w:tc>
        <w:tc>
          <w:tcPr>
            <w:tcW w:w="1134" w:type="dxa"/>
            <w:tcBorders>
              <w:top w:val="nil"/>
              <w:left w:val="nil"/>
              <w:bottom w:val="single" w:sz="4" w:space="0" w:color="538DD5"/>
              <w:right w:val="single" w:sz="8" w:space="0" w:color="538DD5"/>
            </w:tcBorders>
            <w:shd w:val="clear" w:color="auto" w:fill="auto"/>
            <w:noWrap/>
            <w:vAlign w:val="center"/>
            <w:hideMark/>
          </w:tcPr>
          <w:p w:rsidR="001F0523" w:rsidRPr="00C51A26" w:rsidRDefault="001F0523" w:rsidP="00171F07">
            <w:pPr>
              <w:spacing w:after="0" w:line="240" w:lineRule="auto"/>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CENTRAL DE ABASTOS</w:t>
            </w:r>
          </w:p>
        </w:tc>
        <w:tc>
          <w:tcPr>
            <w:tcW w:w="1033" w:type="dxa"/>
            <w:tcBorders>
              <w:top w:val="nil"/>
              <w:left w:val="nil"/>
              <w:bottom w:val="single" w:sz="4" w:space="0" w:color="538DD5"/>
              <w:right w:val="single" w:sz="8" w:space="0" w:color="538DD5"/>
            </w:tcBorders>
            <w:shd w:val="clear" w:color="auto" w:fill="auto"/>
            <w:noWrap/>
            <w:vAlign w:val="center"/>
            <w:hideMark/>
          </w:tcPr>
          <w:p w:rsidR="001F0523" w:rsidRPr="00C51A26" w:rsidRDefault="001F0523" w:rsidP="00171F07">
            <w:pPr>
              <w:spacing w:after="0" w:line="240" w:lineRule="auto"/>
              <w:jc w:val="right"/>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485.00</w:t>
            </w:r>
          </w:p>
        </w:tc>
        <w:tc>
          <w:tcPr>
            <w:tcW w:w="875" w:type="dxa"/>
            <w:tcBorders>
              <w:top w:val="nil"/>
              <w:left w:val="nil"/>
              <w:bottom w:val="single" w:sz="4" w:space="0" w:color="538DD5"/>
              <w:right w:val="single" w:sz="8" w:space="0" w:color="538DD5"/>
            </w:tcBorders>
            <w:shd w:val="clear" w:color="auto" w:fill="auto"/>
            <w:noWrap/>
            <w:vAlign w:val="center"/>
            <w:hideMark/>
          </w:tcPr>
          <w:p w:rsidR="001F0523" w:rsidRPr="00C51A26" w:rsidRDefault="001F0523" w:rsidP="00171F07">
            <w:pPr>
              <w:spacing w:after="0" w:line="240" w:lineRule="auto"/>
              <w:jc w:val="right"/>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0.50</w:t>
            </w:r>
          </w:p>
        </w:tc>
        <w:tc>
          <w:tcPr>
            <w:tcW w:w="910" w:type="dxa"/>
            <w:tcBorders>
              <w:top w:val="nil"/>
              <w:left w:val="nil"/>
              <w:bottom w:val="single" w:sz="4" w:space="0" w:color="538DD5"/>
              <w:right w:val="single" w:sz="8" w:space="0" w:color="538DD5"/>
            </w:tcBorders>
            <w:shd w:val="clear" w:color="auto" w:fill="auto"/>
            <w:noWrap/>
            <w:vAlign w:val="center"/>
            <w:hideMark/>
          </w:tcPr>
          <w:p w:rsidR="001F0523" w:rsidRPr="00C51A26" w:rsidRDefault="001F0523" w:rsidP="00171F07">
            <w:pPr>
              <w:spacing w:after="0" w:line="240" w:lineRule="auto"/>
              <w:jc w:val="right"/>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19.00</w:t>
            </w:r>
          </w:p>
        </w:tc>
        <w:tc>
          <w:tcPr>
            <w:tcW w:w="881" w:type="dxa"/>
            <w:tcBorders>
              <w:top w:val="nil"/>
              <w:left w:val="nil"/>
              <w:bottom w:val="single" w:sz="4" w:space="0" w:color="538DD5"/>
              <w:right w:val="single" w:sz="8" w:space="0" w:color="538DD5"/>
            </w:tcBorders>
            <w:shd w:val="clear" w:color="auto" w:fill="auto"/>
            <w:noWrap/>
            <w:vAlign w:val="center"/>
            <w:hideMark/>
          </w:tcPr>
          <w:p w:rsidR="008B5EBA" w:rsidRPr="00C51A26" w:rsidRDefault="001F0523" w:rsidP="006100AF">
            <w:pPr>
              <w:spacing w:after="0" w:line="240" w:lineRule="auto"/>
              <w:jc w:val="center"/>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NO CUMPLE</w:t>
            </w:r>
          </w:p>
        </w:tc>
        <w:tc>
          <w:tcPr>
            <w:tcW w:w="1033" w:type="dxa"/>
            <w:tcBorders>
              <w:top w:val="nil"/>
              <w:left w:val="nil"/>
              <w:bottom w:val="single" w:sz="4" w:space="0" w:color="538DD5"/>
              <w:right w:val="single" w:sz="8" w:space="0" w:color="538DD5"/>
            </w:tcBorders>
            <w:shd w:val="clear" w:color="auto" w:fill="auto"/>
            <w:noWrap/>
            <w:vAlign w:val="center"/>
            <w:hideMark/>
          </w:tcPr>
          <w:p w:rsidR="001F0523" w:rsidRPr="00C51A26" w:rsidRDefault="001F0523" w:rsidP="00171F07">
            <w:pPr>
              <w:spacing w:after="0" w:line="240" w:lineRule="auto"/>
              <w:jc w:val="right"/>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485.00</w:t>
            </w:r>
          </w:p>
        </w:tc>
        <w:tc>
          <w:tcPr>
            <w:tcW w:w="875" w:type="dxa"/>
            <w:tcBorders>
              <w:top w:val="nil"/>
              <w:left w:val="nil"/>
              <w:bottom w:val="single" w:sz="4" w:space="0" w:color="538DD5"/>
              <w:right w:val="single" w:sz="8" w:space="0" w:color="538DD5"/>
            </w:tcBorders>
            <w:shd w:val="clear" w:color="auto" w:fill="auto"/>
            <w:noWrap/>
            <w:vAlign w:val="center"/>
            <w:hideMark/>
          </w:tcPr>
          <w:p w:rsidR="001F0523" w:rsidRPr="00C51A26" w:rsidRDefault="001F0523" w:rsidP="000A41BC">
            <w:pPr>
              <w:spacing w:after="0" w:line="240" w:lineRule="auto"/>
              <w:jc w:val="center"/>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0.60</w:t>
            </w:r>
          </w:p>
        </w:tc>
        <w:tc>
          <w:tcPr>
            <w:tcW w:w="910" w:type="dxa"/>
            <w:tcBorders>
              <w:top w:val="nil"/>
              <w:left w:val="nil"/>
              <w:bottom w:val="single" w:sz="4" w:space="0" w:color="538DD5"/>
              <w:right w:val="single" w:sz="8" w:space="0" w:color="538DD5"/>
            </w:tcBorders>
            <w:shd w:val="clear" w:color="auto" w:fill="auto"/>
            <w:noWrap/>
            <w:vAlign w:val="center"/>
            <w:hideMark/>
          </w:tcPr>
          <w:p w:rsidR="001F0523" w:rsidRPr="00C51A26" w:rsidRDefault="001F0523" w:rsidP="00171F07">
            <w:pPr>
              <w:spacing w:after="0" w:line="240" w:lineRule="auto"/>
              <w:jc w:val="right"/>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19.00</w:t>
            </w:r>
          </w:p>
        </w:tc>
        <w:tc>
          <w:tcPr>
            <w:tcW w:w="881" w:type="dxa"/>
            <w:tcBorders>
              <w:top w:val="nil"/>
              <w:left w:val="nil"/>
              <w:bottom w:val="single" w:sz="4" w:space="0" w:color="538DD5"/>
              <w:right w:val="single" w:sz="8" w:space="0" w:color="538DD5"/>
            </w:tcBorders>
            <w:shd w:val="clear" w:color="auto" w:fill="auto"/>
            <w:noWrap/>
            <w:vAlign w:val="center"/>
            <w:hideMark/>
          </w:tcPr>
          <w:p w:rsidR="001F0523" w:rsidRPr="00C51A26" w:rsidRDefault="001F0523" w:rsidP="006100AF">
            <w:pPr>
              <w:spacing w:after="0" w:line="240" w:lineRule="auto"/>
              <w:jc w:val="center"/>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NO CUMPLE</w:t>
            </w:r>
          </w:p>
        </w:tc>
        <w:tc>
          <w:tcPr>
            <w:tcW w:w="843" w:type="dxa"/>
            <w:tcBorders>
              <w:top w:val="nil"/>
              <w:left w:val="nil"/>
              <w:bottom w:val="single" w:sz="4" w:space="0" w:color="538DD5"/>
              <w:right w:val="single" w:sz="8" w:space="0" w:color="538DD5"/>
            </w:tcBorders>
            <w:shd w:val="clear" w:color="auto" w:fill="auto"/>
            <w:noWrap/>
            <w:vAlign w:val="center"/>
            <w:hideMark/>
          </w:tcPr>
          <w:p w:rsidR="001F0523" w:rsidRPr="00C51A26" w:rsidRDefault="001F0523" w:rsidP="00171F07">
            <w:pPr>
              <w:spacing w:after="0" w:line="240" w:lineRule="auto"/>
              <w:jc w:val="right"/>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100.00</w:t>
            </w:r>
          </w:p>
        </w:tc>
      </w:tr>
      <w:tr w:rsidR="006100AF" w:rsidRPr="00C51A26" w:rsidTr="00257DD0">
        <w:trPr>
          <w:trHeight w:val="227"/>
          <w:jc w:val="center"/>
        </w:trPr>
        <w:tc>
          <w:tcPr>
            <w:tcW w:w="426" w:type="dxa"/>
            <w:tcBorders>
              <w:top w:val="nil"/>
              <w:left w:val="single" w:sz="8" w:space="0" w:color="538DD5"/>
              <w:bottom w:val="single" w:sz="4" w:space="0" w:color="538DD5"/>
              <w:right w:val="single" w:sz="8" w:space="0" w:color="538DD5"/>
            </w:tcBorders>
            <w:shd w:val="clear" w:color="auto" w:fill="auto"/>
            <w:noWrap/>
            <w:vAlign w:val="center"/>
            <w:hideMark/>
          </w:tcPr>
          <w:p w:rsidR="001F0523" w:rsidRPr="00C51A26" w:rsidRDefault="001F0523" w:rsidP="00171F07">
            <w:pPr>
              <w:spacing w:after="0" w:line="240" w:lineRule="auto"/>
              <w:jc w:val="center"/>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2</w:t>
            </w:r>
          </w:p>
        </w:tc>
        <w:tc>
          <w:tcPr>
            <w:tcW w:w="1134" w:type="dxa"/>
            <w:tcBorders>
              <w:top w:val="nil"/>
              <w:left w:val="nil"/>
              <w:bottom w:val="single" w:sz="4" w:space="0" w:color="538DD5"/>
              <w:right w:val="single" w:sz="8" w:space="0" w:color="538DD5"/>
            </w:tcBorders>
            <w:shd w:val="clear" w:color="auto" w:fill="auto"/>
            <w:noWrap/>
            <w:vAlign w:val="center"/>
            <w:hideMark/>
          </w:tcPr>
          <w:p w:rsidR="001F0523" w:rsidRPr="00C51A26" w:rsidRDefault="001F0523" w:rsidP="00171F07">
            <w:pPr>
              <w:spacing w:after="0" w:line="240" w:lineRule="auto"/>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LA PRADERA</w:t>
            </w:r>
          </w:p>
        </w:tc>
        <w:tc>
          <w:tcPr>
            <w:tcW w:w="1033" w:type="dxa"/>
            <w:tcBorders>
              <w:top w:val="nil"/>
              <w:left w:val="nil"/>
              <w:bottom w:val="single" w:sz="4" w:space="0" w:color="538DD5"/>
              <w:right w:val="single" w:sz="8" w:space="0" w:color="538DD5"/>
            </w:tcBorders>
            <w:shd w:val="clear" w:color="auto" w:fill="auto"/>
            <w:noWrap/>
            <w:vAlign w:val="center"/>
            <w:hideMark/>
          </w:tcPr>
          <w:p w:rsidR="001F0523" w:rsidRPr="00C51A26" w:rsidRDefault="001F0523" w:rsidP="00171F07">
            <w:pPr>
              <w:spacing w:after="0" w:line="240" w:lineRule="auto"/>
              <w:jc w:val="right"/>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383.35</w:t>
            </w:r>
          </w:p>
        </w:tc>
        <w:tc>
          <w:tcPr>
            <w:tcW w:w="875" w:type="dxa"/>
            <w:tcBorders>
              <w:top w:val="nil"/>
              <w:left w:val="nil"/>
              <w:bottom w:val="single" w:sz="4" w:space="0" w:color="538DD5"/>
              <w:right w:val="single" w:sz="8" w:space="0" w:color="538DD5"/>
            </w:tcBorders>
            <w:shd w:val="clear" w:color="auto" w:fill="auto"/>
            <w:noWrap/>
            <w:vAlign w:val="center"/>
            <w:hideMark/>
          </w:tcPr>
          <w:p w:rsidR="001F0523" w:rsidRPr="00C51A26" w:rsidRDefault="001F0523" w:rsidP="00171F07">
            <w:pPr>
              <w:spacing w:after="0" w:line="240" w:lineRule="auto"/>
              <w:jc w:val="right"/>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0.60</w:t>
            </w:r>
          </w:p>
        </w:tc>
        <w:tc>
          <w:tcPr>
            <w:tcW w:w="910" w:type="dxa"/>
            <w:tcBorders>
              <w:top w:val="nil"/>
              <w:left w:val="nil"/>
              <w:bottom w:val="single" w:sz="4" w:space="0" w:color="538DD5"/>
              <w:right w:val="single" w:sz="8" w:space="0" w:color="538DD5"/>
            </w:tcBorders>
            <w:shd w:val="clear" w:color="auto" w:fill="auto"/>
            <w:noWrap/>
            <w:vAlign w:val="center"/>
            <w:hideMark/>
          </w:tcPr>
          <w:p w:rsidR="001F0523" w:rsidRPr="00C51A26" w:rsidRDefault="001F0523" w:rsidP="00171F07">
            <w:pPr>
              <w:spacing w:after="0" w:line="240" w:lineRule="auto"/>
              <w:jc w:val="right"/>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12.00</w:t>
            </w:r>
          </w:p>
        </w:tc>
        <w:tc>
          <w:tcPr>
            <w:tcW w:w="881" w:type="dxa"/>
            <w:tcBorders>
              <w:top w:val="nil"/>
              <w:left w:val="nil"/>
              <w:bottom w:val="single" w:sz="4" w:space="0" w:color="538DD5"/>
              <w:right w:val="single" w:sz="8" w:space="0" w:color="538DD5"/>
            </w:tcBorders>
            <w:shd w:val="clear" w:color="auto" w:fill="auto"/>
            <w:noWrap/>
            <w:vAlign w:val="center"/>
            <w:hideMark/>
          </w:tcPr>
          <w:p w:rsidR="001F0523" w:rsidRPr="00C51A26" w:rsidRDefault="001F0523" w:rsidP="006100AF">
            <w:pPr>
              <w:spacing w:after="0" w:line="240" w:lineRule="auto"/>
              <w:jc w:val="center"/>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CUMPLE</w:t>
            </w:r>
          </w:p>
        </w:tc>
        <w:tc>
          <w:tcPr>
            <w:tcW w:w="1033" w:type="dxa"/>
            <w:tcBorders>
              <w:top w:val="nil"/>
              <w:left w:val="nil"/>
              <w:bottom w:val="single" w:sz="4" w:space="0" w:color="538DD5"/>
              <w:right w:val="single" w:sz="8" w:space="0" w:color="538DD5"/>
            </w:tcBorders>
            <w:shd w:val="clear" w:color="auto" w:fill="auto"/>
            <w:noWrap/>
            <w:vAlign w:val="center"/>
            <w:hideMark/>
          </w:tcPr>
          <w:p w:rsidR="001F0523" w:rsidRPr="00C51A26" w:rsidRDefault="000A41BC" w:rsidP="00171F07">
            <w:pPr>
              <w:spacing w:after="0" w:line="240" w:lineRule="auto"/>
              <w:jc w:val="right"/>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157</w:t>
            </w:r>
            <w:r w:rsidR="001F0523" w:rsidRPr="00C51A26">
              <w:rPr>
                <w:rFonts w:ascii="Arial" w:eastAsia="Times New Roman" w:hAnsi="Arial" w:cs="Arial"/>
                <w:color w:val="000000"/>
                <w:sz w:val="14"/>
                <w:szCs w:val="14"/>
                <w:lang w:val="en-US"/>
              </w:rPr>
              <w:t>.00</w:t>
            </w:r>
          </w:p>
        </w:tc>
        <w:tc>
          <w:tcPr>
            <w:tcW w:w="875" w:type="dxa"/>
            <w:tcBorders>
              <w:top w:val="nil"/>
              <w:left w:val="nil"/>
              <w:bottom w:val="single" w:sz="4" w:space="0" w:color="538DD5"/>
              <w:right w:val="single" w:sz="8" w:space="0" w:color="538DD5"/>
            </w:tcBorders>
            <w:shd w:val="clear" w:color="auto" w:fill="auto"/>
            <w:noWrap/>
            <w:vAlign w:val="center"/>
            <w:hideMark/>
          </w:tcPr>
          <w:p w:rsidR="001F0523" w:rsidRPr="00C51A26" w:rsidRDefault="000A41BC" w:rsidP="000A41BC">
            <w:pPr>
              <w:spacing w:after="0" w:line="240" w:lineRule="auto"/>
              <w:jc w:val="center"/>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.50</w:t>
            </w:r>
          </w:p>
        </w:tc>
        <w:tc>
          <w:tcPr>
            <w:tcW w:w="910" w:type="dxa"/>
            <w:tcBorders>
              <w:top w:val="nil"/>
              <w:left w:val="nil"/>
              <w:bottom w:val="single" w:sz="4" w:space="0" w:color="538DD5"/>
              <w:right w:val="single" w:sz="8" w:space="0" w:color="538DD5"/>
            </w:tcBorders>
            <w:shd w:val="clear" w:color="auto" w:fill="auto"/>
            <w:noWrap/>
            <w:vAlign w:val="center"/>
            <w:hideMark/>
          </w:tcPr>
          <w:p w:rsidR="001F0523" w:rsidRPr="00C51A26" w:rsidRDefault="000A41BC" w:rsidP="00171F07">
            <w:pPr>
              <w:spacing w:after="0" w:line="240" w:lineRule="auto"/>
              <w:jc w:val="right"/>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12.00</w:t>
            </w:r>
          </w:p>
        </w:tc>
        <w:tc>
          <w:tcPr>
            <w:tcW w:w="881" w:type="dxa"/>
            <w:tcBorders>
              <w:top w:val="nil"/>
              <w:left w:val="nil"/>
              <w:bottom w:val="single" w:sz="4" w:space="0" w:color="538DD5"/>
              <w:right w:val="single" w:sz="8" w:space="0" w:color="538DD5"/>
            </w:tcBorders>
            <w:shd w:val="clear" w:color="auto" w:fill="auto"/>
            <w:noWrap/>
            <w:vAlign w:val="center"/>
            <w:hideMark/>
          </w:tcPr>
          <w:p w:rsidR="001F0523" w:rsidRPr="00C51A26" w:rsidRDefault="001F0523" w:rsidP="006100AF">
            <w:pPr>
              <w:spacing w:after="0" w:line="240" w:lineRule="auto"/>
              <w:jc w:val="center"/>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CUMPLE</w:t>
            </w:r>
          </w:p>
        </w:tc>
        <w:tc>
          <w:tcPr>
            <w:tcW w:w="843" w:type="dxa"/>
            <w:tcBorders>
              <w:top w:val="nil"/>
              <w:left w:val="nil"/>
              <w:bottom w:val="single" w:sz="4" w:space="0" w:color="538DD5"/>
              <w:right w:val="single" w:sz="8" w:space="0" w:color="538DD5"/>
            </w:tcBorders>
            <w:shd w:val="clear" w:color="auto" w:fill="auto"/>
            <w:noWrap/>
            <w:vAlign w:val="center"/>
            <w:hideMark/>
          </w:tcPr>
          <w:p w:rsidR="001F0523" w:rsidRPr="00C51A26" w:rsidRDefault="001F0523" w:rsidP="00171F07">
            <w:pPr>
              <w:spacing w:after="0" w:line="240" w:lineRule="auto"/>
              <w:jc w:val="right"/>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100.00</w:t>
            </w:r>
          </w:p>
        </w:tc>
      </w:tr>
      <w:tr w:rsidR="00D0678E" w:rsidRPr="00C51A26" w:rsidTr="00E90036">
        <w:trPr>
          <w:trHeight w:val="64"/>
          <w:jc w:val="center"/>
        </w:trPr>
        <w:tc>
          <w:tcPr>
            <w:tcW w:w="426" w:type="dxa"/>
            <w:tcBorders>
              <w:top w:val="nil"/>
              <w:left w:val="single" w:sz="8" w:space="0" w:color="538DD5"/>
              <w:bottom w:val="single" w:sz="4" w:space="0" w:color="538DD5"/>
              <w:right w:val="single" w:sz="8" w:space="0" w:color="538DD5"/>
            </w:tcBorders>
            <w:shd w:val="clear" w:color="auto" w:fill="auto"/>
            <w:noWrap/>
            <w:vAlign w:val="center"/>
            <w:hideMark/>
          </w:tcPr>
          <w:p w:rsidR="001F0523" w:rsidRPr="00C51A26" w:rsidRDefault="001F0523" w:rsidP="00171F07">
            <w:pPr>
              <w:spacing w:after="0" w:line="240" w:lineRule="auto"/>
              <w:jc w:val="center"/>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3</w:t>
            </w:r>
          </w:p>
        </w:tc>
        <w:tc>
          <w:tcPr>
            <w:tcW w:w="1134" w:type="dxa"/>
            <w:tcBorders>
              <w:top w:val="nil"/>
              <w:left w:val="nil"/>
              <w:bottom w:val="single" w:sz="4" w:space="0" w:color="538DD5"/>
              <w:right w:val="single" w:sz="8" w:space="0" w:color="538DD5"/>
            </w:tcBorders>
            <w:shd w:val="clear" w:color="auto" w:fill="auto"/>
            <w:noWrap/>
            <w:vAlign w:val="center"/>
            <w:hideMark/>
          </w:tcPr>
          <w:p w:rsidR="001F0523" w:rsidRPr="00C51A26" w:rsidRDefault="001F0523" w:rsidP="00171F07">
            <w:pPr>
              <w:spacing w:after="0" w:line="240" w:lineRule="auto"/>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2 COLONIAS ZONA 8</w:t>
            </w:r>
          </w:p>
        </w:tc>
        <w:tc>
          <w:tcPr>
            <w:tcW w:w="1033" w:type="dxa"/>
            <w:tcBorders>
              <w:top w:val="nil"/>
              <w:left w:val="nil"/>
              <w:bottom w:val="single" w:sz="4" w:space="0" w:color="538DD5"/>
              <w:right w:val="single" w:sz="8" w:space="0" w:color="538DD5"/>
            </w:tcBorders>
            <w:shd w:val="clear" w:color="auto" w:fill="auto"/>
            <w:noWrap/>
            <w:vAlign w:val="center"/>
            <w:hideMark/>
          </w:tcPr>
          <w:p w:rsidR="001F0523" w:rsidRPr="00C51A26" w:rsidRDefault="001F0523" w:rsidP="00171F07">
            <w:pPr>
              <w:spacing w:after="0" w:line="240" w:lineRule="auto"/>
              <w:jc w:val="right"/>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137.00</w:t>
            </w:r>
          </w:p>
        </w:tc>
        <w:tc>
          <w:tcPr>
            <w:tcW w:w="875" w:type="dxa"/>
            <w:tcBorders>
              <w:top w:val="nil"/>
              <w:left w:val="nil"/>
              <w:bottom w:val="single" w:sz="4" w:space="0" w:color="538DD5"/>
              <w:right w:val="single" w:sz="8" w:space="0" w:color="538DD5"/>
            </w:tcBorders>
            <w:shd w:val="clear" w:color="auto" w:fill="auto"/>
            <w:noWrap/>
            <w:vAlign w:val="center"/>
            <w:hideMark/>
          </w:tcPr>
          <w:p w:rsidR="001F0523" w:rsidRPr="00C51A26" w:rsidRDefault="001F0523" w:rsidP="00171F07">
            <w:pPr>
              <w:spacing w:after="0" w:line="240" w:lineRule="auto"/>
              <w:jc w:val="right"/>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0.30</w:t>
            </w:r>
          </w:p>
        </w:tc>
        <w:tc>
          <w:tcPr>
            <w:tcW w:w="910" w:type="dxa"/>
            <w:tcBorders>
              <w:top w:val="nil"/>
              <w:left w:val="nil"/>
              <w:bottom w:val="single" w:sz="4" w:space="0" w:color="538DD5"/>
              <w:right w:val="single" w:sz="8" w:space="0" w:color="538DD5"/>
            </w:tcBorders>
            <w:shd w:val="clear" w:color="auto" w:fill="auto"/>
            <w:noWrap/>
            <w:vAlign w:val="center"/>
            <w:hideMark/>
          </w:tcPr>
          <w:p w:rsidR="001F0523" w:rsidRPr="00C51A26" w:rsidRDefault="001F0523" w:rsidP="00171F07">
            <w:pPr>
              <w:spacing w:after="0" w:line="240" w:lineRule="auto"/>
              <w:jc w:val="right"/>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7.50</w:t>
            </w:r>
          </w:p>
        </w:tc>
        <w:tc>
          <w:tcPr>
            <w:tcW w:w="881" w:type="dxa"/>
            <w:tcBorders>
              <w:top w:val="nil"/>
              <w:left w:val="nil"/>
              <w:bottom w:val="single" w:sz="4" w:space="0" w:color="538DD5"/>
              <w:right w:val="single" w:sz="8" w:space="0" w:color="538DD5"/>
            </w:tcBorders>
            <w:shd w:val="clear" w:color="auto" w:fill="auto"/>
            <w:noWrap/>
            <w:vAlign w:val="center"/>
            <w:hideMark/>
          </w:tcPr>
          <w:p w:rsidR="001F0523" w:rsidRPr="00C51A26" w:rsidRDefault="001F0523" w:rsidP="006100AF">
            <w:pPr>
              <w:spacing w:after="0" w:line="240" w:lineRule="auto"/>
              <w:jc w:val="center"/>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NO CUMPLE</w:t>
            </w:r>
          </w:p>
        </w:tc>
        <w:tc>
          <w:tcPr>
            <w:tcW w:w="4542" w:type="dxa"/>
            <w:gridSpan w:val="5"/>
            <w:tcBorders>
              <w:top w:val="single" w:sz="4" w:space="0" w:color="538DD5"/>
              <w:left w:val="nil"/>
              <w:bottom w:val="single" w:sz="4" w:space="0" w:color="538DD5"/>
              <w:right w:val="single" w:sz="8" w:space="0" w:color="538DD5"/>
            </w:tcBorders>
            <w:shd w:val="clear" w:color="auto" w:fill="auto"/>
            <w:noWrap/>
            <w:vAlign w:val="center"/>
            <w:hideMark/>
          </w:tcPr>
          <w:p w:rsidR="001F0523" w:rsidRPr="00C51A26" w:rsidRDefault="006100AF" w:rsidP="00171F07">
            <w:pPr>
              <w:spacing w:after="0" w:line="240" w:lineRule="auto"/>
              <w:rPr>
                <w:rFonts w:ascii="Arial" w:eastAsia="Times New Roman" w:hAnsi="Arial" w:cs="Arial"/>
                <w:color w:val="000000"/>
                <w:sz w:val="14"/>
                <w:szCs w:val="14"/>
              </w:rPr>
            </w:pPr>
            <w:r w:rsidRPr="00C51A26">
              <w:rPr>
                <w:rFonts w:ascii="Arial" w:eastAsia="Times New Roman" w:hAnsi="Arial" w:cs="Arial"/>
                <w:color w:val="000000"/>
                <w:sz w:val="14"/>
                <w:szCs w:val="14"/>
              </w:rPr>
              <w:t>OBRA CONTRATADA</w:t>
            </w:r>
          </w:p>
        </w:tc>
      </w:tr>
      <w:tr w:rsidR="00D0678E" w:rsidRPr="00C51A26" w:rsidTr="00E90036">
        <w:trPr>
          <w:trHeight w:val="84"/>
          <w:jc w:val="center"/>
        </w:trPr>
        <w:tc>
          <w:tcPr>
            <w:tcW w:w="426" w:type="dxa"/>
            <w:tcBorders>
              <w:top w:val="nil"/>
              <w:left w:val="single" w:sz="8" w:space="0" w:color="538DD5"/>
              <w:bottom w:val="single" w:sz="4" w:space="0" w:color="538DD5"/>
              <w:right w:val="single" w:sz="8" w:space="0" w:color="538DD5"/>
            </w:tcBorders>
            <w:shd w:val="clear" w:color="auto" w:fill="auto"/>
            <w:noWrap/>
            <w:vAlign w:val="center"/>
            <w:hideMark/>
          </w:tcPr>
          <w:p w:rsidR="003F69EA" w:rsidRPr="00C51A26" w:rsidRDefault="003F69EA" w:rsidP="00171F07">
            <w:pPr>
              <w:spacing w:after="0" w:line="240" w:lineRule="auto"/>
              <w:jc w:val="center"/>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4</w:t>
            </w:r>
          </w:p>
        </w:tc>
        <w:tc>
          <w:tcPr>
            <w:tcW w:w="1134" w:type="dxa"/>
            <w:tcBorders>
              <w:top w:val="nil"/>
              <w:left w:val="nil"/>
              <w:bottom w:val="single" w:sz="4" w:space="0" w:color="538DD5"/>
              <w:right w:val="single" w:sz="8" w:space="0" w:color="538DD5"/>
            </w:tcBorders>
            <w:shd w:val="clear" w:color="auto" w:fill="auto"/>
            <w:noWrap/>
            <w:vAlign w:val="center"/>
            <w:hideMark/>
          </w:tcPr>
          <w:p w:rsidR="003F69EA" w:rsidRPr="00C51A26" w:rsidRDefault="003F69EA" w:rsidP="00171F07">
            <w:pPr>
              <w:spacing w:after="0" w:line="240" w:lineRule="auto"/>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CAMPESTRE HURTADO</w:t>
            </w:r>
          </w:p>
        </w:tc>
        <w:tc>
          <w:tcPr>
            <w:tcW w:w="1033" w:type="dxa"/>
            <w:tcBorders>
              <w:top w:val="nil"/>
              <w:left w:val="nil"/>
              <w:bottom w:val="single" w:sz="4" w:space="0" w:color="538DD5"/>
              <w:right w:val="single" w:sz="8" w:space="0" w:color="538DD5"/>
            </w:tcBorders>
            <w:shd w:val="clear" w:color="auto" w:fill="auto"/>
            <w:noWrap/>
            <w:vAlign w:val="center"/>
            <w:hideMark/>
          </w:tcPr>
          <w:p w:rsidR="003F69EA" w:rsidRPr="00C51A26" w:rsidRDefault="003F69EA" w:rsidP="00171F07">
            <w:pPr>
              <w:spacing w:after="0" w:line="240" w:lineRule="auto"/>
              <w:jc w:val="right"/>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562.00</w:t>
            </w:r>
          </w:p>
        </w:tc>
        <w:tc>
          <w:tcPr>
            <w:tcW w:w="875" w:type="dxa"/>
            <w:tcBorders>
              <w:top w:val="nil"/>
              <w:left w:val="nil"/>
              <w:bottom w:val="single" w:sz="4" w:space="0" w:color="538DD5"/>
              <w:right w:val="single" w:sz="8" w:space="0" w:color="538DD5"/>
            </w:tcBorders>
            <w:shd w:val="clear" w:color="auto" w:fill="auto"/>
            <w:noWrap/>
            <w:vAlign w:val="center"/>
            <w:hideMark/>
          </w:tcPr>
          <w:p w:rsidR="003F69EA" w:rsidRPr="00C51A26" w:rsidRDefault="003F69EA" w:rsidP="00171F07">
            <w:pPr>
              <w:spacing w:after="0" w:line="240" w:lineRule="auto"/>
              <w:jc w:val="right"/>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0.00</w:t>
            </w:r>
          </w:p>
        </w:tc>
        <w:tc>
          <w:tcPr>
            <w:tcW w:w="910" w:type="dxa"/>
            <w:tcBorders>
              <w:top w:val="nil"/>
              <w:left w:val="nil"/>
              <w:bottom w:val="single" w:sz="4" w:space="0" w:color="538DD5"/>
              <w:right w:val="single" w:sz="8" w:space="0" w:color="538DD5"/>
            </w:tcBorders>
            <w:shd w:val="clear" w:color="auto" w:fill="auto"/>
            <w:noWrap/>
            <w:vAlign w:val="center"/>
            <w:hideMark/>
          </w:tcPr>
          <w:p w:rsidR="003F69EA" w:rsidRPr="00C51A26" w:rsidRDefault="003F69EA" w:rsidP="00171F07">
            <w:pPr>
              <w:spacing w:after="0" w:line="240" w:lineRule="auto"/>
              <w:jc w:val="right"/>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9.50</w:t>
            </w:r>
          </w:p>
        </w:tc>
        <w:tc>
          <w:tcPr>
            <w:tcW w:w="881" w:type="dxa"/>
            <w:tcBorders>
              <w:top w:val="nil"/>
              <w:left w:val="nil"/>
              <w:bottom w:val="single" w:sz="4" w:space="0" w:color="538DD5"/>
              <w:right w:val="single" w:sz="8" w:space="0" w:color="538DD5"/>
            </w:tcBorders>
            <w:shd w:val="clear" w:color="auto" w:fill="auto"/>
            <w:noWrap/>
            <w:vAlign w:val="center"/>
            <w:hideMark/>
          </w:tcPr>
          <w:p w:rsidR="003F69EA" w:rsidRPr="00C51A26" w:rsidRDefault="003F69EA" w:rsidP="006100AF">
            <w:pPr>
              <w:spacing w:after="0" w:line="240" w:lineRule="auto"/>
              <w:jc w:val="center"/>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CUMPLE</w:t>
            </w:r>
          </w:p>
        </w:tc>
        <w:tc>
          <w:tcPr>
            <w:tcW w:w="4542" w:type="dxa"/>
            <w:gridSpan w:val="5"/>
            <w:tcBorders>
              <w:top w:val="single" w:sz="4" w:space="0" w:color="538DD5"/>
              <w:left w:val="nil"/>
              <w:bottom w:val="single" w:sz="4" w:space="0" w:color="538DD5"/>
              <w:right w:val="single" w:sz="8" w:space="0" w:color="538DD5"/>
            </w:tcBorders>
            <w:shd w:val="clear" w:color="auto" w:fill="auto"/>
            <w:noWrap/>
            <w:vAlign w:val="center"/>
            <w:hideMark/>
          </w:tcPr>
          <w:p w:rsidR="003F69EA" w:rsidRPr="00C51A26" w:rsidRDefault="006100AF" w:rsidP="00171F07">
            <w:pPr>
              <w:spacing w:after="0" w:line="240" w:lineRule="auto"/>
              <w:rPr>
                <w:rFonts w:ascii="Arial" w:eastAsia="Times New Roman" w:hAnsi="Arial" w:cs="Arial"/>
                <w:color w:val="000000"/>
                <w:sz w:val="14"/>
                <w:szCs w:val="14"/>
              </w:rPr>
            </w:pPr>
            <w:r w:rsidRPr="00C51A26">
              <w:rPr>
                <w:rFonts w:ascii="Arial" w:eastAsia="Times New Roman" w:hAnsi="Arial" w:cs="Arial"/>
                <w:color w:val="000000"/>
                <w:sz w:val="14"/>
                <w:szCs w:val="14"/>
              </w:rPr>
              <w:t>OBRA CONTRATADA</w:t>
            </w:r>
          </w:p>
        </w:tc>
      </w:tr>
      <w:tr w:rsidR="00D0678E" w:rsidRPr="00C51A26" w:rsidTr="00E90036">
        <w:trPr>
          <w:trHeight w:val="84"/>
          <w:jc w:val="center"/>
        </w:trPr>
        <w:tc>
          <w:tcPr>
            <w:tcW w:w="426" w:type="dxa"/>
            <w:tcBorders>
              <w:top w:val="nil"/>
              <w:left w:val="single" w:sz="8" w:space="0" w:color="538DD5"/>
              <w:bottom w:val="single" w:sz="4" w:space="0" w:color="538DD5"/>
              <w:right w:val="single" w:sz="8" w:space="0" w:color="538DD5"/>
            </w:tcBorders>
            <w:shd w:val="clear" w:color="auto" w:fill="auto"/>
            <w:noWrap/>
            <w:vAlign w:val="center"/>
            <w:hideMark/>
          </w:tcPr>
          <w:p w:rsidR="003F69EA" w:rsidRPr="00C51A26" w:rsidRDefault="003F69EA" w:rsidP="00171F07">
            <w:pPr>
              <w:spacing w:after="0" w:line="240" w:lineRule="auto"/>
              <w:jc w:val="center"/>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5</w:t>
            </w:r>
          </w:p>
        </w:tc>
        <w:tc>
          <w:tcPr>
            <w:tcW w:w="1134" w:type="dxa"/>
            <w:tcBorders>
              <w:top w:val="nil"/>
              <w:left w:val="nil"/>
              <w:bottom w:val="single" w:sz="4" w:space="0" w:color="538DD5"/>
              <w:right w:val="single" w:sz="8" w:space="0" w:color="538DD5"/>
            </w:tcBorders>
            <w:shd w:val="clear" w:color="auto" w:fill="auto"/>
            <w:noWrap/>
            <w:vAlign w:val="center"/>
            <w:hideMark/>
          </w:tcPr>
          <w:p w:rsidR="003F69EA" w:rsidRPr="00C51A26" w:rsidRDefault="003F69EA" w:rsidP="00171F07">
            <w:pPr>
              <w:spacing w:after="0" w:line="240" w:lineRule="auto"/>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SANTA MARIA</w:t>
            </w:r>
          </w:p>
        </w:tc>
        <w:tc>
          <w:tcPr>
            <w:tcW w:w="1033" w:type="dxa"/>
            <w:tcBorders>
              <w:top w:val="nil"/>
              <w:left w:val="nil"/>
              <w:bottom w:val="single" w:sz="4" w:space="0" w:color="538DD5"/>
              <w:right w:val="single" w:sz="8" w:space="0" w:color="538DD5"/>
            </w:tcBorders>
            <w:shd w:val="clear" w:color="auto" w:fill="auto"/>
            <w:noWrap/>
            <w:vAlign w:val="center"/>
            <w:hideMark/>
          </w:tcPr>
          <w:p w:rsidR="003F69EA" w:rsidRPr="00C51A26" w:rsidRDefault="003F69EA" w:rsidP="00171F07">
            <w:pPr>
              <w:spacing w:after="0" w:line="240" w:lineRule="auto"/>
              <w:jc w:val="right"/>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392.00</w:t>
            </w:r>
          </w:p>
        </w:tc>
        <w:tc>
          <w:tcPr>
            <w:tcW w:w="875" w:type="dxa"/>
            <w:tcBorders>
              <w:top w:val="nil"/>
              <w:left w:val="nil"/>
              <w:bottom w:val="single" w:sz="4" w:space="0" w:color="538DD5"/>
              <w:right w:val="single" w:sz="8" w:space="0" w:color="538DD5"/>
            </w:tcBorders>
            <w:shd w:val="clear" w:color="auto" w:fill="auto"/>
            <w:noWrap/>
            <w:vAlign w:val="center"/>
            <w:hideMark/>
          </w:tcPr>
          <w:p w:rsidR="003F69EA" w:rsidRPr="00C51A26" w:rsidRDefault="003F69EA" w:rsidP="00171F07">
            <w:pPr>
              <w:spacing w:after="0" w:line="240" w:lineRule="auto"/>
              <w:jc w:val="right"/>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0.20</w:t>
            </w:r>
          </w:p>
        </w:tc>
        <w:tc>
          <w:tcPr>
            <w:tcW w:w="910" w:type="dxa"/>
            <w:tcBorders>
              <w:top w:val="nil"/>
              <w:left w:val="nil"/>
              <w:bottom w:val="single" w:sz="4" w:space="0" w:color="538DD5"/>
              <w:right w:val="single" w:sz="8" w:space="0" w:color="538DD5"/>
            </w:tcBorders>
            <w:shd w:val="clear" w:color="auto" w:fill="auto"/>
            <w:noWrap/>
            <w:vAlign w:val="center"/>
            <w:hideMark/>
          </w:tcPr>
          <w:p w:rsidR="003F69EA" w:rsidRPr="00C51A26" w:rsidRDefault="003F69EA" w:rsidP="00171F07">
            <w:pPr>
              <w:spacing w:after="0" w:line="240" w:lineRule="auto"/>
              <w:jc w:val="right"/>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19.50</w:t>
            </w:r>
          </w:p>
        </w:tc>
        <w:tc>
          <w:tcPr>
            <w:tcW w:w="881" w:type="dxa"/>
            <w:tcBorders>
              <w:top w:val="nil"/>
              <w:left w:val="nil"/>
              <w:bottom w:val="single" w:sz="4" w:space="0" w:color="538DD5"/>
              <w:right w:val="single" w:sz="8" w:space="0" w:color="538DD5"/>
            </w:tcBorders>
            <w:shd w:val="clear" w:color="auto" w:fill="auto"/>
            <w:noWrap/>
            <w:vAlign w:val="center"/>
            <w:hideMark/>
          </w:tcPr>
          <w:p w:rsidR="003F69EA" w:rsidRPr="00C51A26" w:rsidRDefault="003F69EA" w:rsidP="006100AF">
            <w:pPr>
              <w:spacing w:after="0" w:line="240" w:lineRule="auto"/>
              <w:jc w:val="center"/>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CUMPLE</w:t>
            </w:r>
          </w:p>
        </w:tc>
        <w:tc>
          <w:tcPr>
            <w:tcW w:w="4542" w:type="dxa"/>
            <w:gridSpan w:val="5"/>
            <w:tcBorders>
              <w:top w:val="single" w:sz="4" w:space="0" w:color="538DD5"/>
              <w:left w:val="nil"/>
              <w:bottom w:val="single" w:sz="4" w:space="0" w:color="538DD5"/>
              <w:right w:val="single" w:sz="8" w:space="0" w:color="538DD5"/>
            </w:tcBorders>
            <w:shd w:val="clear" w:color="auto" w:fill="auto"/>
            <w:noWrap/>
            <w:vAlign w:val="center"/>
            <w:hideMark/>
          </w:tcPr>
          <w:p w:rsidR="003F69EA" w:rsidRPr="00C51A26" w:rsidRDefault="006100AF" w:rsidP="00171F07">
            <w:pPr>
              <w:spacing w:after="0" w:line="240" w:lineRule="auto"/>
              <w:rPr>
                <w:rFonts w:ascii="Arial" w:eastAsia="Times New Roman" w:hAnsi="Arial" w:cs="Arial"/>
                <w:color w:val="000000"/>
                <w:sz w:val="14"/>
                <w:szCs w:val="14"/>
              </w:rPr>
            </w:pPr>
            <w:r w:rsidRPr="00C51A26">
              <w:rPr>
                <w:rFonts w:ascii="Arial" w:eastAsia="Times New Roman" w:hAnsi="Arial" w:cs="Arial"/>
                <w:color w:val="000000"/>
                <w:sz w:val="14"/>
                <w:szCs w:val="14"/>
              </w:rPr>
              <w:t>OBRA CONTRATADA</w:t>
            </w:r>
          </w:p>
        </w:tc>
      </w:tr>
      <w:tr w:rsidR="00D0678E" w:rsidRPr="00C51A26" w:rsidTr="00257DD0">
        <w:trPr>
          <w:trHeight w:val="227"/>
          <w:jc w:val="center"/>
        </w:trPr>
        <w:tc>
          <w:tcPr>
            <w:tcW w:w="426" w:type="dxa"/>
            <w:tcBorders>
              <w:top w:val="nil"/>
              <w:left w:val="single" w:sz="8" w:space="0" w:color="538DD5"/>
              <w:bottom w:val="single" w:sz="8" w:space="0" w:color="538DD5"/>
              <w:right w:val="single" w:sz="8" w:space="0" w:color="538DD5"/>
            </w:tcBorders>
            <w:shd w:val="clear" w:color="auto" w:fill="auto"/>
            <w:noWrap/>
            <w:vAlign w:val="center"/>
            <w:hideMark/>
          </w:tcPr>
          <w:p w:rsidR="003F69EA" w:rsidRPr="00C51A26" w:rsidRDefault="003F69EA" w:rsidP="00171F07">
            <w:pPr>
              <w:spacing w:after="0" w:line="240" w:lineRule="auto"/>
              <w:jc w:val="center"/>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6</w:t>
            </w:r>
          </w:p>
        </w:tc>
        <w:tc>
          <w:tcPr>
            <w:tcW w:w="1134" w:type="dxa"/>
            <w:tcBorders>
              <w:top w:val="nil"/>
              <w:left w:val="nil"/>
              <w:bottom w:val="single" w:sz="8" w:space="0" w:color="538DD5"/>
              <w:right w:val="single" w:sz="8" w:space="0" w:color="538DD5"/>
            </w:tcBorders>
            <w:shd w:val="clear" w:color="auto" w:fill="auto"/>
            <w:noWrap/>
            <w:vAlign w:val="center"/>
            <w:hideMark/>
          </w:tcPr>
          <w:p w:rsidR="003F69EA" w:rsidRPr="00C51A26" w:rsidRDefault="003F69EA" w:rsidP="00171F07">
            <w:pPr>
              <w:spacing w:after="0" w:line="240" w:lineRule="auto"/>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LAS HERAS</w:t>
            </w:r>
          </w:p>
        </w:tc>
        <w:tc>
          <w:tcPr>
            <w:tcW w:w="1033" w:type="dxa"/>
            <w:tcBorders>
              <w:top w:val="nil"/>
              <w:left w:val="nil"/>
              <w:bottom w:val="single" w:sz="8" w:space="0" w:color="538DD5"/>
              <w:right w:val="single" w:sz="8" w:space="0" w:color="538DD5"/>
            </w:tcBorders>
            <w:shd w:val="clear" w:color="auto" w:fill="auto"/>
            <w:noWrap/>
            <w:vAlign w:val="center"/>
            <w:hideMark/>
          </w:tcPr>
          <w:p w:rsidR="003F69EA" w:rsidRPr="00C51A26" w:rsidRDefault="003F69EA" w:rsidP="00171F07">
            <w:pPr>
              <w:spacing w:after="0" w:line="240" w:lineRule="auto"/>
              <w:jc w:val="right"/>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405.00</w:t>
            </w:r>
          </w:p>
        </w:tc>
        <w:tc>
          <w:tcPr>
            <w:tcW w:w="875" w:type="dxa"/>
            <w:tcBorders>
              <w:top w:val="nil"/>
              <w:left w:val="nil"/>
              <w:bottom w:val="single" w:sz="8" w:space="0" w:color="538DD5"/>
              <w:right w:val="single" w:sz="8" w:space="0" w:color="538DD5"/>
            </w:tcBorders>
            <w:shd w:val="clear" w:color="auto" w:fill="auto"/>
            <w:noWrap/>
            <w:vAlign w:val="center"/>
            <w:hideMark/>
          </w:tcPr>
          <w:p w:rsidR="003F69EA" w:rsidRPr="00C51A26" w:rsidRDefault="003F69EA" w:rsidP="00171F07">
            <w:pPr>
              <w:spacing w:after="0" w:line="240" w:lineRule="auto"/>
              <w:jc w:val="right"/>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0.20</w:t>
            </w:r>
          </w:p>
        </w:tc>
        <w:tc>
          <w:tcPr>
            <w:tcW w:w="910" w:type="dxa"/>
            <w:tcBorders>
              <w:top w:val="nil"/>
              <w:left w:val="nil"/>
              <w:bottom w:val="single" w:sz="8" w:space="0" w:color="538DD5"/>
              <w:right w:val="single" w:sz="8" w:space="0" w:color="538DD5"/>
            </w:tcBorders>
            <w:shd w:val="clear" w:color="auto" w:fill="auto"/>
            <w:noWrap/>
            <w:vAlign w:val="center"/>
            <w:hideMark/>
          </w:tcPr>
          <w:p w:rsidR="003F69EA" w:rsidRPr="00C51A26" w:rsidRDefault="003F69EA" w:rsidP="00171F07">
            <w:pPr>
              <w:spacing w:after="0" w:line="240" w:lineRule="auto"/>
              <w:jc w:val="right"/>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19.50</w:t>
            </w:r>
          </w:p>
        </w:tc>
        <w:tc>
          <w:tcPr>
            <w:tcW w:w="881" w:type="dxa"/>
            <w:tcBorders>
              <w:top w:val="nil"/>
              <w:left w:val="nil"/>
              <w:bottom w:val="single" w:sz="8" w:space="0" w:color="538DD5"/>
              <w:right w:val="single" w:sz="8" w:space="0" w:color="538DD5"/>
            </w:tcBorders>
            <w:shd w:val="clear" w:color="auto" w:fill="auto"/>
            <w:noWrap/>
            <w:vAlign w:val="center"/>
            <w:hideMark/>
          </w:tcPr>
          <w:p w:rsidR="003F69EA" w:rsidRPr="00C51A26" w:rsidRDefault="003F69EA" w:rsidP="006100AF">
            <w:pPr>
              <w:spacing w:after="0" w:line="240" w:lineRule="auto"/>
              <w:jc w:val="center"/>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CUMPLE</w:t>
            </w:r>
          </w:p>
        </w:tc>
        <w:tc>
          <w:tcPr>
            <w:tcW w:w="4542" w:type="dxa"/>
            <w:gridSpan w:val="5"/>
            <w:tcBorders>
              <w:top w:val="single" w:sz="4" w:space="0" w:color="538DD5"/>
              <w:left w:val="nil"/>
              <w:bottom w:val="single" w:sz="8" w:space="0" w:color="538DD5"/>
              <w:right w:val="single" w:sz="8" w:space="0" w:color="538DD5"/>
            </w:tcBorders>
            <w:shd w:val="clear" w:color="auto" w:fill="auto"/>
            <w:noWrap/>
            <w:vAlign w:val="center"/>
            <w:hideMark/>
          </w:tcPr>
          <w:p w:rsidR="003F69EA" w:rsidRPr="00C51A26" w:rsidRDefault="006100AF" w:rsidP="00171F07">
            <w:pPr>
              <w:spacing w:after="0" w:line="240" w:lineRule="auto"/>
              <w:rPr>
                <w:rFonts w:ascii="Arial" w:eastAsia="Times New Roman" w:hAnsi="Arial" w:cs="Arial"/>
                <w:color w:val="000000"/>
                <w:sz w:val="14"/>
                <w:szCs w:val="14"/>
              </w:rPr>
            </w:pPr>
            <w:r w:rsidRPr="00C51A26">
              <w:rPr>
                <w:rFonts w:ascii="Arial" w:eastAsia="Times New Roman" w:hAnsi="Arial" w:cs="Arial"/>
                <w:color w:val="000000"/>
                <w:sz w:val="14"/>
                <w:szCs w:val="14"/>
              </w:rPr>
              <w:t>OBRA CONTRATADA</w:t>
            </w:r>
          </w:p>
        </w:tc>
      </w:tr>
    </w:tbl>
    <w:p w:rsidR="008B0B03" w:rsidRDefault="008B0B03" w:rsidP="00171F07">
      <w:pPr>
        <w:spacing w:after="0" w:line="240" w:lineRule="auto"/>
        <w:jc w:val="both"/>
        <w:rPr>
          <w:rFonts w:ascii="Arial" w:hAnsi="Arial" w:cs="Arial"/>
          <w:b/>
          <w:color w:val="5B9BD5" w:themeColor="accent1"/>
          <w:szCs w:val="21"/>
        </w:rPr>
      </w:pPr>
    </w:p>
    <w:p w:rsidR="00373837" w:rsidRPr="00C51A26" w:rsidRDefault="008B5B40" w:rsidP="00171F07">
      <w:pPr>
        <w:spacing w:after="0" w:line="240" w:lineRule="auto"/>
        <w:jc w:val="both"/>
        <w:rPr>
          <w:rFonts w:ascii="Arial" w:hAnsi="Arial" w:cs="Arial"/>
          <w:b/>
          <w:color w:val="5B9BD5" w:themeColor="accent1"/>
          <w:szCs w:val="21"/>
        </w:rPr>
      </w:pPr>
      <w:r w:rsidRPr="00C51A26">
        <w:rPr>
          <w:rFonts w:ascii="Arial" w:hAnsi="Arial" w:cs="Arial"/>
          <w:b/>
          <w:color w:val="5B9BD5" w:themeColor="accent1"/>
          <w:szCs w:val="21"/>
        </w:rPr>
        <w:t>4 COLONIAS OPTIMIZADAS/AÑO</w:t>
      </w:r>
    </w:p>
    <w:p w:rsidR="00AD51AC" w:rsidRPr="00AD51AC" w:rsidRDefault="00AD51AC" w:rsidP="00AD51AC">
      <w:pPr>
        <w:jc w:val="both"/>
        <w:rPr>
          <w:rFonts w:ascii="Arial" w:hAnsi="Arial" w:cs="Arial"/>
          <w:sz w:val="21"/>
          <w:szCs w:val="21"/>
        </w:rPr>
      </w:pPr>
      <w:r w:rsidRPr="00AD51AC">
        <w:rPr>
          <w:rFonts w:ascii="Arial" w:hAnsi="Arial" w:cs="Arial"/>
          <w:sz w:val="21"/>
          <w:szCs w:val="21"/>
        </w:rPr>
        <w:lastRenderedPageBreak/>
        <w:t xml:space="preserve">Se realizaron trabajos de detección acústica de fugas así como de sectorización en dicha colonia derivado de los constantes reportes de falta de agua, logrando conformar un circuito para su abastecimiento con la fuente de número económico 91 la cual corresponde al Fracc. Cerrada Altamira, con dicha acción se logra mejorar sustancialmente el servicio ya que de no contar con el vital líquido ahora tienen una presión promedio de 0.6 a 0.8 kg/cm2 con lo cual se garantiza el llenado de aljibes y tinacos en las primeras plantas, además, también se mejoró el horario de servicio eliminando el tandeo ya que ahora cuentan con un horario de servicio de 19 horas mínimo. </w:t>
      </w:r>
    </w:p>
    <w:p w:rsidR="00171F07" w:rsidRPr="00C51A26" w:rsidRDefault="00171F07" w:rsidP="00171F07">
      <w:pPr>
        <w:spacing w:after="0" w:line="240" w:lineRule="auto"/>
        <w:jc w:val="both"/>
        <w:rPr>
          <w:rFonts w:ascii="Arial" w:hAnsi="Arial" w:cs="Arial"/>
          <w:b/>
          <w:color w:val="5B9BD5" w:themeColor="accent1"/>
          <w:szCs w:val="21"/>
        </w:rPr>
      </w:pPr>
    </w:p>
    <w:p w:rsidR="00131A26" w:rsidRPr="00C51A26" w:rsidRDefault="00D54CBA" w:rsidP="00171F07">
      <w:pPr>
        <w:spacing w:after="0" w:line="240" w:lineRule="auto"/>
        <w:jc w:val="both"/>
        <w:rPr>
          <w:rFonts w:ascii="Arial" w:hAnsi="Arial" w:cs="Arial"/>
          <w:b/>
          <w:color w:val="5B9BD5" w:themeColor="accent1"/>
          <w:szCs w:val="21"/>
        </w:rPr>
      </w:pPr>
      <w:r w:rsidRPr="00C51A26">
        <w:rPr>
          <w:rFonts w:ascii="Arial" w:hAnsi="Arial" w:cs="Arial"/>
          <w:b/>
          <w:color w:val="5B9BD5" w:themeColor="accent1"/>
          <w:szCs w:val="21"/>
        </w:rPr>
        <w:t>PLANTAS POTABILIZADORAS EXPENDEDORAS DE GARRAFONES INSTALADAS.</w:t>
      </w:r>
      <w:r w:rsidR="00BF6C51" w:rsidRPr="00C51A26">
        <w:rPr>
          <w:rFonts w:ascii="Arial" w:hAnsi="Arial" w:cs="Arial"/>
          <w:b/>
          <w:color w:val="5B9BD5" w:themeColor="accent1"/>
          <w:szCs w:val="21"/>
        </w:rPr>
        <w:t xml:space="preserve"> </w:t>
      </w:r>
    </w:p>
    <w:p w:rsidR="00373837" w:rsidRPr="00C51A26" w:rsidRDefault="00373837" w:rsidP="00171F07">
      <w:pPr>
        <w:spacing w:after="0" w:line="240" w:lineRule="auto"/>
        <w:jc w:val="both"/>
        <w:rPr>
          <w:rFonts w:ascii="Arial" w:hAnsi="Arial" w:cs="Arial"/>
          <w:b/>
          <w:color w:val="5B9BD5" w:themeColor="accent1"/>
          <w:szCs w:val="21"/>
        </w:rPr>
      </w:pPr>
    </w:p>
    <w:p w:rsidR="00B572C9" w:rsidRPr="00C51A26" w:rsidRDefault="00AD135F" w:rsidP="00171F07">
      <w:pPr>
        <w:spacing w:after="0" w:line="240" w:lineRule="auto"/>
        <w:jc w:val="both"/>
        <w:rPr>
          <w:rFonts w:ascii="Arial" w:hAnsi="Arial" w:cs="Arial"/>
          <w:sz w:val="21"/>
          <w:szCs w:val="21"/>
        </w:rPr>
      </w:pPr>
      <w:r w:rsidRPr="00C51A26">
        <w:rPr>
          <w:rFonts w:ascii="Arial" w:hAnsi="Arial" w:cs="Arial"/>
          <w:sz w:val="21"/>
          <w:szCs w:val="21"/>
        </w:rPr>
        <w:t>En el tema de plantas potabilizadoras expendedoras de garrafones instaladas</w:t>
      </w:r>
      <w:r w:rsidR="00E33BD8" w:rsidRPr="00C51A26">
        <w:rPr>
          <w:rFonts w:ascii="Arial" w:hAnsi="Arial" w:cs="Arial"/>
          <w:sz w:val="21"/>
          <w:szCs w:val="21"/>
        </w:rPr>
        <w:t>, el pr</w:t>
      </w:r>
      <w:r w:rsidR="0001334B" w:rsidRPr="00C51A26">
        <w:rPr>
          <w:rFonts w:ascii="Arial" w:hAnsi="Arial" w:cs="Arial"/>
          <w:sz w:val="21"/>
          <w:szCs w:val="21"/>
        </w:rPr>
        <w:t>esente trimestre se instalaron 2</w:t>
      </w:r>
      <w:r w:rsidR="00E33BD8" w:rsidRPr="00C51A26">
        <w:rPr>
          <w:rFonts w:ascii="Arial" w:hAnsi="Arial" w:cs="Arial"/>
          <w:sz w:val="21"/>
          <w:szCs w:val="21"/>
        </w:rPr>
        <w:t xml:space="preserve"> plantas, mismas que se enlistan a continuación.</w:t>
      </w:r>
    </w:p>
    <w:p w:rsidR="00647495" w:rsidRPr="00C51A26" w:rsidRDefault="00647495" w:rsidP="00171F07">
      <w:pPr>
        <w:spacing w:after="0" w:line="240" w:lineRule="auto"/>
        <w:jc w:val="both"/>
        <w:rPr>
          <w:rFonts w:ascii="Arial" w:hAnsi="Arial" w:cs="Arial"/>
          <w:sz w:val="21"/>
          <w:szCs w:val="21"/>
        </w:rPr>
      </w:pPr>
    </w:p>
    <w:tbl>
      <w:tblPr>
        <w:tblStyle w:val="Tablaconcuadrcula"/>
        <w:tblW w:w="6070"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618"/>
        <w:gridCol w:w="2134"/>
        <w:gridCol w:w="1900"/>
        <w:gridCol w:w="1418"/>
      </w:tblGrid>
      <w:tr w:rsidR="00647495" w:rsidRPr="00C51A26" w:rsidTr="00D6339D">
        <w:trPr>
          <w:trHeight w:val="283"/>
          <w:jc w:val="center"/>
        </w:trPr>
        <w:tc>
          <w:tcPr>
            <w:tcW w:w="618" w:type="dxa"/>
            <w:shd w:val="clear" w:color="auto" w:fill="5B9BD5" w:themeFill="accent1"/>
            <w:vAlign w:val="center"/>
          </w:tcPr>
          <w:p w:rsidR="00647495" w:rsidRPr="00C51A26" w:rsidRDefault="00647495" w:rsidP="00171F07">
            <w:pPr>
              <w:jc w:val="center"/>
              <w:rPr>
                <w:rFonts w:ascii="Arial" w:hAnsi="Arial" w:cs="Arial"/>
                <w:color w:val="FFFFFF" w:themeColor="background1"/>
                <w:sz w:val="16"/>
                <w:szCs w:val="16"/>
              </w:rPr>
            </w:pPr>
            <w:r w:rsidRPr="00C51A26">
              <w:rPr>
                <w:rFonts w:ascii="Arial" w:hAnsi="Arial" w:cs="Arial"/>
                <w:color w:val="FFFFFF" w:themeColor="background1"/>
                <w:sz w:val="16"/>
                <w:szCs w:val="16"/>
              </w:rPr>
              <w:t>NUM</w:t>
            </w:r>
          </w:p>
        </w:tc>
        <w:tc>
          <w:tcPr>
            <w:tcW w:w="2134" w:type="dxa"/>
            <w:shd w:val="clear" w:color="auto" w:fill="5B9BD5" w:themeFill="accent1"/>
            <w:vAlign w:val="center"/>
          </w:tcPr>
          <w:p w:rsidR="00647495" w:rsidRPr="00C51A26" w:rsidRDefault="00647495" w:rsidP="00171F07">
            <w:pPr>
              <w:jc w:val="center"/>
              <w:rPr>
                <w:rFonts w:ascii="Arial" w:hAnsi="Arial" w:cs="Arial"/>
                <w:color w:val="FFFFFF" w:themeColor="background1"/>
                <w:sz w:val="16"/>
                <w:szCs w:val="16"/>
              </w:rPr>
            </w:pPr>
            <w:r w:rsidRPr="00C51A26">
              <w:rPr>
                <w:rFonts w:ascii="Arial" w:hAnsi="Arial" w:cs="Arial"/>
                <w:color w:val="FFFFFF" w:themeColor="background1"/>
                <w:sz w:val="16"/>
                <w:szCs w:val="16"/>
              </w:rPr>
              <w:t>COMUNIDAD</w:t>
            </w:r>
          </w:p>
        </w:tc>
        <w:tc>
          <w:tcPr>
            <w:tcW w:w="1900" w:type="dxa"/>
            <w:shd w:val="clear" w:color="auto" w:fill="5B9BD5" w:themeFill="accent1"/>
            <w:vAlign w:val="center"/>
          </w:tcPr>
          <w:p w:rsidR="00647495" w:rsidRPr="00C51A26" w:rsidRDefault="00647495" w:rsidP="00171F07">
            <w:pPr>
              <w:jc w:val="center"/>
              <w:rPr>
                <w:rFonts w:ascii="Arial" w:hAnsi="Arial" w:cs="Arial"/>
                <w:color w:val="FFFFFF" w:themeColor="background1"/>
                <w:sz w:val="16"/>
                <w:szCs w:val="16"/>
              </w:rPr>
            </w:pPr>
            <w:r w:rsidRPr="00C51A26">
              <w:rPr>
                <w:rFonts w:ascii="Arial" w:hAnsi="Arial" w:cs="Arial"/>
                <w:color w:val="FFFFFF" w:themeColor="background1"/>
                <w:sz w:val="16"/>
                <w:szCs w:val="16"/>
              </w:rPr>
              <w:t>FECHA INSTALACIÓN</w:t>
            </w:r>
          </w:p>
        </w:tc>
        <w:tc>
          <w:tcPr>
            <w:tcW w:w="1418" w:type="dxa"/>
            <w:shd w:val="clear" w:color="auto" w:fill="5B9BD5" w:themeFill="accent1"/>
            <w:vAlign w:val="center"/>
          </w:tcPr>
          <w:p w:rsidR="00647495" w:rsidRPr="00C51A26" w:rsidRDefault="00647495" w:rsidP="00171F07">
            <w:pPr>
              <w:jc w:val="center"/>
              <w:rPr>
                <w:rFonts w:ascii="Arial" w:hAnsi="Arial" w:cs="Arial"/>
                <w:color w:val="FFFFFF" w:themeColor="background1"/>
                <w:sz w:val="16"/>
                <w:szCs w:val="16"/>
              </w:rPr>
            </w:pPr>
            <w:r w:rsidRPr="00C51A26">
              <w:rPr>
                <w:rFonts w:ascii="Arial" w:hAnsi="Arial" w:cs="Arial"/>
                <w:color w:val="FFFFFF" w:themeColor="background1"/>
                <w:sz w:val="16"/>
                <w:szCs w:val="16"/>
              </w:rPr>
              <w:t>ESTATUS</w:t>
            </w:r>
          </w:p>
        </w:tc>
      </w:tr>
      <w:tr w:rsidR="00647495" w:rsidRPr="00C51A26" w:rsidTr="00D6339D">
        <w:trPr>
          <w:trHeight w:val="64"/>
          <w:jc w:val="center"/>
        </w:trPr>
        <w:tc>
          <w:tcPr>
            <w:tcW w:w="618" w:type="dxa"/>
            <w:shd w:val="clear" w:color="auto" w:fill="auto"/>
            <w:vAlign w:val="center"/>
          </w:tcPr>
          <w:p w:rsidR="00647495" w:rsidRPr="00C51A26" w:rsidRDefault="00647495" w:rsidP="00171F07">
            <w:pPr>
              <w:jc w:val="center"/>
              <w:rPr>
                <w:rFonts w:ascii="Arial" w:hAnsi="Arial" w:cs="Arial"/>
                <w:sz w:val="16"/>
                <w:szCs w:val="16"/>
              </w:rPr>
            </w:pPr>
            <w:r w:rsidRPr="00C51A26">
              <w:rPr>
                <w:rFonts w:ascii="Arial" w:hAnsi="Arial" w:cs="Arial"/>
                <w:sz w:val="16"/>
                <w:szCs w:val="16"/>
              </w:rPr>
              <w:t>1</w:t>
            </w:r>
          </w:p>
        </w:tc>
        <w:tc>
          <w:tcPr>
            <w:tcW w:w="2134" w:type="dxa"/>
            <w:shd w:val="clear" w:color="auto" w:fill="auto"/>
            <w:vAlign w:val="center"/>
          </w:tcPr>
          <w:p w:rsidR="00647495" w:rsidRPr="00C51A26" w:rsidRDefault="0001334B" w:rsidP="00171F07">
            <w:pPr>
              <w:jc w:val="center"/>
              <w:rPr>
                <w:rFonts w:ascii="Arial" w:hAnsi="Arial" w:cs="Arial"/>
                <w:bCs/>
                <w:sz w:val="16"/>
                <w:szCs w:val="16"/>
              </w:rPr>
            </w:pPr>
            <w:r w:rsidRPr="00C51A26">
              <w:rPr>
                <w:rFonts w:ascii="Arial" w:hAnsi="Arial" w:cs="Arial"/>
                <w:bCs/>
                <w:sz w:val="16"/>
                <w:szCs w:val="16"/>
              </w:rPr>
              <w:t>RIVERA DE GUADALUPE</w:t>
            </w:r>
          </w:p>
        </w:tc>
        <w:tc>
          <w:tcPr>
            <w:tcW w:w="1900" w:type="dxa"/>
            <w:shd w:val="clear" w:color="auto" w:fill="auto"/>
            <w:vAlign w:val="center"/>
          </w:tcPr>
          <w:p w:rsidR="00647495" w:rsidRPr="00C51A26" w:rsidRDefault="0001334B" w:rsidP="00171F07">
            <w:pPr>
              <w:jc w:val="center"/>
              <w:rPr>
                <w:rFonts w:ascii="Arial" w:hAnsi="Arial" w:cs="Arial"/>
                <w:sz w:val="16"/>
                <w:szCs w:val="16"/>
              </w:rPr>
            </w:pPr>
            <w:r w:rsidRPr="00C51A26">
              <w:rPr>
                <w:rFonts w:ascii="Arial" w:hAnsi="Arial" w:cs="Arial"/>
                <w:sz w:val="16"/>
                <w:szCs w:val="16"/>
              </w:rPr>
              <w:t>OCTUBRE 2016</w:t>
            </w:r>
          </w:p>
        </w:tc>
        <w:tc>
          <w:tcPr>
            <w:tcW w:w="1418" w:type="dxa"/>
            <w:shd w:val="clear" w:color="auto" w:fill="auto"/>
            <w:vAlign w:val="center"/>
          </w:tcPr>
          <w:p w:rsidR="00647495" w:rsidRPr="00C51A26" w:rsidRDefault="0001334B" w:rsidP="00171F07">
            <w:pPr>
              <w:jc w:val="center"/>
              <w:rPr>
                <w:rFonts w:ascii="Arial" w:hAnsi="Arial" w:cs="Arial"/>
                <w:sz w:val="16"/>
                <w:szCs w:val="16"/>
              </w:rPr>
            </w:pPr>
            <w:r w:rsidRPr="00C51A26">
              <w:rPr>
                <w:rFonts w:ascii="Arial" w:hAnsi="Arial" w:cs="Arial"/>
                <w:sz w:val="16"/>
                <w:szCs w:val="16"/>
              </w:rPr>
              <w:t>FUNCIONANDO</w:t>
            </w:r>
          </w:p>
        </w:tc>
      </w:tr>
      <w:tr w:rsidR="00647495" w:rsidRPr="00C51A26" w:rsidTr="00D6339D">
        <w:trPr>
          <w:trHeight w:val="64"/>
          <w:jc w:val="center"/>
        </w:trPr>
        <w:tc>
          <w:tcPr>
            <w:tcW w:w="618" w:type="dxa"/>
            <w:shd w:val="clear" w:color="auto" w:fill="auto"/>
            <w:vAlign w:val="center"/>
          </w:tcPr>
          <w:p w:rsidR="00647495" w:rsidRPr="00C51A26" w:rsidRDefault="00647495" w:rsidP="00171F07">
            <w:pPr>
              <w:jc w:val="center"/>
              <w:rPr>
                <w:rFonts w:ascii="Arial" w:hAnsi="Arial" w:cs="Arial"/>
                <w:sz w:val="16"/>
                <w:szCs w:val="16"/>
              </w:rPr>
            </w:pPr>
            <w:r w:rsidRPr="00C51A26">
              <w:rPr>
                <w:rFonts w:ascii="Arial" w:hAnsi="Arial" w:cs="Arial"/>
                <w:sz w:val="16"/>
                <w:szCs w:val="16"/>
              </w:rPr>
              <w:t>2</w:t>
            </w:r>
          </w:p>
        </w:tc>
        <w:tc>
          <w:tcPr>
            <w:tcW w:w="2134" w:type="dxa"/>
            <w:shd w:val="clear" w:color="auto" w:fill="auto"/>
            <w:vAlign w:val="center"/>
          </w:tcPr>
          <w:p w:rsidR="00647495" w:rsidRPr="00C51A26" w:rsidRDefault="0001334B" w:rsidP="00171F07">
            <w:pPr>
              <w:jc w:val="center"/>
              <w:rPr>
                <w:rFonts w:ascii="Arial" w:hAnsi="Arial" w:cs="Arial"/>
                <w:bCs/>
                <w:sz w:val="16"/>
                <w:szCs w:val="16"/>
              </w:rPr>
            </w:pPr>
            <w:r w:rsidRPr="00C51A26">
              <w:rPr>
                <w:rFonts w:ascii="Arial" w:hAnsi="Arial" w:cs="Arial"/>
                <w:bCs/>
                <w:sz w:val="16"/>
                <w:szCs w:val="16"/>
              </w:rPr>
              <w:t>CARRIZAL GRANDE</w:t>
            </w:r>
          </w:p>
        </w:tc>
        <w:tc>
          <w:tcPr>
            <w:tcW w:w="1900" w:type="dxa"/>
            <w:shd w:val="clear" w:color="auto" w:fill="auto"/>
            <w:vAlign w:val="center"/>
          </w:tcPr>
          <w:p w:rsidR="00647495" w:rsidRPr="00C51A26" w:rsidRDefault="0001334B" w:rsidP="00171F07">
            <w:pPr>
              <w:jc w:val="center"/>
              <w:rPr>
                <w:rFonts w:ascii="Arial" w:hAnsi="Arial" w:cs="Arial"/>
                <w:sz w:val="16"/>
                <w:szCs w:val="16"/>
              </w:rPr>
            </w:pPr>
            <w:r w:rsidRPr="00C51A26">
              <w:rPr>
                <w:rFonts w:ascii="Arial" w:hAnsi="Arial" w:cs="Arial"/>
                <w:sz w:val="16"/>
                <w:szCs w:val="16"/>
              </w:rPr>
              <w:t>OCTUBRE 2016</w:t>
            </w:r>
          </w:p>
        </w:tc>
        <w:tc>
          <w:tcPr>
            <w:tcW w:w="1418" w:type="dxa"/>
            <w:shd w:val="clear" w:color="auto" w:fill="auto"/>
            <w:vAlign w:val="center"/>
          </w:tcPr>
          <w:p w:rsidR="00647495" w:rsidRPr="00C51A26" w:rsidRDefault="0001334B" w:rsidP="00171F07">
            <w:pPr>
              <w:jc w:val="center"/>
              <w:rPr>
                <w:rFonts w:ascii="Arial" w:hAnsi="Arial" w:cs="Arial"/>
                <w:sz w:val="16"/>
                <w:szCs w:val="16"/>
              </w:rPr>
            </w:pPr>
            <w:r w:rsidRPr="00C51A26">
              <w:rPr>
                <w:rFonts w:ascii="Arial" w:hAnsi="Arial" w:cs="Arial"/>
                <w:sz w:val="16"/>
                <w:szCs w:val="16"/>
              </w:rPr>
              <w:t>FUNCIONANDO</w:t>
            </w:r>
            <w:r w:rsidR="00647495" w:rsidRPr="00C51A26">
              <w:rPr>
                <w:rFonts w:ascii="Arial" w:hAnsi="Arial" w:cs="Arial"/>
                <w:sz w:val="16"/>
                <w:szCs w:val="16"/>
              </w:rPr>
              <w:t xml:space="preserve"> </w:t>
            </w:r>
          </w:p>
        </w:tc>
      </w:tr>
    </w:tbl>
    <w:p w:rsidR="00B572C9" w:rsidRPr="00C51A26" w:rsidRDefault="00B572C9" w:rsidP="00171F07">
      <w:pPr>
        <w:spacing w:after="0" w:line="240" w:lineRule="auto"/>
        <w:jc w:val="both"/>
        <w:rPr>
          <w:rFonts w:ascii="Arial" w:hAnsi="Arial" w:cs="Arial"/>
          <w:sz w:val="21"/>
          <w:szCs w:val="21"/>
        </w:rPr>
      </w:pPr>
    </w:p>
    <w:p w:rsidR="00E33BD8" w:rsidRPr="00C51A26" w:rsidRDefault="00E33BD8" w:rsidP="00171F07">
      <w:pPr>
        <w:spacing w:after="0" w:line="240" w:lineRule="auto"/>
        <w:jc w:val="both"/>
        <w:rPr>
          <w:rFonts w:ascii="Arial" w:hAnsi="Arial" w:cs="Arial"/>
          <w:sz w:val="21"/>
          <w:szCs w:val="21"/>
        </w:rPr>
      </w:pPr>
      <w:r w:rsidRPr="00C51A26">
        <w:rPr>
          <w:rFonts w:ascii="Arial" w:hAnsi="Arial" w:cs="Arial"/>
          <w:sz w:val="21"/>
          <w:szCs w:val="21"/>
        </w:rPr>
        <w:t>En total se tienen instaladas hast</w:t>
      </w:r>
      <w:r w:rsidR="00F839D7" w:rsidRPr="00C51A26">
        <w:rPr>
          <w:rFonts w:ascii="Arial" w:hAnsi="Arial" w:cs="Arial"/>
          <w:sz w:val="21"/>
          <w:szCs w:val="21"/>
        </w:rPr>
        <w:t>a el 4to.</w:t>
      </w:r>
      <w:r w:rsidR="00D6339D" w:rsidRPr="00C51A26">
        <w:rPr>
          <w:rFonts w:ascii="Arial" w:hAnsi="Arial" w:cs="Arial"/>
          <w:sz w:val="21"/>
          <w:szCs w:val="21"/>
        </w:rPr>
        <w:t xml:space="preserve"> </w:t>
      </w:r>
      <w:r w:rsidR="00257DD0">
        <w:rPr>
          <w:rFonts w:ascii="Arial" w:hAnsi="Arial" w:cs="Arial"/>
          <w:sz w:val="21"/>
          <w:szCs w:val="21"/>
        </w:rPr>
        <w:t xml:space="preserve">Trimestre de 2016, </w:t>
      </w:r>
      <w:r w:rsidRPr="00C51A26">
        <w:rPr>
          <w:rFonts w:ascii="Arial" w:hAnsi="Arial" w:cs="Arial"/>
          <w:sz w:val="21"/>
          <w:szCs w:val="21"/>
        </w:rPr>
        <w:t xml:space="preserve">29 plantas </w:t>
      </w:r>
      <w:r w:rsidR="00D6339D" w:rsidRPr="00C51A26">
        <w:rPr>
          <w:rFonts w:ascii="Arial" w:hAnsi="Arial" w:cs="Arial"/>
          <w:sz w:val="21"/>
          <w:szCs w:val="21"/>
        </w:rPr>
        <w:t>potabilizadoras, de las cuales 3</w:t>
      </w:r>
      <w:r w:rsidRPr="00C51A26">
        <w:rPr>
          <w:rFonts w:ascii="Arial" w:hAnsi="Arial" w:cs="Arial"/>
          <w:sz w:val="21"/>
          <w:szCs w:val="21"/>
        </w:rPr>
        <w:t xml:space="preserve"> se </w:t>
      </w:r>
      <w:r w:rsidRPr="00B34323">
        <w:rPr>
          <w:rFonts w:ascii="Arial" w:hAnsi="Arial" w:cs="Arial"/>
          <w:sz w:val="21"/>
          <w:szCs w:val="21"/>
        </w:rPr>
        <w:t>encuentra</w:t>
      </w:r>
      <w:r w:rsidR="00D6339D" w:rsidRPr="00B34323">
        <w:rPr>
          <w:rFonts w:ascii="Arial" w:hAnsi="Arial" w:cs="Arial"/>
          <w:sz w:val="21"/>
          <w:szCs w:val="21"/>
        </w:rPr>
        <w:t>n cerradas</w:t>
      </w:r>
      <w:r w:rsidR="00257DD0" w:rsidRPr="00B34323">
        <w:rPr>
          <w:rFonts w:ascii="Arial" w:hAnsi="Arial" w:cs="Arial"/>
          <w:sz w:val="21"/>
          <w:szCs w:val="21"/>
        </w:rPr>
        <w:t xml:space="preserve"> por motivos diversos</w:t>
      </w:r>
      <w:r w:rsidR="00D6339D" w:rsidRPr="00B34323">
        <w:rPr>
          <w:rFonts w:ascii="Arial" w:hAnsi="Arial" w:cs="Arial"/>
          <w:sz w:val="21"/>
          <w:szCs w:val="21"/>
        </w:rPr>
        <w:t xml:space="preserve">, 1 en reparación </w:t>
      </w:r>
      <w:r w:rsidR="00D6339D" w:rsidRPr="00C51A26">
        <w:rPr>
          <w:rFonts w:ascii="Arial" w:hAnsi="Arial" w:cs="Arial"/>
          <w:sz w:val="21"/>
          <w:szCs w:val="21"/>
        </w:rPr>
        <w:t>y 25</w:t>
      </w:r>
      <w:r w:rsidRPr="00C51A26">
        <w:rPr>
          <w:rFonts w:ascii="Arial" w:hAnsi="Arial" w:cs="Arial"/>
          <w:sz w:val="21"/>
          <w:szCs w:val="21"/>
        </w:rPr>
        <w:t xml:space="preserve"> funcionando. </w:t>
      </w:r>
    </w:p>
    <w:p w:rsidR="00373837" w:rsidRPr="00C51A26" w:rsidRDefault="00373837" w:rsidP="00171F07">
      <w:pPr>
        <w:spacing w:after="0" w:line="240" w:lineRule="auto"/>
        <w:jc w:val="both"/>
        <w:rPr>
          <w:rFonts w:ascii="Arial" w:hAnsi="Arial" w:cs="Arial"/>
          <w:sz w:val="21"/>
          <w:szCs w:val="21"/>
        </w:rPr>
      </w:pPr>
    </w:p>
    <w:p w:rsidR="00373837" w:rsidRPr="00C51A26" w:rsidRDefault="001300F1" w:rsidP="00171F07">
      <w:pPr>
        <w:spacing w:after="0" w:line="240" w:lineRule="auto"/>
        <w:jc w:val="both"/>
        <w:rPr>
          <w:rFonts w:ascii="Arial" w:hAnsi="Arial" w:cs="Arial"/>
          <w:b/>
          <w:color w:val="5B9BD5" w:themeColor="accent1"/>
          <w:szCs w:val="21"/>
        </w:rPr>
      </w:pPr>
      <w:r w:rsidRPr="00C51A26">
        <w:rPr>
          <w:rFonts w:ascii="Arial" w:hAnsi="Arial" w:cs="Arial"/>
          <w:b/>
          <w:color w:val="5B9BD5" w:themeColor="accent1"/>
          <w:szCs w:val="21"/>
        </w:rPr>
        <w:t>CONSTRUCCIÓN DE TANQUES ELEVADOS</w:t>
      </w:r>
    </w:p>
    <w:p w:rsidR="00373837" w:rsidRPr="00C51A26" w:rsidRDefault="00373837" w:rsidP="00171F07">
      <w:pPr>
        <w:spacing w:after="0" w:line="240" w:lineRule="auto"/>
        <w:jc w:val="both"/>
        <w:rPr>
          <w:rFonts w:ascii="Arial" w:hAnsi="Arial" w:cs="Arial"/>
          <w:b/>
          <w:color w:val="5B9BD5" w:themeColor="accent1"/>
          <w:szCs w:val="21"/>
        </w:rPr>
      </w:pPr>
    </w:p>
    <w:p w:rsidR="00373837" w:rsidRPr="00C51A26" w:rsidRDefault="00AD4D13" w:rsidP="00171F07">
      <w:pPr>
        <w:spacing w:after="0" w:line="240" w:lineRule="auto"/>
        <w:jc w:val="both"/>
        <w:rPr>
          <w:rFonts w:ascii="Arial" w:hAnsi="Arial" w:cs="Arial"/>
          <w:b/>
          <w:sz w:val="21"/>
          <w:szCs w:val="21"/>
        </w:rPr>
      </w:pPr>
      <w:r w:rsidRPr="00C51A26">
        <w:rPr>
          <w:rFonts w:ascii="Arial" w:hAnsi="Arial" w:cs="Arial"/>
          <w:b/>
          <w:sz w:val="21"/>
          <w:szCs w:val="21"/>
        </w:rPr>
        <w:t>Mantenimient</w:t>
      </w:r>
      <w:r w:rsidR="00042464">
        <w:rPr>
          <w:rFonts w:ascii="Arial" w:hAnsi="Arial" w:cs="Arial"/>
          <w:b/>
          <w:sz w:val="21"/>
          <w:szCs w:val="21"/>
        </w:rPr>
        <w:t>o de tanques de almacenamiento.</w:t>
      </w:r>
    </w:p>
    <w:p w:rsidR="00257DD0" w:rsidRPr="00F20C1A" w:rsidRDefault="00257DD0" w:rsidP="00C45F0B">
      <w:pPr>
        <w:spacing w:after="0" w:line="240" w:lineRule="auto"/>
        <w:jc w:val="both"/>
        <w:rPr>
          <w:rFonts w:ascii="Arial" w:hAnsi="Arial" w:cs="Arial"/>
          <w:sz w:val="21"/>
          <w:szCs w:val="21"/>
        </w:rPr>
      </w:pPr>
      <w:r w:rsidRPr="00F20C1A">
        <w:rPr>
          <w:rFonts w:ascii="Arial" w:hAnsi="Arial" w:cs="Arial"/>
          <w:sz w:val="21"/>
          <w:szCs w:val="21"/>
        </w:rPr>
        <w:t>Se realizó la contratación de la acción denominada Mantenimiento de Tanques de Almacenamiento (2ª Etapa) en donde se incluirán el Tanque Panorama, Tanques Estrellas 1 y 2, Tanque No. 19, Tanque No. 28 y Tanque No. 87, por un importe de $ 2’089,830.64 y un período de ejecución del 08 de diciembre del 2016 y de terminación el 06 de abril del 2017, beneficiando a</w:t>
      </w:r>
      <w:r w:rsidR="00AD5760" w:rsidRPr="00F20C1A">
        <w:rPr>
          <w:rFonts w:ascii="Arial" w:hAnsi="Arial" w:cs="Arial"/>
          <w:sz w:val="21"/>
          <w:szCs w:val="21"/>
        </w:rPr>
        <w:t xml:space="preserve"> 54,933</w:t>
      </w:r>
      <w:r w:rsidR="00F20C1A" w:rsidRPr="00F20C1A">
        <w:rPr>
          <w:rFonts w:ascii="Arial" w:hAnsi="Arial" w:cs="Arial"/>
          <w:sz w:val="21"/>
          <w:szCs w:val="21"/>
        </w:rPr>
        <w:t xml:space="preserve"> </w:t>
      </w:r>
      <w:r w:rsidRPr="00F20C1A">
        <w:rPr>
          <w:rFonts w:ascii="Arial" w:hAnsi="Arial" w:cs="Arial"/>
          <w:sz w:val="21"/>
          <w:szCs w:val="21"/>
        </w:rPr>
        <w:t>usuarios</w:t>
      </w:r>
      <w:r w:rsidR="00F20C1A" w:rsidRPr="00F20C1A">
        <w:rPr>
          <w:rFonts w:ascii="Arial" w:hAnsi="Arial" w:cs="Arial"/>
          <w:sz w:val="21"/>
          <w:szCs w:val="21"/>
        </w:rPr>
        <w:t>.</w:t>
      </w:r>
    </w:p>
    <w:p w:rsidR="00257DD0" w:rsidRDefault="00257DD0" w:rsidP="00C45F0B">
      <w:pPr>
        <w:spacing w:after="0" w:line="240" w:lineRule="auto"/>
        <w:jc w:val="both"/>
        <w:rPr>
          <w:rFonts w:ascii="Arial" w:hAnsi="Arial" w:cs="Arial"/>
          <w:sz w:val="21"/>
          <w:szCs w:val="21"/>
        </w:rPr>
      </w:pPr>
    </w:p>
    <w:p w:rsidR="00373837" w:rsidRPr="00C51A26" w:rsidRDefault="00D54CBA" w:rsidP="00171F07">
      <w:pPr>
        <w:spacing w:after="0" w:line="240" w:lineRule="auto"/>
        <w:jc w:val="both"/>
        <w:rPr>
          <w:rFonts w:ascii="Arial" w:hAnsi="Arial" w:cs="Arial"/>
          <w:b/>
          <w:color w:val="5B9BD5" w:themeColor="accent1"/>
          <w:szCs w:val="21"/>
        </w:rPr>
      </w:pPr>
      <w:r w:rsidRPr="00C51A26">
        <w:rPr>
          <w:rFonts w:ascii="Arial" w:hAnsi="Arial" w:cs="Arial"/>
          <w:b/>
          <w:color w:val="5B9BD5" w:themeColor="accent1"/>
          <w:szCs w:val="21"/>
        </w:rPr>
        <w:t>PERFORACIÓN DE POZO PROFUNDO</w:t>
      </w:r>
    </w:p>
    <w:p w:rsidR="00373837" w:rsidRPr="00C51A26" w:rsidRDefault="00373837" w:rsidP="00171F07">
      <w:pPr>
        <w:spacing w:after="0" w:line="240" w:lineRule="auto"/>
        <w:jc w:val="both"/>
        <w:rPr>
          <w:rFonts w:ascii="Arial" w:hAnsi="Arial" w:cs="Arial"/>
          <w:b/>
          <w:color w:val="5B9BD5" w:themeColor="accent1"/>
          <w:szCs w:val="21"/>
        </w:rPr>
      </w:pPr>
    </w:p>
    <w:p w:rsidR="00D23CE6" w:rsidRPr="00C51A26" w:rsidRDefault="00D23CE6" w:rsidP="00171F07">
      <w:pPr>
        <w:spacing w:after="0" w:line="240" w:lineRule="auto"/>
        <w:jc w:val="both"/>
        <w:rPr>
          <w:rFonts w:ascii="Arial" w:hAnsi="Arial" w:cs="Arial"/>
          <w:sz w:val="21"/>
          <w:szCs w:val="21"/>
        </w:rPr>
      </w:pPr>
      <w:r w:rsidRPr="00C51A26">
        <w:rPr>
          <w:rFonts w:ascii="Arial" w:hAnsi="Arial" w:cs="Arial"/>
          <w:sz w:val="21"/>
          <w:szCs w:val="21"/>
        </w:rPr>
        <w:t>En materia de perforación de pozo profundo, se tiene los siguientes avances:</w:t>
      </w:r>
    </w:p>
    <w:p w:rsidR="00373837" w:rsidRPr="00C51A26" w:rsidRDefault="00373837" w:rsidP="00171F07">
      <w:pPr>
        <w:spacing w:after="0" w:line="240" w:lineRule="auto"/>
        <w:jc w:val="both"/>
        <w:rPr>
          <w:rFonts w:ascii="Arial" w:hAnsi="Arial" w:cs="Arial"/>
          <w:sz w:val="21"/>
          <w:szCs w:val="21"/>
        </w:rPr>
      </w:pPr>
    </w:p>
    <w:tbl>
      <w:tblPr>
        <w:tblW w:w="8820" w:type="dxa"/>
        <w:jc w:val="center"/>
        <w:tblLook w:val="04A0" w:firstRow="1" w:lastRow="0" w:firstColumn="1" w:lastColumn="0" w:noHBand="0" w:noVBand="1"/>
      </w:tblPr>
      <w:tblGrid>
        <w:gridCol w:w="574"/>
        <w:gridCol w:w="3882"/>
        <w:gridCol w:w="1329"/>
        <w:gridCol w:w="730"/>
        <w:gridCol w:w="850"/>
        <w:gridCol w:w="1455"/>
      </w:tblGrid>
      <w:tr w:rsidR="00D23CE6" w:rsidRPr="00C51A26" w:rsidTr="00755C72">
        <w:trPr>
          <w:trHeight w:val="67"/>
          <w:jc w:val="center"/>
        </w:trPr>
        <w:tc>
          <w:tcPr>
            <w:tcW w:w="574" w:type="dxa"/>
            <w:vMerge w:val="restart"/>
            <w:tcBorders>
              <w:top w:val="single" w:sz="8" w:space="0" w:color="8DB4E2"/>
              <w:left w:val="single" w:sz="8" w:space="0" w:color="8DB4E2"/>
              <w:bottom w:val="single" w:sz="4" w:space="0" w:color="8DB4E2"/>
              <w:right w:val="single" w:sz="8" w:space="0" w:color="8DB4E2"/>
            </w:tcBorders>
            <w:shd w:val="clear" w:color="auto" w:fill="5B9BD5" w:themeFill="accent1"/>
            <w:vAlign w:val="center"/>
            <w:hideMark/>
          </w:tcPr>
          <w:p w:rsidR="00D23CE6" w:rsidRPr="00C51A26" w:rsidRDefault="00D23CE6" w:rsidP="00171F07">
            <w:pPr>
              <w:spacing w:after="0" w:line="240" w:lineRule="auto"/>
              <w:jc w:val="center"/>
              <w:rPr>
                <w:rFonts w:ascii="Arial" w:eastAsia="Times New Roman" w:hAnsi="Arial" w:cs="Arial"/>
                <w:b/>
                <w:bCs/>
                <w:color w:val="FFFFFF"/>
                <w:sz w:val="14"/>
                <w:szCs w:val="14"/>
                <w:lang w:val="en-US"/>
              </w:rPr>
            </w:pPr>
            <w:r w:rsidRPr="00C51A26">
              <w:rPr>
                <w:rFonts w:ascii="Arial" w:eastAsia="Times New Roman" w:hAnsi="Arial" w:cs="Arial"/>
                <w:b/>
                <w:bCs/>
                <w:color w:val="FFFFFF"/>
                <w:sz w:val="14"/>
                <w:szCs w:val="14"/>
                <w:lang w:val="en-US"/>
              </w:rPr>
              <w:t>NUM.</w:t>
            </w:r>
          </w:p>
        </w:tc>
        <w:tc>
          <w:tcPr>
            <w:tcW w:w="4094" w:type="dxa"/>
            <w:vMerge w:val="restart"/>
            <w:tcBorders>
              <w:top w:val="single" w:sz="8" w:space="0" w:color="8DB4E2"/>
              <w:left w:val="single" w:sz="8" w:space="0" w:color="8DB4E2"/>
              <w:bottom w:val="single" w:sz="4" w:space="0" w:color="8DB4E2"/>
              <w:right w:val="single" w:sz="8" w:space="0" w:color="8DB4E2"/>
            </w:tcBorders>
            <w:shd w:val="clear" w:color="auto" w:fill="5B9BD5" w:themeFill="accent1"/>
            <w:vAlign w:val="center"/>
            <w:hideMark/>
          </w:tcPr>
          <w:p w:rsidR="00D23CE6" w:rsidRPr="00C51A26" w:rsidRDefault="00D23CE6" w:rsidP="00171F07">
            <w:pPr>
              <w:spacing w:after="0" w:line="240" w:lineRule="auto"/>
              <w:jc w:val="center"/>
              <w:rPr>
                <w:rFonts w:ascii="Arial" w:eastAsia="Times New Roman" w:hAnsi="Arial" w:cs="Arial"/>
                <w:b/>
                <w:bCs/>
                <w:color w:val="FFFFFF"/>
                <w:sz w:val="14"/>
                <w:szCs w:val="14"/>
                <w:lang w:val="en-US"/>
              </w:rPr>
            </w:pPr>
            <w:r w:rsidRPr="00C51A26">
              <w:rPr>
                <w:rFonts w:ascii="Arial" w:eastAsia="Times New Roman" w:hAnsi="Arial" w:cs="Arial"/>
                <w:b/>
                <w:bCs/>
                <w:color w:val="FFFFFF"/>
                <w:sz w:val="14"/>
                <w:szCs w:val="14"/>
                <w:lang w:val="en-US"/>
              </w:rPr>
              <w:t>OBRA</w:t>
            </w:r>
          </w:p>
        </w:tc>
        <w:tc>
          <w:tcPr>
            <w:tcW w:w="1116" w:type="dxa"/>
            <w:tcBorders>
              <w:top w:val="single" w:sz="8" w:space="0" w:color="8DB4E2"/>
              <w:left w:val="nil"/>
              <w:bottom w:val="single" w:sz="4" w:space="0" w:color="8DB4E2"/>
              <w:right w:val="single" w:sz="8" w:space="0" w:color="8DB4E2"/>
            </w:tcBorders>
            <w:shd w:val="clear" w:color="auto" w:fill="5B9BD5" w:themeFill="accent1"/>
            <w:noWrap/>
            <w:vAlign w:val="center"/>
            <w:hideMark/>
          </w:tcPr>
          <w:p w:rsidR="00D23CE6" w:rsidRPr="00C51A26" w:rsidRDefault="00D23CE6" w:rsidP="00171F07">
            <w:pPr>
              <w:spacing w:after="0" w:line="240" w:lineRule="auto"/>
              <w:jc w:val="center"/>
              <w:rPr>
                <w:rFonts w:ascii="Arial" w:eastAsia="Times New Roman" w:hAnsi="Arial" w:cs="Arial"/>
                <w:b/>
                <w:bCs/>
                <w:color w:val="FFFFFF"/>
                <w:sz w:val="14"/>
                <w:szCs w:val="14"/>
                <w:lang w:val="en-US"/>
              </w:rPr>
            </w:pPr>
            <w:r w:rsidRPr="00C51A26">
              <w:rPr>
                <w:rFonts w:ascii="Arial" w:eastAsia="Times New Roman" w:hAnsi="Arial" w:cs="Arial"/>
                <w:b/>
                <w:bCs/>
                <w:color w:val="FFFFFF"/>
                <w:sz w:val="14"/>
                <w:szCs w:val="14"/>
                <w:lang w:val="en-US"/>
              </w:rPr>
              <w:t>INVERSION</w:t>
            </w:r>
          </w:p>
        </w:tc>
        <w:tc>
          <w:tcPr>
            <w:tcW w:w="730" w:type="dxa"/>
            <w:tcBorders>
              <w:top w:val="single" w:sz="8" w:space="0" w:color="8DB4E2"/>
              <w:left w:val="nil"/>
              <w:bottom w:val="single" w:sz="4" w:space="0" w:color="8DB4E2"/>
              <w:right w:val="single" w:sz="8" w:space="0" w:color="8DB4E2"/>
            </w:tcBorders>
            <w:shd w:val="clear" w:color="auto" w:fill="5B9BD5" w:themeFill="accent1"/>
            <w:noWrap/>
            <w:vAlign w:val="center"/>
            <w:hideMark/>
          </w:tcPr>
          <w:p w:rsidR="00D23CE6" w:rsidRPr="00C51A26" w:rsidRDefault="00D23CE6" w:rsidP="00171F07">
            <w:pPr>
              <w:spacing w:after="0" w:line="240" w:lineRule="auto"/>
              <w:jc w:val="center"/>
              <w:rPr>
                <w:rFonts w:ascii="Arial" w:eastAsia="Times New Roman" w:hAnsi="Arial" w:cs="Arial"/>
                <w:b/>
                <w:bCs/>
                <w:color w:val="FFFFFF"/>
                <w:sz w:val="14"/>
                <w:szCs w:val="14"/>
                <w:lang w:val="en-US"/>
              </w:rPr>
            </w:pPr>
            <w:r w:rsidRPr="00C51A26">
              <w:rPr>
                <w:rFonts w:ascii="Arial" w:eastAsia="Times New Roman" w:hAnsi="Arial" w:cs="Arial"/>
                <w:b/>
                <w:bCs/>
                <w:color w:val="FFFFFF"/>
                <w:sz w:val="14"/>
                <w:szCs w:val="14"/>
                <w:lang w:val="en-US"/>
              </w:rPr>
              <w:t>BENEF.</w:t>
            </w:r>
          </w:p>
        </w:tc>
        <w:tc>
          <w:tcPr>
            <w:tcW w:w="850" w:type="dxa"/>
            <w:tcBorders>
              <w:top w:val="single" w:sz="8" w:space="0" w:color="8DB4E2"/>
              <w:left w:val="nil"/>
              <w:bottom w:val="single" w:sz="4" w:space="0" w:color="8DB4E2"/>
              <w:right w:val="single" w:sz="8" w:space="0" w:color="8DB4E2"/>
            </w:tcBorders>
            <w:shd w:val="clear" w:color="auto" w:fill="5B9BD5" w:themeFill="accent1"/>
            <w:vAlign w:val="center"/>
            <w:hideMark/>
          </w:tcPr>
          <w:p w:rsidR="00D23CE6" w:rsidRPr="00C51A26" w:rsidRDefault="00D23CE6" w:rsidP="00171F07">
            <w:pPr>
              <w:spacing w:after="0" w:line="240" w:lineRule="auto"/>
              <w:jc w:val="center"/>
              <w:rPr>
                <w:rFonts w:ascii="Arial" w:eastAsia="Times New Roman" w:hAnsi="Arial" w:cs="Arial"/>
                <w:b/>
                <w:bCs/>
                <w:color w:val="FFFFFF"/>
                <w:sz w:val="14"/>
                <w:szCs w:val="14"/>
                <w:lang w:val="en-US"/>
              </w:rPr>
            </w:pPr>
            <w:r w:rsidRPr="00C51A26">
              <w:rPr>
                <w:rFonts w:ascii="Arial" w:eastAsia="Times New Roman" w:hAnsi="Arial" w:cs="Arial"/>
                <w:b/>
                <w:bCs/>
                <w:color w:val="FFFFFF"/>
                <w:sz w:val="14"/>
                <w:szCs w:val="14"/>
                <w:lang w:val="en-US"/>
              </w:rPr>
              <w:t>AVANCE</w:t>
            </w:r>
          </w:p>
        </w:tc>
        <w:tc>
          <w:tcPr>
            <w:tcW w:w="1456" w:type="dxa"/>
            <w:vMerge w:val="restart"/>
            <w:tcBorders>
              <w:top w:val="single" w:sz="8" w:space="0" w:color="8DB4E2"/>
              <w:left w:val="single" w:sz="8" w:space="0" w:color="8DB4E2"/>
              <w:bottom w:val="single" w:sz="4" w:space="0" w:color="8DB4E2"/>
              <w:right w:val="single" w:sz="8" w:space="0" w:color="8DB4E2"/>
            </w:tcBorders>
            <w:shd w:val="clear" w:color="auto" w:fill="5B9BD5" w:themeFill="accent1"/>
            <w:vAlign w:val="center"/>
            <w:hideMark/>
          </w:tcPr>
          <w:p w:rsidR="00D23CE6" w:rsidRPr="00C51A26" w:rsidRDefault="00D23CE6" w:rsidP="00171F07">
            <w:pPr>
              <w:spacing w:after="0" w:line="240" w:lineRule="auto"/>
              <w:jc w:val="center"/>
              <w:rPr>
                <w:rFonts w:ascii="Arial" w:eastAsia="Times New Roman" w:hAnsi="Arial" w:cs="Arial"/>
                <w:b/>
                <w:bCs/>
                <w:color w:val="FFFFFF"/>
                <w:sz w:val="14"/>
                <w:szCs w:val="14"/>
                <w:lang w:val="en-US"/>
              </w:rPr>
            </w:pPr>
            <w:r w:rsidRPr="00C51A26">
              <w:rPr>
                <w:rFonts w:ascii="Arial" w:eastAsia="Times New Roman" w:hAnsi="Arial" w:cs="Arial"/>
                <w:b/>
                <w:bCs/>
                <w:color w:val="FFFFFF"/>
                <w:sz w:val="14"/>
                <w:szCs w:val="14"/>
                <w:lang w:val="en-US"/>
              </w:rPr>
              <w:t>OBSERVACIONES</w:t>
            </w:r>
          </w:p>
        </w:tc>
      </w:tr>
      <w:tr w:rsidR="00D23CE6" w:rsidRPr="00C51A26" w:rsidTr="00755C72">
        <w:trPr>
          <w:trHeight w:val="67"/>
          <w:jc w:val="center"/>
        </w:trPr>
        <w:tc>
          <w:tcPr>
            <w:tcW w:w="574" w:type="dxa"/>
            <w:vMerge/>
            <w:tcBorders>
              <w:top w:val="single" w:sz="8" w:space="0" w:color="8DB4E2"/>
              <w:left w:val="single" w:sz="8" w:space="0" w:color="8DB4E2"/>
              <w:bottom w:val="single" w:sz="4" w:space="0" w:color="8DB4E2"/>
              <w:right w:val="single" w:sz="8" w:space="0" w:color="8DB4E2"/>
            </w:tcBorders>
            <w:vAlign w:val="center"/>
            <w:hideMark/>
          </w:tcPr>
          <w:p w:rsidR="00D23CE6" w:rsidRPr="00C51A26" w:rsidRDefault="00D23CE6" w:rsidP="00171F07">
            <w:pPr>
              <w:spacing w:after="0" w:line="240" w:lineRule="auto"/>
              <w:rPr>
                <w:rFonts w:ascii="Arial" w:eastAsia="Times New Roman" w:hAnsi="Arial" w:cs="Arial"/>
                <w:b/>
                <w:bCs/>
                <w:color w:val="FFFFFF"/>
                <w:sz w:val="14"/>
                <w:szCs w:val="14"/>
                <w:lang w:val="en-US"/>
              </w:rPr>
            </w:pPr>
          </w:p>
        </w:tc>
        <w:tc>
          <w:tcPr>
            <w:tcW w:w="4094" w:type="dxa"/>
            <w:vMerge/>
            <w:tcBorders>
              <w:top w:val="single" w:sz="8" w:space="0" w:color="8DB4E2"/>
              <w:left w:val="single" w:sz="8" w:space="0" w:color="8DB4E2"/>
              <w:bottom w:val="single" w:sz="4" w:space="0" w:color="8DB4E2"/>
              <w:right w:val="single" w:sz="8" w:space="0" w:color="8DB4E2"/>
            </w:tcBorders>
            <w:vAlign w:val="center"/>
            <w:hideMark/>
          </w:tcPr>
          <w:p w:rsidR="00D23CE6" w:rsidRPr="00C51A26" w:rsidRDefault="00D23CE6" w:rsidP="00171F07">
            <w:pPr>
              <w:spacing w:after="0" w:line="240" w:lineRule="auto"/>
              <w:rPr>
                <w:rFonts w:ascii="Arial" w:eastAsia="Times New Roman" w:hAnsi="Arial" w:cs="Arial"/>
                <w:b/>
                <w:bCs/>
                <w:color w:val="FFFFFF"/>
                <w:sz w:val="14"/>
                <w:szCs w:val="14"/>
                <w:lang w:val="en-US"/>
              </w:rPr>
            </w:pPr>
          </w:p>
        </w:tc>
        <w:tc>
          <w:tcPr>
            <w:tcW w:w="1116" w:type="dxa"/>
            <w:tcBorders>
              <w:top w:val="nil"/>
              <w:left w:val="nil"/>
              <w:bottom w:val="single" w:sz="4" w:space="0" w:color="8DB4E2"/>
              <w:right w:val="single" w:sz="8" w:space="0" w:color="8DB4E2"/>
            </w:tcBorders>
            <w:shd w:val="clear" w:color="auto" w:fill="5B9BD5" w:themeFill="accent1"/>
            <w:noWrap/>
            <w:vAlign w:val="center"/>
            <w:hideMark/>
          </w:tcPr>
          <w:p w:rsidR="00D23CE6" w:rsidRPr="00C51A26" w:rsidRDefault="00D23CE6" w:rsidP="00171F07">
            <w:pPr>
              <w:spacing w:after="0" w:line="240" w:lineRule="auto"/>
              <w:jc w:val="center"/>
              <w:rPr>
                <w:rFonts w:ascii="Arial" w:eastAsia="Times New Roman" w:hAnsi="Arial" w:cs="Arial"/>
                <w:b/>
                <w:bCs/>
                <w:color w:val="FFFFFF"/>
                <w:sz w:val="14"/>
                <w:szCs w:val="14"/>
                <w:lang w:val="en-US"/>
              </w:rPr>
            </w:pPr>
            <w:r w:rsidRPr="00C51A26">
              <w:rPr>
                <w:rFonts w:ascii="Arial" w:eastAsia="Times New Roman" w:hAnsi="Arial" w:cs="Arial"/>
                <w:b/>
                <w:bCs/>
                <w:color w:val="FFFFFF"/>
                <w:sz w:val="14"/>
                <w:szCs w:val="14"/>
                <w:lang w:val="en-US"/>
              </w:rPr>
              <w:t>($)</w:t>
            </w:r>
          </w:p>
        </w:tc>
        <w:tc>
          <w:tcPr>
            <w:tcW w:w="730" w:type="dxa"/>
            <w:tcBorders>
              <w:top w:val="nil"/>
              <w:left w:val="nil"/>
              <w:bottom w:val="single" w:sz="4" w:space="0" w:color="8DB4E2"/>
              <w:right w:val="single" w:sz="8" w:space="0" w:color="8DB4E2"/>
            </w:tcBorders>
            <w:shd w:val="clear" w:color="auto" w:fill="5B9BD5" w:themeFill="accent1"/>
            <w:noWrap/>
            <w:vAlign w:val="center"/>
            <w:hideMark/>
          </w:tcPr>
          <w:p w:rsidR="00D23CE6" w:rsidRPr="00C51A26" w:rsidRDefault="00D23CE6" w:rsidP="00171F07">
            <w:pPr>
              <w:spacing w:after="0" w:line="240" w:lineRule="auto"/>
              <w:jc w:val="center"/>
              <w:rPr>
                <w:rFonts w:ascii="Arial" w:eastAsia="Times New Roman" w:hAnsi="Arial" w:cs="Arial"/>
                <w:b/>
                <w:bCs/>
                <w:color w:val="FFFFFF"/>
                <w:sz w:val="14"/>
                <w:szCs w:val="14"/>
                <w:lang w:val="en-US"/>
              </w:rPr>
            </w:pPr>
            <w:r w:rsidRPr="00C51A26">
              <w:rPr>
                <w:rFonts w:ascii="Arial" w:eastAsia="Times New Roman" w:hAnsi="Arial" w:cs="Arial"/>
                <w:b/>
                <w:bCs/>
                <w:color w:val="FFFFFF"/>
                <w:sz w:val="14"/>
                <w:szCs w:val="14"/>
                <w:lang w:val="en-US"/>
              </w:rPr>
              <w:t>HAB</w:t>
            </w:r>
          </w:p>
        </w:tc>
        <w:tc>
          <w:tcPr>
            <w:tcW w:w="850" w:type="dxa"/>
            <w:tcBorders>
              <w:top w:val="nil"/>
              <w:left w:val="nil"/>
              <w:bottom w:val="single" w:sz="4" w:space="0" w:color="8DB4E2"/>
              <w:right w:val="single" w:sz="8" w:space="0" w:color="8DB4E2"/>
            </w:tcBorders>
            <w:shd w:val="clear" w:color="auto" w:fill="5B9BD5" w:themeFill="accent1"/>
            <w:noWrap/>
            <w:vAlign w:val="center"/>
            <w:hideMark/>
          </w:tcPr>
          <w:p w:rsidR="00D23CE6" w:rsidRPr="00C51A26" w:rsidRDefault="00D00807" w:rsidP="00171F07">
            <w:pPr>
              <w:spacing w:after="0" w:line="240" w:lineRule="auto"/>
              <w:jc w:val="center"/>
              <w:rPr>
                <w:rFonts w:ascii="Arial" w:eastAsia="Times New Roman" w:hAnsi="Arial" w:cs="Arial"/>
                <w:b/>
                <w:bCs/>
                <w:color w:val="FFFFFF"/>
                <w:sz w:val="14"/>
                <w:szCs w:val="14"/>
                <w:lang w:val="en-US"/>
              </w:rPr>
            </w:pPr>
            <w:r w:rsidRPr="00C51A26">
              <w:rPr>
                <w:rFonts w:ascii="Arial" w:eastAsia="Times New Roman" w:hAnsi="Arial" w:cs="Arial"/>
                <w:b/>
                <w:bCs/>
                <w:color w:val="FFFFFF"/>
                <w:sz w:val="14"/>
                <w:szCs w:val="14"/>
                <w:lang w:val="en-US"/>
              </w:rPr>
              <w:t>DIC</w:t>
            </w:r>
            <w:r w:rsidR="00D23CE6" w:rsidRPr="00C51A26">
              <w:rPr>
                <w:rFonts w:ascii="Arial" w:eastAsia="Times New Roman" w:hAnsi="Arial" w:cs="Arial"/>
                <w:b/>
                <w:bCs/>
                <w:color w:val="FFFFFF"/>
                <w:sz w:val="14"/>
                <w:szCs w:val="14"/>
                <w:lang w:val="en-US"/>
              </w:rPr>
              <w:t xml:space="preserve"> (%)</w:t>
            </w:r>
          </w:p>
        </w:tc>
        <w:tc>
          <w:tcPr>
            <w:tcW w:w="1456" w:type="dxa"/>
            <w:vMerge/>
            <w:tcBorders>
              <w:top w:val="nil"/>
              <w:left w:val="nil"/>
              <w:bottom w:val="single" w:sz="4" w:space="0" w:color="8DB4E2"/>
              <w:right w:val="single" w:sz="8" w:space="0" w:color="8DB4E2"/>
            </w:tcBorders>
            <w:vAlign w:val="center"/>
            <w:hideMark/>
          </w:tcPr>
          <w:p w:rsidR="00D23CE6" w:rsidRPr="00C51A26" w:rsidRDefault="00D23CE6" w:rsidP="00171F07">
            <w:pPr>
              <w:spacing w:after="0" w:line="240" w:lineRule="auto"/>
              <w:rPr>
                <w:rFonts w:ascii="Arial" w:eastAsia="Times New Roman" w:hAnsi="Arial" w:cs="Arial"/>
                <w:b/>
                <w:bCs/>
                <w:color w:val="FFFFFF"/>
                <w:sz w:val="14"/>
                <w:szCs w:val="14"/>
                <w:lang w:val="en-US"/>
              </w:rPr>
            </w:pPr>
          </w:p>
        </w:tc>
      </w:tr>
      <w:tr w:rsidR="00D23CE6" w:rsidRPr="00C51A26" w:rsidTr="00755C72">
        <w:trPr>
          <w:trHeight w:val="77"/>
          <w:jc w:val="center"/>
        </w:trPr>
        <w:tc>
          <w:tcPr>
            <w:tcW w:w="574" w:type="dxa"/>
            <w:tcBorders>
              <w:top w:val="nil"/>
              <w:left w:val="single" w:sz="8" w:space="0" w:color="8DB4E2"/>
              <w:bottom w:val="single" w:sz="4" w:space="0" w:color="8DB4E2"/>
              <w:right w:val="single" w:sz="8" w:space="0" w:color="8DB4E2"/>
            </w:tcBorders>
            <w:shd w:val="clear" w:color="auto" w:fill="auto"/>
            <w:noWrap/>
            <w:vAlign w:val="center"/>
            <w:hideMark/>
          </w:tcPr>
          <w:p w:rsidR="00D23CE6" w:rsidRPr="00C51A26" w:rsidRDefault="00D23CE6" w:rsidP="00171F07">
            <w:pPr>
              <w:spacing w:after="0" w:line="240" w:lineRule="auto"/>
              <w:jc w:val="center"/>
              <w:rPr>
                <w:rFonts w:ascii="Arial" w:eastAsia="Times New Roman" w:hAnsi="Arial" w:cs="Arial"/>
                <w:sz w:val="16"/>
                <w:szCs w:val="14"/>
                <w:lang w:val="en-US"/>
              </w:rPr>
            </w:pPr>
            <w:r w:rsidRPr="00C51A26">
              <w:rPr>
                <w:rFonts w:ascii="Arial" w:eastAsia="Times New Roman" w:hAnsi="Arial" w:cs="Arial"/>
                <w:color w:val="000000"/>
                <w:sz w:val="16"/>
                <w:szCs w:val="14"/>
                <w:lang w:val="en-US"/>
              </w:rPr>
              <w:t>1</w:t>
            </w:r>
          </w:p>
        </w:tc>
        <w:tc>
          <w:tcPr>
            <w:tcW w:w="4094" w:type="dxa"/>
            <w:tcBorders>
              <w:top w:val="single" w:sz="4" w:space="0" w:color="8DB4E2"/>
              <w:left w:val="nil"/>
              <w:bottom w:val="single" w:sz="4" w:space="0" w:color="8DB4E2"/>
              <w:right w:val="single" w:sz="8" w:space="0" w:color="8DB4E2"/>
            </w:tcBorders>
            <w:shd w:val="clear" w:color="auto" w:fill="auto"/>
            <w:vAlign w:val="center"/>
            <w:hideMark/>
          </w:tcPr>
          <w:p w:rsidR="00D23CE6" w:rsidRPr="00C51A26" w:rsidRDefault="00D23CE6" w:rsidP="00D00807">
            <w:pPr>
              <w:spacing w:after="0" w:line="240" w:lineRule="auto"/>
              <w:jc w:val="both"/>
              <w:rPr>
                <w:rFonts w:ascii="Arial" w:eastAsia="Times New Roman" w:hAnsi="Arial" w:cs="Arial"/>
                <w:color w:val="000000"/>
                <w:sz w:val="14"/>
                <w:szCs w:val="14"/>
                <w:lang w:val="es-ES"/>
              </w:rPr>
            </w:pPr>
            <w:r w:rsidRPr="00C51A26">
              <w:rPr>
                <w:rFonts w:ascii="Arial" w:eastAsia="Times New Roman" w:hAnsi="Arial" w:cs="Arial"/>
                <w:color w:val="000000"/>
                <w:sz w:val="14"/>
                <w:szCs w:val="14"/>
                <w:lang w:val="es-ES"/>
              </w:rPr>
              <w:t>PERFORACIÓN DE POZO PROFUNDO EN LA COMUNIDAD DE SANTA ELENA (INCLUYE EQUIPAMIENTO)</w:t>
            </w:r>
          </w:p>
        </w:tc>
        <w:tc>
          <w:tcPr>
            <w:tcW w:w="1116" w:type="dxa"/>
            <w:tcBorders>
              <w:top w:val="nil"/>
              <w:left w:val="nil"/>
              <w:bottom w:val="single" w:sz="4" w:space="0" w:color="8DB4E2"/>
              <w:right w:val="single" w:sz="8" w:space="0" w:color="8DB4E2"/>
            </w:tcBorders>
            <w:shd w:val="clear" w:color="auto" w:fill="auto"/>
            <w:noWrap/>
            <w:vAlign w:val="center"/>
            <w:hideMark/>
          </w:tcPr>
          <w:p w:rsidR="00D23CE6" w:rsidRPr="00C51A26" w:rsidRDefault="00D23CE6" w:rsidP="00171F07">
            <w:pPr>
              <w:spacing w:after="0" w:line="240" w:lineRule="auto"/>
              <w:jc w:val="right"/>
              <w:rPr>
                <w:rFonts w:ascii="Arial" w:eastAsia="Times New Roman" w:hAnsi="Arial" w:cs="Arial"/>
                <w:color w:val="000000"/>
                <w:sz w:val="16"/>
                <w:szCs w:val="14"/>
                <w:lang w:val="en-US"/>
              </w:rPr>
            </w:pPr>
            <w:r w:rsidRPr="00C51A26">
              <w:rPr>
                <w:rFonts w:ascii="Arial" w:eastAsia="Times New Roman" w:hAnsi="Arial" w:cs="Arial"/>
                <w:color w:val="000000"/>
                <w:sz w:val="16"/>
                <w:szCs w:val="14"/>
                <w:lang w:val="es-ES"/>
              </w:rPr>
              <w:t xml:space="preserve"> </w:t>
            </w:r>
            <w:r w:rsidR="00D00807" w:rsidRPr="00C51A26">
              <w:rPr>
                <w:rFonts w:ascii="Arial" w:eastAsia="Times New Roman" w:hAnsi="Arial" w:cs="Arial"/>
                <w:color w:val="000000"/>
                <w:sz w:val="16"/>
                <w:szCs w:val="14"/>
                <w:lang w:val="en-US"/>
              </w:rPr>
              <w:t xml:space="preserve">$ </w:t>
            </w:r>
            <w:r w:rsidRPr="00C51A26">
              <w:rPr>
                <w:rFonts w:ascii="Arial" w:eastAsia="Times New Roman" w:hAnsi="Arial" w:cs="Arial"/>
                <w:color w:val="000000"/>
                <w:sz w:val="16"/>
                <w:szCs w:val="14"/>
                <w:lang w:val="en-US"/>
              </w:rPr>
              <w:t xml:space="preserve">2,747,376.40 </w:t>
            </w:r>
          </w:p>
        </w:tc>
        <w:tc>
          <w:tcPr>
            <w:tcW w:w="730" w:type="dxa"/>
            <w:tcBorders>
              <w:top w:val="nil"/>
              <w:left w:val="nil"/>
              <w:bottom w:val="single" w:sz="4" w:space="0" w:color="8DB4E2"/>
              <w:right w:val="single" w:sz="8" w:space="0" w:color="8DB4E2"/>
            </w:tcBorders>
            <w:shd w:val="clear" w:color="auto" w:fill="auto"/>
            <w:noWrap/>
            <w:vAlign w:val="center"/>
            <w:hideMark/>
          </w:tcPr>
          <w:p w:rsidR="00D23CE6" w:rsidRPr="00C51A26" w:rsidRDefault="00D23CE6" w:rsidP="00D00807">
            <w:pPr>
              <w:spacing w:after="0" w:line="240" w:lineRule="auto"/>
              <w:jc w:val="center"/>
              <w:rPr>
                <w:rFonts w:ascii="Arial" w:eastAsia="Times New Roman" w:hAnsi="Arial" w:cs="Arial"/>
                <w:color w:val="000000"/>
                <w:sz w:val="16"/>
                <w:szCs w:val="14"/>
                <w:lang w:val="en-US"/>
              </w:rPr>
            </w:pPr>
            <w:r w:rsidRPr="00C51A26">
              <w:rPr>
                <w:rFonts w:ascii="Arial" w:eastAsia="Times New Roman" w:hAnsi="Arial" w:cs="Arial"/>
                <w:color w:val="000000"/>
                <w:sz w:val="16"/>
                <w:szCs w:val="14"/>
                <w:lang w:val="en-US"/>
              </w:rPr>
              <w:t>525</w:t>
            </w:r>
          </w:p>
        </w:tc>
        <w:tc>
          <w:tcPr>
            <w:tcW w:w="850" w:type="dxa"/>
            <w:tcBorders>
              <w:top w:val="nil"/>
              <w:left w:val="nil"/>
              <w:bottom w:val="single" w:sz="4" w:space="0" w:color="8DB4E2"/>
              <w:right w:val="single" w:sz="8" w:space="0" w:color="8DB4E2"/>
            </w:tcBorders>
            <w:shd w:val="clear" w:color="auto" w:fill="auto"/>
            <w:noWrap/>
            <w:vAlign w:val="center"/>
            <w:hideMark/>
          </w:tcPr>
          <w:p w:rsidR="00D23CE6" w:rsidRPr="00C51A26" w:rsidRDefault="00D00807" w:rsidP="00D00807">
            <w:pPr>
              <w:spacing w:after="0" w:line="240" w:lineRule="auto"/>
              <w:jc w:val="center"/>
              <w:rPr>
                <w:rFonts w:ascii="Arial" w:eastAsia="Times New Roman" w:hAnsi="Arial" w:cs="Arial"/>
                <w:color w:val="000000"/>
                <w:sz w:val="16"/>
                <w:szCs w:val="14"/>
                <w:lang w:val="en-US"/>
              </w:rPr>
            </w:pPr>
            <w:r w:rsidRPr="00C51A26">
              <w:rPr>
                <w:rFonts w:ascii="Arial" w:eastAsia="Times New Roman" w:hAnsi="Arial" w:cs="Arial"/>
                <w:color w:val="000000"/>
                <w:sz w:val="16"/>
                <w:szCs w:val="14"/>
                <w:lang w:val="en-US"/>
              </w:rPr>
              <w:t>95.00</w:t>
            </w:r>
            <w:r w:rsidR="00D23CE6" w:rsidRPr="00C51A26">
              <w:rPr>
                <w:rFonts w:ascii="Arial" w:eastAsia="Times New Roman" w:hAnsi="Arial" w:cs="Arial"/>
                <w:color w:val="000000"/>
                <w:sz w:val="16"/>
                <w:szCs w:val="14"/>
                <w:lang w:val="en-US"/>
              </w:rPr>
              <w:t>%</w:t>
            </w:r>
          </w:p>
        </w:tc>
        <w:tc>
          <w:tcPr>
            <w:tcW w:w="1456" w:type="dxa"/>
            <w:tcBorders>
              <w:top w:val="single" w:sz="4" w:space="0" w:color="8DB4E2"/>
              <w:left w:val="nil"/>
              <w:bottom w:val="single" w:sz="4" w:space="0" w:color="8DB4E2"/>
              <w:right w:val="single" w:sz="8" w:space="0" w:color="8DB4E2"/>
            </w:tcBorders>
            <w:shd w:val="clear" w:color="auto" w:fill="auto"/>
            <w:vAlign w:val="center"/>
            <w:hideMark/>
          </w:tcPr>
          <w:p w:rsidR="00D23CE6" w:rsidRPr="00C51A26" w:rsidRDefault="00D23CE6" w:rsidP="00171F07">
            <w:pPr>
              <w:spacing w:after="0" w:line="240" w:lineRule="auto"/>
              <w:jc w:val="center"/>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EN PROCESO</w:t>
            </w:r>
          </w:p>
        </w:tc>
      </w:tr>
      <w:tr w:rsidR="00D23CE6" w:rsidRPr="00C51A26" w:rsidTr="00755C72">
        <w:trPr>
          <w:trHeight w:val="77"/>
          <w:jc w:val="center"/>
        </w:trPr>
        <w:tc>
          <w:tcPr>
            <w:tcW w:w="574" w:type="dxa"/>
            <w:tcBorders>
              <w:top w:val="nil"/>
              <w:left w:val="single" w:sz="8" w:space="0" w:color="8DB4E2"/>
              <w:bottom w:val="single" w:sz="4" w:space="0" w:color="8DB4E2"/>
              <w:right w:val="single" w:sz="8" w:space="0" w:color="8DB4E2"/>
            </w:tcBorders>
            <w:shd w:val="clear" w:color="auto" w:fill="auto"/>
            <w:noWrap/>
            <w:vAlign w:val="center"/>
            <w:hideMark/>
          </w:tcPr>
          <w:p w:rsidR="00D23CE6" w:rsidRPr="00C51A26" w:rsidRDefault="00D23CE6" w:rsidP="00171F07">
            <w:pPr>
              <w:spacing w:after="0" w:line="240" w:lineRule="auto"/>
              <w:jc w:val="center"/>
              <w:rPr>
                <w:rFonts w:ascii="Arial" w:eastAsia="Times New Roman" w:hAnsi="Arial" w:cs="Arial"/>
                <w:color w:val="000000"/>
                <w:sz w:val="16"/>
                <w:szCs w:val="14"/>
                <w:lang w:val="en-US"/>
              </w:rPr>
            </w:pPr>
            <w:r w:rsidRPr="00C51A26">
              <w:rPr>
                <w:rFonts w:ascii="Arial" w:eastAsia="Times New Roman" w:hAnsi="Arial" w:cs="Arial"/>
                <w:color w:val="000000"/>
                <w:sz w:val="16"/>
                <w:szCs w:val="14"/>
                <w:lang w:val="en-US"/>
              </w:rPr>
              <w:t>2</w:t>
            </w:r>
          </w:p>
        </w:tc>
        <w:tc>
          <w:tcPr>
            <w:tcW w:w="4094" w:type="dxa"/>
            <w:tcBorders>
              <w:top w:val="single" w:sz="4" w:space="0" w:color="8DB4E2"/>
              <w:left w:val="nil"/>
              <w:bottom w:val="single" w:sz="4" w:space="0" w:color="8DB4E2"/>
              <w:right w:val="single" w:sz="8" w:space="0" w:color="8DB4E2"/>
            </w:tcBorders>
            <w:shd w:val="clear" w:color="auto" w:fill="auto"/>
            <w:vAlign w:val="center"/>
            <w:hideMark/>
          </w:tcPr>
          <w:p w:rsidR="00D23CE6" w:rsidRPr="00C51A26" w:rsidRDefault="00D23CE6" w:rsidP="00D00807">
            <w:pPr>
              <w:spacing w:after="0" w:line="240" w:lineRule="auto"/>
              <w:jc w:val="both"/>
              <w:rPr>
                <w:rFonts w:ascii="Arial" w:eastAsia="Times New Roman" w:hAnsi="Arial" w:cs="Arial"/>
                <w:color w:val="000000"/>
                <w:sz w:val="14"/>
                <w:szCs w:val="14"/>
                <w:lang w:val="es-ES"/>
              </w:rPr>
            </w:pPr>
            <w:r w:rsidRPr="00C51A26">
              <w:rPr>
                <w:rFonts w:ascii="Arial" w:eastAsia="Times New Roman" w:hAnsi="Arial" w:cs="Arial"/>
                <w:color w:val="000000"/>
                <w:sz w:val="14"/>
                <w:szCs w:val="14"/>
                <w:lang w:val="es-ES"/>
              </w:rPr>
              <w:t>PERFORACIÓN DE POZO PROFUNDO EN LA COMUNIDAD DE RIVERA DE GUADALUPE ( INCLUYE EQUIPAMIENTO )</w:t>
            </w:r>
          </w:p>
        </w:tc>
        <w:tc>
          <w:tcPr>
            <w:tcW w:w="1116" w:type="dxa"/>
            <w:tcBorders>
              <w:top w:val="nil"/>
              <w:left w:val="nil"/>
              <w:bottom w:val="single" w:sz="4" w:space="0" w:color="8DB4E2"/>
              <w:right w:val="single" w:sz="8" w:space="0" w:color="8DB4E2"/>
            </w:tcBorders>
            <w:shd w:val="clear" w:color="auto" w:fill="auto"/>
            <w:noWrap/>
            <w:vAlign w:val="center"/>
            <w:hideMark/>
          </w:tcPr>
          <w:p w:rsidR="00D23CE6" w:rsidRPr="00C51A26" w:rsidRDefault="00D23CE6" w:rsidP="00171F07">
            <w:pPr>
              <w:spacing w:after="0" w:line="240" w:lineRule="auto"/>
              <w:jc w:val="right"/>
              <w:rPr>
                <w:rFonts w:ascii="Arial" w:eastAsia="Times New Roman" w:hAnsi="Arial" w:cs="Arial"/>
                <w:color w:val="000000"/>
                <w:sz w:val="16"/>
                <w:szCs w:val="14"/>
                <w:lang w:val="en-US"/>
              </w:rPr>
            </w:pPr>
            <w:r w:rsidRPr="00C51A26">
              <w:rPr>
                <w:rFonts w:ascii="Arial" w:eastAsia="Times New Roman" w:hAnsi="Arial" w:cs="Arial"/>
                <w:color w:val="000000"/>
                <w:sz w:val="16"/>
                <w:szCs w:val="14"/>
                <w:lang w:val="es-ES"/>
              </w:rPr>
              <w:t xml:space="preserve"> </w:t>
            </w:r>
            <w:r w:rsidR="00D00807" w:rsidRPr="00C51A26">
              <w:rPr>
                <w:rFonts w:ascii="Arial" w:eastAsia="Times New Roman" w:hAnsi="Arial" w:cs="Arial"/>
                <w:color w:val="000000"/>
                <w:sz w:val="16"/>
                <w:szCs w:val="14"/>
                <w:lang w:val="en-US"/>
              </w:rPr>
              <w:t xml:space="preserve">$ </w:t>
            </w:r>
            <w:r w:rsidRPr="00C51A26">
              <w:rPr>
                <w:rFonts w:ascii="Arial" w:eastAsia="Times New Roman" w:hAnsi="Arial" w:cs="Arial"/>
                <w:color w:val="000000"/>
                <w:sz w:val="16"/>
                <w:szCs w:val="14"/>
                <w:lang w:val="en-US"/>
              </w:rPr>
              <w:t xml:space="preserve">2,020,365.69 </w:t>
            </w:r>
          </w:p>
        </w:tc>
        <w:tc>
          <w:tcPr>
            <w:tcW w:w="730" w:type="dxa"/>
            <w:tcBorders>
              <w:top w:val="nil"/>
              <w:left w:val="nil"/>
              <w:bottom w:val="single" w:sz="4" w:space="0" w:color="8DB4E2"/>
              <w:right w:val="single" w:sz="8" w:space="0" w:color="8DB4E2"/>
            </w:tcBorders>
            <w:shd w:val="clear" w:color="auto" w:fill="auto"/>
            <w:noWrap/>
            <w:vAlign w:val="center"/>
            <w:hideMark/>
          </w:tcPr>
          <w:p w:rsidR="00D23CE6" w:rsidRPr="00C51A26" w:rsidRDefault="00D23CE6" w:rsidP="00D00807">
            <w:pPr>
              <w:spacing w:after="0" w:line="240" w:lineRule="auto"/>
              <w:jc w:val="center"/>
              <w:rPr>
                <w:rFonts w:ascii="Arial" w:eastAsia="Times New Roman" w:hAnsi="Arial" w:cs="Arial"/>
                <w:color w:val="000000"/>
                <w:sz w:val="16"/>
                <w:szCs w:val="14"/>
                <w:lang w:val="en-US"/>
              </w:rPr>
            </w:pPr>
            <w:r w:rsidRPr="00C51A26">
              <w:rPr>
                <w:rFonts w:ascii="Arial" w:eastAsia="Times New Roman" w:hAnsi="Arial" w:cs="Arial"/>
                <w:color w:val="000000"/>
                <w:sz w:val="16"/>
                <w:szCs w:val="14"/>
                <w:lang w:val="en-US"/>
              </w:rPr>
              <w:t>1,586</w:t>
            </w:r>
          </w:p>
        </w:tc>
        <w:tc>
          <w:tcPr>
            <w:tcW w:w="850" w:type="dxa"/>
            <w:tcBorders>
              <w:top w:val="nil"/>
              <w:left w:val="nil"/>
              <w:bottom w:val="single" w:sz="4" w:space="0" w:color="8DB4E2"/>
              <w:right w:val="single" w:sz="8" w:space="0" w:color="8DB4E2"/>
            </w:tcBorders>
            <w:shd w:val="clear" w:color="auto" w:fill="auto"/>
            <w:noWrap/>
            <w:vAlign w:val="center"/>
            <w:hideMark/>
          </w:tcPr>
          <w:p w:rsidR="00D23CE6" w:rsidRPr="00C51A26" w:rsidRDefault="00D00807" w:rsidP="00D00807">
            <w:pPr>
              <w:spacing w:after="0" w:line="240" w:lineRule="auto"/>
              <w:jc w:val="center"/>
              <w:rPr>
                <w:rFonts w:ascii="Arial" w:eastAsia="Times New Roman" w:hAnsi="Arial" w:cs="Arial"/>
                <w:color w:val="000000"/>
                <w:sz w:val="16"/>
                <w:szCs w:val="14"/>
                <w:lang w:val="en-US"/>
              </w:rPr>
            </w:pPr>
            <w:r w:rsidRPr="00C51A26">
              <w:rPr>
                <w:rFonts w:ascii="Arial" w:eastAsia="Times New Roman" w:hAnsi="Arial" w:cs="Arial"/>
                <w:color w:val="000000"/>
                <w:sz w:val="16"/>
                <w:szCs w:val="14"/>
                <w:lang w:val="en-US"/>
              </w:rPr>
              <w:t>70</w:t>
            </w:r>
            <w:r w:rsidR="00D23CE6" w:rsidRPr="00C51A26">
              <w:rPr>
                <w:rFonts w:ascii="Arial" w:eastAsia="Times New Roman" w:hAnsi="Arial" w:cs="Arial"/>
                <w:color w:val="000000"/>
                <w:sz w:val="16"/>
                <w:szCs w:val="14"/>
                <w:lang w:val="en-US"/>
              </w:rPr>
              <w:t>.00%</w:t>
            </w:r>
          </w:p>
        </w:tc>
        <w:tc>
          <w:tcPr>
            <w:tcW w:w="1456" w:type="dxa"/>
            <w:tcBorders>
              <w:top w:val="single" w:sz="4" w:space="0" w:color="8DB4E2"/>
              <w:left w:val="nil"/>
              <w:bottom w:val="single" w:sz="4" w:space="0" w:color="8DB4E2"/>
              <w:right w:val="single" w:sz="8" w:space="0" w:color="8DB4E2"/>
            </w:tcBorders>
            <w:shd w:val="clear" w:color="auto" w:fill="auto"/>
            <w:vAlign w:val="center"/>
            <w:hideMark/>
          </w:tcPr>
          <w:p w:rsidR="00D23CE6" w:rsidRPr="00C51A26" w:rsidRDefault="00D23CE6" w:rsidP="000E56E0">
            <w:pPr>
              <w:spacing w:after="0" w:line="240" w:lineRule="auto"/>
              <w:jc w:val="center"/>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EN PROCESO</w:t>
            </w:r>
          </w:p>
        </w:tc>
      </w:tr>
      <w:tr w:rsidR="00D23CE6" w:rsidRPr="00C51A26" w:rsidTr="00755C72">
        <w:trPr>
          <w:trHeight w:val="77"/>
          <w:jc w:val="center"/>
        </w:trPr>
        <w:tc>
          <w:tcPr>
            <w:tcW w:w="574" w:type="dxa"/>
            <w:tcBorders>
              <w:top w:val="nil"/>
              <w:left w:val="single" w:sz="8" w:space="0" w:color="8DB4E2"/>
              <w:bottom w:val="single" w:sz="4" w:space="0" w:color="8DB4E2"/>
              <w:right w:val="single" w:sz="8" w:space="0" w:color="8DB4E2"/>
            </w:tcBorders>
            <w:shd w:val="clear" w:color="auto" w:fill="auto"/>
            <w:noWrap/>
            <w:vAlign w:val="center"/>
            <w:hideMark/>
          </w:tcPr>
          <w:p w:rsidR="00D23CE6" w:rsidRPr="00C51A26" w:rsidRDefault="00D23CE6" w:rsidP="00171F07">
            <w:pPr>
              <w:spacing w:after="0" w:line="240" w:lineRule="auto"/>
              <w:jc w:val="center"/>
              <w:rPr>
                <w:rFonts w:ascii="Arial" w:eastAsia="Times New Roman" w:hAnsi="Arial" w:cs="Arial"/>
                <w:color w:val="000000"/>
                <w:sz w:val="16"/>
                <w:szCs w:val="14"/>
                <w:lang w:val="en-US"/>
              </w:rPr>
            </w:pPr>
            <w:r w:rsidRPr="00C51A26">
              <w:rPr>
                <w:rFonts w:ascii="Arial" w:eastAsia="Times New Roman" w:hAnsi="Arial" w:cs="Arial"/>
                <w:color w:val="000000"/>
                <w:sz w:val="16"/>
                <w:szCs w:val="14"/>
                <w:lang w:val="en-US"/>
              </w:rPr>
              <w:t>3</w:t>
            </w:r>
          </w:p>
        </w:tc>
        <w:tc>
          <w:tcPr>
            <w:tcW w:w="4094" w:type="dxa"/>
            <w:tcBorders>
              <w:top w:val="single" w:sz="4" w:space="0" w:color="8DB4E2"/>
              <w:left w:val="nil"/>
              <w:bottom w:val="single" w:sz="4" w:space="0" w:color="8DB4E2"/>
              <w:right w:val="single" w:sz="8" w:space="0" w:color="8DB4E2"/>
            </w:tcBorders>
            <w:shd w:val="clear" w:color="auto" w:fill="auto"/>
            <w:vAlign w:val="center"/>
            <w:hideMark/>
          </w:tcPr>
          <w:p w:rsidR="00D23CE6" w:rsidRPr="00C51A26" w:rsidRDefault="00D23CE6" w:rsidP="00D00807">
            <w:pPr>
              <w:spacing w:after="0" w:line="240" w:lineRule="auto"/>
              <w:jc w:val="both"/>
              <w:rPr>
                <w:rFonts w:ascii="Arial" w:eastAsia="Times New Roman" w:hAnsi="Arial" w:cs="Arial"/>
                <w:color w:val="000000"/>
                <w:sz w:val="14"/>
                <w:szCs w:val="14"/>
                <w:lang w:val="es-ES"/>
              </w:rPr>
            </w:pPr>
            <w:r w:rsidRPr="00C51A26">
              <w:rPr>
                <w:rFonts w:ascii="Arial" w:eastAsia="Times New Roman" w:hAnsi="Arial" w:cs="Arial"/>
                <w:color w:val="000000"/>
                <w:sz w:val="14"/>
                <w:szCs w:val="14"/>
                <w:lang w:val="es-ES"/>
              </w:rPr>
              <w:t>PERFORACIÓN DE POZO PROFUNDO EN LA COMUNIDAD DE SAN NICOLÁS TEMASCATIO</w:t>
            </w:r>
          </w:p>
        </w:tc>
        <w:tc>
          <w:tcPr>
            <w:tcW w:w="1116" w:type="dxa"/>
            <w:tcBorders>
              <w:top w:val="nil"/>
              <w:left w:val="nil"/>
              <w:bottom w:val="single" w:sz="4" w:space="0" w:color="8DB4E2"/>
              <w:right w:val="single" w:sz="8" w:space="0" w:color="8DB4E2"/>
            </w:tcBorders>
            <w:shd w:val="clear" w:color="auto" w:fill="auto"/>
            <w:noWrap/>
            <w:vAlign w:val="center"/>
            <w:hideMark/>
          </w:tcPr>
          <w:p w:rsidR="00D23CE6" w:rsidRPr="00C51A26" w:rsidRDefault="00D23CE6" w:rsidP="00D00807">
            <w:pPr>
              <w:spacing w:after="0" w:line="240" w:lineRule="auto"/>
              <w:jc w:val="right"/>
              <w:rPr>
                <w:rFonts w:ascii="Arial" w:eastAsia="Times New Roman" w:hAnsi="Arial" w:cs="Arial"/>
                <w:color w:val="000000"/>
                <w:sz w:val="16"/>
                <w:szCs w:val="14"/>
                <w:lang w:val="en-US"/>
              </w:rPr>
            </w:pPr>
            <w:r w:rsidRPr="00C51A26">
              <w:rPr>
                <w:rFonts w:ascii="Arial" w:eastAsia="Times New Roman" w:hAnsi="Arial" w:cs="Arial"/>
                <w:color w:val="000000"/>
                <w:sz w:val="16"/>
                <w:szCs w:val="14"/>
                <w:lang w:val="es-ES"/>
              </w:rPr>
              <w:t xml:space="preserve"> </w:t>
            </w:r>
            <w:r w:rsidR="00D00807" w:rsidRPr="00C51A26">
              <w:rPr>
                <w:rFonts w:ascii="Arial" w:eastAsia="Times New Roman" w:hAnsi="Arial" w:cs="Arial"/>
                <w:color w:val="000000"/>
                <w:sz w:val="16"/>
                <w:szCs w:val="14"/>
                <w:lang w:val="en-US"/>
              </w:rPr>
              <w:t xml:space="preserve">$ </w:t>
            </w:r>
            <w:r w:rsidRPr="00C51A26">
              <w:rPr>
                <w:rFonts w:ascii="Arial" w:eastAsia="Times New Roman" w:hAnsi="Arial" w:cs="Arial"/>
                <w:color w:val="000000"/>
                <w:sz w:val="16"/>
                <w:szCs w:val="14"/>
                <w:lang w:val="en-US"/>
              </w:rPr>
              <w:t xml:space="preserve">1,709,513.43 </w:t>
            </w:r>
          </w:p>
        </w:tc>
        <w:tc>
          <w:tcPr>
            <w:tcW w:w="730" w:type="dxa"/>
            <w:tcBorders>
              <w:top w:val="nil"/>
              <w:left w:val="nil"/>
              <w:bottom w:val="single" w:sz="4" w:space="0" w:color="8DB4E2"/>
              <w:right w:val="single" w:sz="8" w:space="0" w:color="8DB4E2"/>
            </w:tcBorders>
            <w:shd w:val="clear" w:color="auto" w:fill="auto"/>
            <w:noWrap/>
            <w:vAlign w:val="center"/>
            <w:hideMark/>
          </w:tcPr>
          <w:p w:rsidR="00D23CE6" w:rsidRPr="00C51A26" w:rsidRDefault="00D23CE6" w:rsidP="00D00807">
            <w:pPr>
              <w:spacing w:after="0" w:line="240" w:lineRule="auto"/>
              <w:jc w:val="center"/>
              <w:rPr>
                <w:rFonts w:ascii="Arial" w:eastAsia="Times New Roman" w:hAnsi="Arial" w:cs="Arial"/>
                <w:color w:val="000000"/>
                <w:sz w:val="16"/>
                <w:szCs w:val="14"/>
                <w:lang w:val="en-US"/>
              </w:rPr>
            </w:pPr>
            <w:r w:rsidRPr="00C51A26">
              <w:rPr>
                <w:rFonts w:ascii="Arial" w:eastAsia="Times New Roman" w:hAnsi="Arial" w:cs="Arial"/>
                <w:color w:val="000000"/>
                <w:sz w:val="16"/>
                <w:szCs w:val="14"/>
                <w:lang w:val="en-US"/>
              </w:rPr>
              <w:t>4,260</w:t>
            </w:r>
          </w:p>
        </w:tc>
        <w:tc>
          <w:tcPr>
            <w:tcW w:w="850" w:type="dxa"/>
            <w:tcBorders>
              <w:top w:val="nil"/>
              <w:left w:val="nil"/>
              <w:bottom w:val="single" w:sz="4" w:space="0" w:color="8DB4E2"/>
              <w:right w:val="single" w:sz="8" w:space="0" w:color="8DB4E2"/>
            </w:tcBorders>
            <w:shd w:val="clear" w:color="auto" w:fill="auto"/>
            <w:noWrap/>
            <w:vAlign w:val="center"/>
            <w:hideMark/>
          </w:tcPr>
          <w:p w:rsidR="00D23CE6" w:rsidRPr="00C51A26" w:rsidRDefault="00D00807" w:rsidP="00D00807">
            <w:pPr>
              <w:spacing w:after="0" w:line="240" w:lineRule="auto"/>
              <w:jc w:val="center"/>
              <w:rPr>
                <w:rFonts w:ascii="Arial" w:eastAsia="Times New Roman" w:hAnsi="Arial" w:cs="Arial"/>
                <w:color w:val="000000"/>
                <w:sz w:val="16"/>
                <w:szCs w:val="14"/>
                <w:lang w:val="en-US"/>
              </w:rPr>
            </w:pPr>
            <w:r w:rsidRPr="00C51A26">
              <w:rPr>
                <w:rFonts w:ascii="Arial" w:eastAsia="Times New Roman" w:hAnsi="Arial" w:cs="Arial"/>
                <w:color w:val="000000"/>
                <w:sz w:val="16"/>
                <w:szCs w:val="14"/>
                <w:lang w:val="en-US"/>
              </w:rPr>
              <w:t>53</w:t>
            </w:r>
            <w:r w:rsidR="00D23CE6" w:rsidRPr="00C51A26">
              <w:rPr>
                <w:rFonts w:ascii="Arial" w:eastAsia="Times New Roman" w:hAnsi="Arial" w:cs="Arial"/>
                <w:color w:val="000000"/>
                <w:sz w:val="16"/>
                <w:szCs w:val="14"/>
                <w:lang w:val="en-US"/>
              </w:rPr>
              <w:t>.00%</w:t>
            </w:r>
          </w:p>
        </w:tc>
        <w:tc>
          <w:tcPr>
            <w:tcW w:w="1456" w:type="dxa"/>
            <w:tcBorders>
              <w:top w:val="single" w:sz="4" w:space="0" w:color="8DB4E2"/>
              <w:left w:val="nil"/>
              <w:bottom w:val="single" w:sz="4" w:space="0" w:color="8DB4E2"/>
              <w:right w:val="single" w:sz="8" w:space="0" w:color="8DB4E2"/>
            </w:tcBorders>
            <w:shd w:val="clear" w:color="auto" w:fill="auto"/>
            <w:vAlign w:val="center"/>
            <w:hideMark/>
          </w:tcPr>
          <w:p w:rsidR="00D23CE6" w:rsidRPr="00C51A26" w:rsidRDefault="00D23CE6" w:rsidP="00AF3709">
            <w:pPr>
              <w:spacing w:after="0" w:line="240" w:lineRule="auto"/>
              <w:jc w:val="center"/>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EN PROCESO</w:t>
            </w:r>
          </w:p>
        </w:tc>
      </w:tr>
      <w:tr w:rsidR="00D23CE6" w:rsidRPr="00C51A26" w:rsidTr="00755C72">
        <w:trPr>
          <w:trHeight w:val="77"/>
          <w:jc w:val="center"/>
        </w:trPr>
        <w:tc>
          <w:tcPr>
            <w:tcW w:w="574" w:type="dxa"/>
            <w:tcBorders>
              <w:top w:val="nil"/>
              <w:left w:val="single" w:sz="8" w:space="0" w:color="8DB4E2"/>
              <w:bottom w:val="single" w:sz="4" w:space="0" w:color="8DB4E2"/>
              <w:right w:val="single" w:sz="8" w:space="0" w:color="8DB4E2"/>
            </w:tcBorders>
            <w:shd w:val="clear" w:color="auto" w:fill="auto"/>
            <w:noWrap/>
            <w:vAlign w:val="center"/>
            <w:hideMark/>
          </w:tcPr>
          <w:p w:rsidR="00D23CE6" w:rsidRPr="00C51A26" w:rsidRDefault="00D23CE6" w:rsidP="00171F07">
            <w:pPr>
              <w:spacing w:after="0" w:line="240" w:lineRule="auto"/>
              <w:jc w:val="center"/>
              <w:rPr>
                <w:rFonts w:ascii="Arial" w:eastAsia="Times New Roman" w:hAnsi="Arial" w:cs="Arial"/>
                <w:color w:val="000000"/>
                <w:sz w:val="16"/>
                <w:szCs w:val="14"/>
                <w:lang w:val="en-US"/>
              </w:rPr>
            </w:pPr>
            <w:r w:rsidRPr="00C51A26">
              <w:rPr>
                <w:rFonts w:ascii="Arial" w:eastAsia="Times New Roman" w:hAnsi="Arial" w:cs="Arial"/>
                <w:color w:val="000000"/>
                <w:sz w:val="16"/>
                <w:szCs w:val="14"/>
                <w:lang w:val="en-US"/>
              </w:rPr>
              <w:t>4</w:t>
            </w:r>
          </w:p>
        </w:tc>
        <w:tc>
          <w:tcPr>
            <w:tcW w:w="4094" w:type="dxa"/>
            <w:tcBorders>
              <w:top w:val="single" w:sz="4" w:space="0" w:color="8DB4E2"/>
              <w:left w:val="nil"/>
              <w:bottom w:val="single" w:sz="4" w:space="0" w:color="8DB4E2"/>
              <w:right w:val="single" w:sz="8" w:space="0" w:color="8DB4E2"/>
            </w:tcBorders>
            <w:shd w:val="clear" w:color="auto" w:fill="auto"/>
            <w:vAlign w:val="center"/>
            <w:hideMark/>
          </w:tcPr>
          <w:p w:rsidR="00D23CE6" w:rsidRPr="00C51A26" w:rsidRDefault="00D23CE6" w:rsidP="00D00807">
            <w:pPr>
              <w:spacing w:after="0" w:line="240" w:lineRule="auto"/>
              <w:jc w:val="both"/>
              <w:rPr>
                <w:rFonts w:ascii="Arial" w:eastAsia="Times New Roman" w:hAnsi="Arial" w:cs="Arial"/>
                <w:color w:val="000000"/>
                <w:sz w:val="14"/>
                <w:szCs w:val="14"/>
                <w:lang w:val="es-ES"/>
              </w:rPr>
            </w:pPr>
            <w:r w:rsidRPr="00C51A26">
              <w:rPr>
                <w:rFonts w:ascii="Arial" w:eastAsia="Times New Roman" w:hAnsi="Arial" w:cs="Arial"/>
                <w:color w:val="000000"/>
                <w:sz w:val="14"/>
                <w:szCs w:val="14"/>
                <w:lang w:val="es-ES"/>
              </w:rPr>
              <w:t>PERFORACIÓN DE POZO PROFUNDO EN LA COLONIA SAN JUAN BOSCO</w:t>
            </w:r>
          </w:p>
        </w:tc>
        <w:tc>
          <w:tcPr>
            <w:tcW w:w="1116" w:type="dxa"/>
            <w:tcBorders>
              <w:top w:val="nil"/>
              <w:left w:val="nil"/>
              <w:bottom w:val="single" w:sz="4" w:space="0" w:color="8DB4E2"/>
              <w:right w:val="single" w:sz="8" w:space="0" w:color="8DB4E2"/>
            </w:tcBorders>
            <w:shd w:val="clear" w:color="auto" w:fill="auto"/>
            <w:noWrap/>
            <w:vAlign w:val="center"/>
            <w:hideMark/>
          </w:tcPr>
          <w:p w:rsidR="00D23CE6" w:rsidRPr="00C51A26" w:rsidRDefault="00D23CE6" w:rsidP="00171F07">
            <w:pPr>
              <w:spacing w:after="0" w:line="240" w:lineRule="auto"/>
              <w:jc w:val="right"/>
              <w:rPr>
                <w:rFonts w:ascii="Arial" w:eastAsia="Times New Roman" w:hAnsi="Arial" w:cs="Arial"/>
                <w:color w:val="000000"/>
                <w:sz w:val="16"/>
                <w:szCs w:val="14"/>
                <w:lang w:val="en-US"/>
              </w:rPr>
            </w:pPr>
            <w:r w:rsidRPr="00C51A26">
              <w:rPr>
                <w:rFonts w:ascii="Arial" w:eastAsia="Times New Roman" w:hAnsi="Arial" w:cs="Arial"/>
                <w:color w:val="000000"/>
                <w:sz w:val="16"/>
                <w:szCs w:val="14"/>
                <w:lang w:val="es-ES"/>
              </w:rPr>
              <w:t xml:space="preserve"> </w:t>
            </w:r>
            <w:r w:rsidR="00D00807" w:rsidRPr="00C51A26">
              <w:rPr>
                <w:rFonts w:ascii="Arial" w:eastAsia="Times New Roman" w:hAnsi="Arial" w:cs="Arial"/>
                <w:color w:val="000000"/>
                <w:sz w:val="16"/>
                <w:szCs w:val="14"/>
                <w:lang w:val="en-US"/>
              </w:rPr>
              <w:t xml:space="preserve">$ </w:t>
            </w:r>
            <w:r w:rsidRPr="00C51A26">
              <w:rPr>
                <w:rFonts w:ascii="Arial" w:eastAsia="Times New Roman" w:hAnsi="Arial" w:cs="Arial"/>
                <w:color w:val="000000"/>
                <w:sz w:val="16"/>
                <w:szCs w:val="14"/>
                <w:lang w:val="en-US"/>
              </w:rPr>
              <w:t xml:space="preserve">2,763,127.54 </w:t>
            </w:r>
          </w:p>
        </w:tc>
        <w:tc>
          <w:tcPr>
            <w:tcW w:w="730" w:type="dxa"/>
            <w:tcBorders>
              <w:top w:val="nil"/>
              <w:left w:val="nil"/>
              <w:bottom w:val="single" w:sz="4" w:space="0" w:color="8DB4E2"/>
              <w:right w:val="single" w:sz="8" w:space="0" w:color="8DB4E2"/>
            </w:tcBorders>
            <w:shd w:val="clear" w:color="auto" w:fill="auto"/>
            <w:noWrap/>
            <w:vAlign w:val="center"/>
            <w:hideMark/>
          </w:tcPr>
          <w:p w:rsidR="00D23CE6" w:rsidRPr="00C51A26" w:rsidRDefault="00D23CE6" w:rsidP="00D00807">
            <w:pPr>
              <w:spacing w:after="0" w:line="240" w:lineRule="auto"/>
              <w:jc w:val="center"/>
              <w:rPr>
                <w:rFonts w:ascii="Arial" w:eastAsia="Times New Roman" w:hAnsi="Arial" w:cs="Arial"/>
                <w:color w:val="000000"/>
                <w:sz w:val="16"/>
                <w:szCs w:val="14"/>
                <w:lang w:val="en-US"/>
              </w:rPr>
            </w:pPr>
            <w:r w:rsidRPr="00C51A26">
              <w:rPr>
                <w:rFonts w:ascii="Arial" w:eastAsia="Times New Roman" w:hAnsi="Arial" w:cs="Arial"/>
                <w:color w:val="000000"/>
                <w:sz w:val="16"/>
                <w:szCs w:val="14"/>
                <w:lang w:val="en-US"/>
              </w:rPr>
              <w:t>5,846</w:t>
            </w:r>
          </w:p>
        </w:tc>
        <w:tc>
          <w:tcPr>
            <w:tcW w:w="850" w:type="dxa"/>
            <w:tcBorders>
              <w:top w:val="nil"/>
              <w:left w:val="nil"/>
              <w:bottom w:val="single" w:sz="4" w:space="0" w:color="8DB4E2"/>
              <w:right w:val="single" w:sz="8" w:space="0" w:color="8DB4E2"/>
            </w:tcBorders>
            <w:shd w:val="clear" w:color="auto" w:fill="auto"/>
            <w:noWrap/>
            <w:vAlign w:val="center"/>
            <w:hideMark/>
          </w:tcPr>
          <w:p w:rsidR="00D23CE6" w:rsidRPr="00C51A26" w:rsidRDefault="00D00807" w:rsidP="00D00807">
            <w:pPr>
              <w:spacing w:after="0" w:line="240" w:lineRule="auto"/>
              <w:jc w:val="center"/>
              <w:rPr>
                <w:rFonts w:ascii="Arial" w:eastAsia="Times New Roman" w:hAnsi="Arial" w:cs="Arial"/>
                <w:color w:val="000000"/>
                <w:sz w:val="16"/>
                <w:szCs w:val="14"/>
                <w:lang w:val="en-US"/>
              </w:rPr>
            </w:pPr>
            <w:r w:rsidRPr="00C51A26">
              <w:rPr>
                <w:rFonts w:ascii="Arial" w:eastAsia="Times New Roman" w:hAnsi="Arial" w:cs="Arial"/>
                <w:color w:val="000000"/>
                <w:sz w:val="16"/>
                <w:szCs w:val="14"/>
                <w:lang w:val="en-US"/>
              </w:rPr>
              <w:t>100.00</w:t>
            </w:r>
            <w:r w:rsidR="00D23CE6" w:rsidRPr="00C51A26">
              <w:rPr>
                <w:rFonts w:ascii="Arial" w:eastAsia="Times New Roman" w:hAnsi="Arial" w:cs="Arial"/>
                <w:color w:val="000000"/>
                <w:sz w:val="16"/>
                <w:szCs w:val="14"/>
                <w:lang w:val="en-US"/>
              </w:rPr>
              <w:t>%</w:t>
            </w:r>
          </w:p>
        </w:tc>
        <w:tc>
          <w:tcPr>
            <w:tcW w:w="1456" w:type="dxa"/>
            <w:tcBorders>
              <w:top w:val="single" w:sz="4" w:space="0" w:color="8DB4E2"/>
              <w:left w:val="nil"/>
              <w:bottom w:val="single" w:sz="4" w:space="0" w:color="8DB4E2"/>
              <w:right w:val="single" w:sz="8" w:space="0" w:color="8DB4E2"/>
            </w:tcBorders>
            <w:shd w:val="clear" w:color="auto" w:fill="auto"/>
            <w:vAlign w:val="center"/>
            <w:hideMark/>
          </w:tcPr>
          <w:p w:rsidR="00D23CE6" w:rsidRPr="00C51A26" w:rsidRDefault="00D00807" w:rsidP="00AF3709">
            <w:pPr>
              <w:spacing w:after="0" w:line="240" w:lineRule="auto"/>
              <w:jc w:val="center"/>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CONCLUIDO</w:t>
            </w:r>
          </w:p>
        </w:tc>
      </w:tr>
      <w:tr w:rsidR="000E56E0" w:rsidRPr="00C51A26" w:rsidTr="00755C72">
        <w:trPr>
          <w:trHeight w:val="77"/>
          <w:jc w:val="center"/>
        </w:trPr>
        <w:tc>
          <w:tcPr>
            <w:tcW w:w="574" w:type="dxa"/>
            <w:tcBorders>
              <w:top w:val="nil"/>
              <w:left w:val="single" w:sz="8" w:space="0" w:color="8DB4E2"/>
              <w:bottom w:val="single" w:sz="4" w:space="0" w:color="8DB4E2"/>
              <w:right w:val="single" w:sz="8" w:space="0" w:color="8DB4E2"/>
            </w:tcBorders>
            <w:shd w:val="clear" w:color="auto" w:fill="auto"/>
            <w:noWrap/>
            <w:vAlign w:val="center"/>
          </w:tcPr>
          <w:p w:rsidR="000E56E0" w:rsidRPr="00C51A26" w:rsidRDefault="000E56E0" w:rsidP="000E56E0">
            <w:pPr>
              <w:spacing w:after="0" w:line="240" w:lineRule="auto"/>
              <w:jc w:val="center"/>
              <w:rPr>
                <w:rFonts w:ascii="Arial" w:eastAsia="Times New Roman" w:hAnsi="Arial" w:cs="Arial"/>
                <w:color w:val="000000"/>
                <w:sz w:val="16"/>
                <w:szCs w:val="14"/>
                <w:lang w:val="en-US"/>
              </w:rPr>
            </w:pPr>
            <w:r w:rsidRPr="00C51A26">
              <w:rPr>
                <w:rFonts w:ascii="Arial" w:eastAsia="Times New Roman" w:hAnsi="Arial" w:cs="Arial"/>
                <w:color w:val="000000"/>
                <w:sz w:val="16"/>
                <w:szCs w:val="14"/>
                <w:lang w:val="en-US"/>
              </w:rPr>
              <w:t>5</w:t>
            </w:r>
          </w:p>
        </w:tc>
        <w:tc>
          <w:tcPr>
            <w:tcW w:w="4094" w:type="dxa"/>
            <w:tcBorders>
              <w:top w:val="single" w:sz="4" w:space="0" w:color="8DB4E2"/>
              <w:left w:val="nil"/>
              <w:bottom w:val="single" w:sz="4" w:space="0" w:color="8DB4E2"/>
              <w:right w:val="single" w:sz="8" w:space="0" w:color="8DB4E2"/>
            </w:tcBorders>
            <w:shd w:val="clear" w:color="auto" w:fill="auto"/>
            <w:vAlign w:val="center"/>
          </w:tcPr>
          <w:p w:rsidR="000E56E0" w:rsidRPr="00C51A26" w:rsidRDefault="00795671" w:rsidP="000E56E0">
            <w:pPr>
              <w:spacing w:after="0" w:line="240" w:lineRule="auto"/>
              <w:jc w:val="both"/>
              <w:rPr>
                <w:rFonts w:ascii="Arial" w:eastAsia="Times New Roman" w:hAnsi="Arial" w:cs="Arial"/>
                <w:color w:val="000000"/>
                <w:sz w:val="14"/>
                <w:szCs w:val="14"/>
                <w:lang w:val="es-ES"/>
              </w:rPr>
            </w:pPr>
            <w:r w:rsidRPr="00C51A26">
              <w:rPr>
                <w:rFonts w:ascii="Arial" w:eastAsia="Times New Roman" w:hAnsi="Arial" w:cs="Arial"/>
                <w:color w:val="000000"/>
                <w:sz w:val="14"/>
                <w:szCs w:val="14"/>
                <w:lang w:val="es-ES"/>
              </w:rPr>
              <w:t xml:space="preserve">LA PERFORACIÓN DE UN POZO PROFUNDO EN LA COLONIA </w:t>
            </w:r>
            <w:r w:rsidR="000E56E0" w:rsidRPr="00C51A26">
              <w:rPr>
                <w:rFonts w:ascii="Arial" w:eastAsia="Times New Roman" w:hAnsi="Arial" w:cs="Arial"/>
                <w:color w:val="000000"/>
                <w:sz w:val="14"/>
                <w:szCs w:val="14"/>
                <w:lang w:val="es-ES"/>
              </w:rPr>
              <w:t>CHE GUEVARA</w:t>
            </w:r>
          </w:p>
        </w:tc>
        <w:tc>
          <w:tcPr>
            <w:tcW w:w="1116" w:type="dxa"/>
            <w:tcBorders>
              <w:top w:val="nil"/>
              <w:left w:val="nil"/>
              <w:bottom w:val="single" w:sz="4" w:space="0" w:color="8DB4E2"/>
              <w:right w:val="single" w:sz="8" w:space="0" w:color="8DB4E2"/>
            </w:tcBorders>
            <w:shd w:val="clear" w:color="auto" w:fill="auto"/>
            <w:noWrap/>
            <w:vAlign w:val="center"/>
          </w:tcPr>
          <w:p w:rsidR="000E56E0" w:rsidRPr="00C51A26" w:rsidRDefault="002629EF" w:rsidP="000E56E0">
            <w:pPr>
              <w:spacing w:after="0" w:line="240" w:lineRule="auto"/>
              <w:jc w:val="right"/>
              <w:rPr>
                <w:rFonts w:ascii="Arial" w:eastAsia="Times New Roman" w:hAnsi="Arial" w:cs="Arial"/>
                <w:color w:val="000000"/>
                <w:sz w:val="16"/>
                <w:szCs w:val="14"/>
                <w:lang w:val="es-ES"/>
              </w:rPr>
            </w:pPr>
            <w:r w:rsidRPr="00C51A26">
              <w:rPr>
                <w:rFonts w:ascii="Arial" w:eastAsia="Times New Roman" w:hAnsi="Arial" w:cs="Arial"/>
                <w:color w:val="000000"/>
                <w:sz w:val="16"/>
                <w:szCs w:val="14"/>
                <w:lang w:val="es-ES"/>
              </w:rPr>
              <w:t>$</w:t>
            </w:r>
            <w:r w:rsidRPr="00C51A26">
              <w:t xml:space="preserve"> </w:t>
            </w:r>
            <w:r w:rsidRPr="00C51A26">
              <w:rPr>
                <w:rFonts w:ascii="Arial" w:eastAsia="Times New Roman" w:hAnsi="Arial" w:cs="Arial"/>
                <w:color w:val="000000"/>
                <w:sz w:val="16"/>
                <w:szCs w:val="14"/>
                <w:lang w:val="es-ES"/>
              </w:rPr>
              <w:t xml:space="preserve">2,896,805.58  </w:t>
            </w:r>
          </w:p>
        </w:tc>
        <w:tc>
          <w:tcPr>
            <w:tcW w:w="730" w:type="dxa"/>
            <w:tcBorders>
              <w:top w:val="nil"/>
              <w:left w:val="nil"/>
              <w:bottom w:val="single" w:sz="4" w:space="0" w:color="8DB4E2"/>
              <w:right w:val="single" w:sz="8" w:space="0" w:color="8DB4E2"/>
            </w:tcBorders>
            <w:shd w:val="clear" w:color="auto" w:fill="auto"/>
            <w:noWrap/>
            <w:vAlign w:val="center"/>
          </w:tcPr>
          <w:p w:rsidR="000E56E0" w:rsidRPr="00C51A26" w:rsidRDefault="000E56E0" w:rsidP="000E56E0">
            <w:pPr>
              <w:spacing w:after="0" w:line="240" w:lineRule="auto"/>
              <w:jc w:val="center"/>
              <w:rPr>
                <w:rFonts w:ascii="Arial" w:eastAsia="Times New Roman" w:hAnsi="Arial" w:cs="Arial"/>
                <w:color w:val="000000"/>
                <w:sz w:val="16"/>
                <w:szCs w:val="14"/>
                <w:lang w:val="en-US"/>
              </w:rPr>
            </w:pPr>
            <w:r w:rsidRPr="00C51A26">
              <w:rPr>
                <w:rFonts w:ascii="Arial" w:eastAsia="Times New Roman" w:hAnsi="Arial" w:cs="Arial"/>
                <w:color w:val="000000"/>
                <w:sz w:val="16"/>
                <w:szCs w:val="14"/>
                <w:lang w:val="en-US"/>
              </w:rPr>
              <w:t>8,198</w:t>
            </w:r>
          </w:p>
        </w:tc>
        <w:tc>
          <w:tcPr>
            <w:tcW w:w="850" w:type="dxa"/>
            <w:tcBorders>
              <w:top w:val="nil"/>
              <w:left w:val="nil"/>
              <w:bottom w:val="single" w:sz="4" w:space="0" w:color="8DB4E2"/>
              <w:right w:val="single" w:sz="8" w:space="0" w:color="8DB4E2"/>
            </w:tcBorders>
            <w:shd w:val="clear" w:color="auto" w:fill="auto"/>
            <w:noWrap/>
            <w:vAlign w:val="center"/>
          </w:tcPr>
          <w:p w:rsidR="000E56E0" w:rsidRPr="00C51A26" w:rsidRDefault="000E56E0" w:rsidP="000E56E0">
            <w:pPr>
              <w:spacing w:after="0" w:line="240" w:lineRule="auto"/>
              <w:jc w:val="center"/>
              <w:rPr>
                <w:rFonts w:ascii="Arial" w:eastAsia="Times New Roman" w:hAnsi="Arial" w:cs="Arial"/>
                <w:color w:val="000000"/>
                <w:sz w:val="16"/>
                <w:szCs w:val="14"/>
                <w:lang w:val="en-US"/>
              </w:rPr>
            </w:pPr>
            <w:r w:rsidRPr="00C51A26">
              <w:rPr>
                <w:rFonts w:ascii="Arial" w:eastAsia="Times New Roman" w:hAnsi="Arial" w:cs="Arial"/>
                <w:color w:val="000000"/>
                <w:sz w:val="16"/>
                <w:szCs w:val="14"/>
                <w:lang w:val="en-US"/>
              </w:rPr>
              <w:t>25.00%</w:t>
            </w:r>
          </w:p>
        </w:tc>
        <w:tc>
          <w:tcPr>
            <w:tcW w:w="1456" w:type="dxa"/>
            <w:tcBorders>
              <w:top w:val="single" w:sz="4" w:space="0" w:color="8DB4E2"/>
              <w:left w:val="nil"/>
              <w:bottom w:val="single" w:sz="4" w:space="0" w:color="8DB4E2"/>
              <w:right w:val="single" w:sz="8" w:space="0" w:color="8DB4E2"/>
            </w:tcBorders>
            <w:shd w:val="clear" w:color="auto" w:fill="auto"/>
            <w:vAlign w:val="center"/>
          </w:tcPr>
          <w:p w:rsidR="000E56E0" w:rsidRPr="00C51A26" w:rsidRDefault="000E56E0" w:rsidP="00AF3709">
            <w:pPr>
              <w:spacing w:after="0" w:line="240" w:lineRule="auto"/>
              <w:jc w:val="center"/>
            </w:pPr>
            <w:r w:rsidRPr="00C51A26">
              <w:rPr>
                <w:rFonts w:ascii="Arial" w:eastAsia="Times New Roman" w:hAnsi="Arial" w:cs="Arial"/>
                <w:color w:val="000000"/>
                <w:sz w:val="14"/>
                <w:szCs w:val="14"/>
                <w:lang w:val="en-US"/>
              </w:rPr>
              <w:t>EN PROCESO</w:t>
            </w:r>
          </w:p>
        </w:tc>
      </w:tr>
      <w:tr w:rsidR="000E56E0" w:rsidRPr="00C51A26" w:rsidTr="00755C72">
        <w:trPr>
          <w:trHeight w:val="77"/>
          <w:jc w:val="center"/>
        </w:trPr>
        <w:tc>
          <w:tcPr>
            <w:tcW w:w="574" w:type="dxa"/>
            <w:tcBorders>
              <w:top w:val="nil"/>
              <w:left w:val="single" w:sz="8" w:space="0" w:color="8DB4E2"/>
              <w:bottom w:val="single" w:sz="4" w:space="0" w:color="8DB4E2"/>
              <w:right w:val="single" w:sz="8" w:space="0" w:color="8DB4E2"/>
            </w:tcBorders>
            <w:shd w:val="clear" w:color="auto" w:fill="auto"/>
            <w:noWrap/>
            <w:vAlign w:val="center"/>
          </w:tcPr>
          <w:p w:rsidR="000E56E0" w:rsidRPr="00C51A26" w:rsidRDefault="000E56E0" w:rsidP="000E56E0">
            <w:pPr>
              <w:spacing w:after="0" w:line="240" w:lineRule="auto"/>
              <w:jc w:val="center"/>
              <w:rPr>
                <w:rFonts w:ascii="Arial" w:eastAsia="Times New Roman" w:hAnsi="Arial" w:cs="Arial"/>
                <w:color w:val="000000"/>
                <w:sz w:val="16"/>
                <w:szCs w:val="14"/>
                <w:lang w:val="en-US"/>
              </w:rPr>
            </w:pPr>
            <w:r w:rsidRPr="00C51A26">
              <w:rPr>
                <w:rFonts w:ascii="Arial" w:eastAsia="Times New Roman" w:hAnsi="Arial" w:cs="Arial"/>
                <w:color w:val="000000"/>
                <w:sz w:val="16"/>
                <w:szCs w:val="14"/>
                <w:lang w:val="en-US"/>
              </w:rPr>
              <w:t>6</w:t>
            </w:r>
          </w:p>
        </w:tc>
        <w:tc>
          <w:tcPr>
            <w:tcW w:w="4094" w:type="dxa"/>
            <w:tcBorders>
              <w:top w:val="single" w:sz="4" w:space="0" w:color="8DB4E2"/>
              <w:left w:val="nil"/>
              <w:bottom w:val="single" w:sz="4" w:space="0" w:color="8DB4E2"/>
              <w:right w:val="single" w:sz="8" w:space="0" w:color="8DB4E2"/>
            </w:tcBorders>
            <w:shd w:val="clear" w:color="auto" w:fill="auto"/>
            <w:vAlign w:val="center"/>
          </w:tcPr>
          <w:p w:rsidR="000E56E0" w:rsidRPr="00C51A26" w:rsidRDefault="000E56E0" w:rsidP="000E56E0">
            <w:pPr>
              <w:spacing w:after="0" w:line="240" w:lineRule="auto"/>
              <w:jc w:val="both"/>
              <w:rPr>
                <w:rFonts w:ascii="Arial" w:eastAsia="Times New Roman" w:hAnsi="Arial" w:cs="Arial"/>
                <w:color w:val="000000"/>
                <w:sz w:val="14"/>
                <w:szCs w:val="14"/>
                <w:lang w:val="es-ES"/>
              </w:rPr>
            </w:pPr>
            <w:r w:rsidRPr="00C51A26">
              <w:rPr>
                <w:rFonts w:ascii="Arial" w:eastAsia="Times New Roman" w:hAnsi="Arial" w:cs="Arial"/>
                <w:color w:val="000000"/>
                <w:sz w:val="14"/>
                <w:szCs w:val="14"/>
                <w:lang w:val="es-ES"/>
              </w:rPr>
              <w:t>LA PERFORACIÓN DE UN POZO PROFUNDO EN LA COMUNIDAD DE ARANDAS</w:t>
            </w:r>
          </w:p>
        </w:tc>
        <w:tc>
          <w:tcPr>
            <w:tcW w:w="1116" w:type="dxa"/>
            <w:tcBorders>
              <w:top w:val="nil"/>
              <w:left w:val="nil"/>
              <w:bottom w:val="single" w:sz="4" w:space="0" w:color="8DB4E2"/>
              <w:right w:val="single" w:sz="8" w:space="0" w:color="8DB4E2"/>
            </w:tcBorders>
            <w:shd w:val="clear" w:color="auto" w:fill="auto"/>
            <w:noWrap/>
            <w:vAlign w:val="center"/>
          </w:tcPr>
          <w:p w:rsidR="000E56E0" w:rsidRPr="00C51A26" w:rsidRDefault="000E56E0" w:rsidP="000E56E0">
            <w:pPr>
              <w:spacing w:after="0" w:line="240" w:lineRule="auto"/>
              <w:jc w:val="right"/>
              <w:rPr>
                <w:rFonts w:ascii="Arial" w:eastAsia="Times New Roman" w:hAnsi="Arial" w:cs="Arial"/>
                <w:color w:val="000000"/>
                <w:sz w:val="16"/>
                <w:szCs w:val="14"/>
                <w:lang w:val="es-ES"/>
              </w:rPr>
            </w:pPr>
            <w:r w:rsidRPr="00C51A26">
              <w:rPr>
                <w:rFonts w:ascii="Arial" w:eastAsia="Times New Roman" w:hAnsi="Arial" w:cs="Arial"/>
                <w:color w:val="000000"/>
                <w:sz w:val="16"/>
                <w:szCs w:val="14"/>
                <w:lang w:val="es-ES"/>
              </w:rPr>
              <w:t>$ 2,673,968.23</w:t>
            </w:r>
          </w:p>
        </w:tc>
        <w:tc>
          <w:tcPr>
            <w:tcW w:w="730" w:type="dxa"/>
            <w:tcBorders>
              <w:top w:val="nil"/>
              <w:left w:val="nil"/>
              <w:bottom w:val="single" w:sz="4" w:space="0" w:color="8DB4E2"/>
              <w:right w:val="single" w:sz="8" w:space="0" w:color="8DB4E2"/>
            </w:tcBorders>
            <w:shd w:val="clear" w:color="auto" w:fill="auto"/>
            <w:noWrap/>
            <w:vAlign w:val="center"/>
          </w:tcPr>
          <w:p w:rsidR="000E56E0" w:rsidRPr="00C51A26" w:rsidRDefault="00AF3709" w:rsidP="000E56E0">
            <w:pPr>
              <w:spacing w:after="0" w:line="240" w:lineRule="auto"/>
              <w:jc w:val="center"/>
              <w:rPr>
                <w:rFonts w:ascii="Arial" w:eastAsia="Times New Roman" w:hAnsi="Arial" w:cs="Arial"/>
                <w:color w:val="000000"/>
                <w:sz w:val="16"/>
                <w:szCs w:val="14"/>
                <w:lang w:val="en-US"/>
              </w:rPr>
            </w:pPr>
            <w:r w:rsidRPr="00C51A26">
              <w:rPr>
                <w:rFonts w:ascii="Arial" w:eastAsia="Times New Roman" w:hAnsi="Arial" w:cs="Arial"/>
                <w:color w:val="000000"/>
                <w:sz w:val="16"/>
                <w:szCs w:val="14"/>
                <w:lang w:val="en-US"/>
              </w:rPr>
              <w:t>7,722</w:t>
            </w:r>
          </w:p>
        </w:tc>
        <w:tc>
          <w:tcPr>
            <w:tcW w:w="850" w:type="dxa"/>
            <w:tcBorders>
              <w:top w:val="nil"/>
              <w:left w:val="nil"/>
              <w:bottom w:val="single" w:sz="4" w:space="0" w:color="8DB4E2"/>
              <w:right w:val="single" w:sz="8" w:space="0" w:color="8DB4E2"/>
            </w:tcBorders>
            <w:shd w:val="clear" w:color="auto" w:fill="auto"/>
            <w:noWrap/>
            <w:vAlign w:val="center"/>
          </w:tcPr>
          <w:p w:rsidR="000E56E0" w:rsidRPr="00C51A26" w:rsidRDefault="000E56E0" w:rsidP="000E56E0">
            <w:pPr>
              <w:spacing w:after="0" w:line="240" w:lineRule="auto"/>
              <w:jc w:val="center"/>
              <w:rPr>
                <w:rFonts w:ascii="Arial" w:eastAsia="Times New Roman" w:hAnsi="Arial" w:cs="Arial"/>
                <w:color w:val="000000"/>
                <w:sz w:val="16"/>
                <w:szCs w:val="14"/>
                <w:lang w:val="en-US"/>
              </w:rPr>
            </w:pPr>
            <w:r w:rsidRPr="00C51A26">
              <w:rPr>
                <w:rFonts w:ascii="Arial" w:eastAsia="Times New Roman" w:hAnsi="Arial" w:cs="Arial"/>
                <w:color w:val="000000"/>
                <w:sz w:val="16"/>
                <w:szCs w:val="14"/>
                <w:lang w:val="en-US"/>
              </w:rPr>
              <w:t>15.00%</w:t>
            </w:r>
          </w:p>
        </w:tc>
        <w:tc>
          <w:tcPr>
            <w:tcW w:w="1456" w:type="dxa"/>
            <w:tcBorders>
              <w:top w:val="single" w:sz="4" w:space="0" w:color="8DB4E2"/>
              <w:left w:val="nil"/>
              <w:bottom w:val="single" w:sz="4" w:space="0" w:color="8DB4E2"/>
              <w:right w:val="single" w:sz="8" w:space="0" w:color="8DB4E2"/>
            </w:tcBorders>
            <w:shd w:val="clear" w:color="auto" w:fill="auto"/>
            <w:vAlign w:val="center"/>
          </w:tcPr>
          <w:p w:rsidR="000E56E0" w:rsidRPr="00C51A26" w:rsidRDefault="000E56E0" w:rsidP="00AF3709">
            <w:pPr>
              <w:spacing w:after="0" w:line="240" w:lineRule="auto"/>
              <w:jc w:val="center"/>
            </w:pPr>
            <w:r w:rsidRPr="00C51A26">
              <w:rPr>
                <w:rFonts w:ascii="Arial" w:eastAsia="Times New Roman" w:hAnsi="Arial" w:cs="Arial"/>
                <w:color w:val="000000"/>
                <w:sz w:val="14"/>
                <w:szCs w:val="14"/>
                <w:lang w:val="en-US"/>
              </w:rPr>
              <w:t>EN PROCESO</w:t>
            </w:r>
          </w:p>
        </w:tc>
      </w:tr>
      <w:tr w:rsidR="00D23CE6" w:rsidRPr="00C51A26" w:rsidTr="00755C72">
        <w:trPr>
          <w:trHeight w:val="64"/>
          <w:jc w:val="center"/>
        </w:trPr>
        <w:tc>
          <w:tcPr>
            <w:tcW w:w="574" w:type="dxa"/>
            <w:tcBorders>
              <w:top w:val="nil"/>
              <w:left w:val="single" w:sz="8" w:space="0" w:color="8DB4E2"/>
              <w:bottom w:val="single" w:sz="8" w:space="0" w:color="8DB4E2"/>
              <w:right w:val="single" w:sz="8" w:space="0" w:color="8DB4E2"/>
            </w:tcBorders>
            <w:shd w:val="clear" w:color="FFFFFF" w:fill="FFFFFF"/>
            <w:noWrap/>
            <w:vAlign w:val="center"/>
            <w:hideMark/>
          </w:tcPr>
          <w:p w:rsidR="00D23CE6" w:rsidRPr="00C51A26" w:rsidRDefault="00D23CE6" w:rsidP="00171F07">
            <w:pPr>
              <w:spacing w:after="0" w:line="240" w:lineRule="auto"/>
              <w:jc w:val="center"/>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 </w:t>
            </w:r>
          </w:p>
        </w:tc>
        <w:tc>
          <w:tcPr>
            <w:tcW w:w="4094" w:type="dxa"/>
            <w:tcBorders>
              <w:top w:val="single" w:sz="4" w:space="0" w:color="8DB4E2"/>
              <w:left w:val="nil"/>
              <w:bottom w:val="single" w:sz="8" w:space="0" w:color="8DB4E2"/>
              <w:right w:val="single" w:sz="8" w:space="0" w:color="8DB4E2"/>
            </w:tcBorders>
            <w:shd w:val="clear" w:color="FFFFFF" w:fill="FFFFFF"/>
            <w:vAlign w:val="center"/>
            <w:hideMark/>
          </w:tcPr>
          <w:p w:rsidR="00D23CE6" w:rsidRPr="00C51A26" w:rsidRDefault="00D23CE6" w:rsidP="00171F07">
            <w:pPr>
              <w:spacing w:after="0" w:line="240" w:lineRule="auto"/>
              <w:jc w:val="right"/>
              <w:rPr>
                <w:rFonts w:ascii="Arial" w:eastAsia="Times New Roman" w:hAnsi="Arial" w:cs="Arial"/>
                <w:b/>
                <w:bCs/>
                <w:color w:val="000000"/>
                <w:sz w:val="14"/>
                <w:szCs w:val="14"/>
                <w:lang w:val="en-US"/>
              </w:rPr>
            </w:pPr>
            <w:r w:rsidRPr="00C51A26">
              <w:rPr>
                <w:rFonts w:ascii="Arial" w:eastAsia="Times New Roman" w:hAnsi="Arial" w:cs="Arial"/>
                <w:b/>
                <w:bCs/>
                <w:color w:val="000000"/>
                <w:sz w:val="14"/>
                <w:szCs w:val="14"/>
                <w:lang w:val="en-US"/>
              </w:rPr>
              <w:t>TOTAL</w:t>
            </w:r>
          </w:p>
        </w:tc>
        <w:tc>
          <w:tcPr>
            <w:tcW w:w="1116" w:type="dxa"/>
            <w:tcBorders>
              <w:top w:val="nil"/>
              <w:left w:val="nil"/>
              <w:bottom w:val="single" w:sz="8" w:space="0" w:color="8DB4E2"/>
              <w:right w:val="single" w:sz="8" w:space="0" w:color="8DB4E2"/>
            </w:tcBorders>
            <w:shd w:val="clear" w:color="FFFFFF" w:fill="FFFFFF"/>
            <w:noWrap/>
            <w:vAlign w:val="center"/>
            <w:hideMark/>
          </w:tcPr>
          <w:p w:rsidR="00D23CE6" w:rsidRPr="00C51A26" w:rsidRDefault="00E24CC8" w:rsidP="00171F07">
            <w:pPr>
              <w:spacing w:after="0" w:line="240" w:lineRule="auto"/>
              <w:jc w:val="right"/>
              <w:rPr>
                <w:rFonts w:ascii="Arial" w:eastAsia="Times New Roman" w:hAnsi="Arial" w:cs="Arial"/>
                <w:b/>
                <w:bCs/>
                <w:color w:val="000000"/>
                <w:sz w:val="16"/>
                <w:szCs w:val="14"/>
                <w:lang w:val="en-US"/>
              </w:rPr>
            </w:pPr>
            <w:r w:rsidRPr="00C51A26">
              <w:rPr>
                <w:rFonts w:ascii="Arial" w:eastAsia="Times New Roman" w:hAnsi="Arial" w:cs="Arial"/>
                <w:b/>
                <w:bCs/>
                <w:color w:val="000000"/>
                <w:sz w:val="16"/>
                <w:szCs w:val="14"/>
                <w:lang w:val="en-US"/>
              </w:rPr>
              <w:t>$14,811,156.87</w:t>
            </w:r>
          </w:p>
        </w:tc>
        <w:tc>
          <w:tcPr>
            <w:tcW w:w="730" w:type="dxa"/>
            <w:tcBorders>
              <w:top w:val="nil"/>
              <w:left w:val="nil"/>
              <w:bottom w:val="single" w:sz="8" w:space="0" w:color="8DB4E2"/>
              <w:right w:val="single" w:sz="8" w:space="0" w:color="8DB4E2"/>
            </w:tcBorders>
            <w:shd w:val="clear" w:color="FFFFFF" w:fill="FFFFFF"/>
            <w:noWrap/>
            <w:vAlign w:val="center"/>
            <w:hideMark/>
          </w:tcPr>
          <w:p w:rsidR="00D23CE6" w:rsidRPr="00C51A26" w:rsidRDefault="00E24CC8" w:rsidP="00E24CC8">
            <w:pPr>
              <w:spacing w:after="0" w:line="240" w:lineRule="auto"/>
              <w:jc w:val="center"/>
              <w:rPr>
                <w:rFonts w:ascii="Arial" w:eastAsia="Times New Roman" w:hAnsi="Arial" w:cs="Arial"/>
                <w:b/>
                <w:bCs/>
                <w:color w:val="000000"/>
                <w:sz w:val="16"/>
                <w:szCs w:val="14"/>
                <w:lang w:val="en-US"/>
              </w:rPr>
            </w:pPr>
            <w:r w:rsidRPr="00C51A26">
              <w:rPr>
                <w:rFonts w:ascii="Arial" w:eastAsia="Times New Roman" w:hAnsi="Arial" w:cs="Arial"/>
                <w:b/>
                <w:bCs/>
                <w:color w:val="000000"/>
                <w:sz w:val="16"/>
                <w:szCs w:val="14"/>
                <w:lang w:val="en-US"/>
              </w:rPr>
              <w:t>28,137</w:t>
            </w:r>
          </w:p>
        </w:tc>
        <w:tc>
          <w:tcPr>
            <w:tcW w:w="850" w:type="dxa"/>
            <w:tcBorders>
              <w:top w:val="nil"/>
              <w:left w:val="nil"/>
              <w:bottom w:val="single" w:sz="8" w:space="0" w:color="8DB4E2"/>
              <w:right w:val="single" w:sz="8" w:space="0" w:color="8DB4E2"/>
            </w:tcBorders>
            <w:shd w:val="clear" w:color="000000" w:fill="FFFFFF"/>
            <w:noWrap/>
            <w:vAlign w:val="bottom"/>
            <w:hideMark/>
          </w:tcPr>
          <w:p w:rsidR="00D23CE6" w:rsidRPr="00C51A26" w:rsidRDefault="00D23CE6" w:rsidP="00171F07">
            <w:pPr>
              <w:spacing w:after="0" w:line="240" w:lineRule="auto"/>
              <w:rPr>
                <w:rFonts w:ascii="Arial" w:eastAsia="Times New Roman" w:hAnsi="Arial" w:cs="Arial"/>
                <w:color w:val="000000"/>
                <w:sz w:val="14"/>
                <w:szCs w:val="14"/>
                <w:lang w:val="en-US"/>
              </w:rPr>
            </w:pPr>
            <w:r w:rsidRPr="00C51A26">
              <w:rPr>
                <w:rFonts w:ascii="Arial" w:eastAsia="Times New Roman" w:hAnsi="Arial" w:cs="Arial"/>
                <w:color w:val="000000"/>
                <w:sz w:val="14"/>
                <w:szCs w:val="14"/>
                <w:lang w:val="en-US"/>
              </w:rPr>
              <w:t> </w:t>
            </w:r>
          </w:p>
        </w:tc>
        <w:tc>
          <w:tcPr>
            <w:tcW w:w="1456" w:type="dxa"/>
            <w:tcBorders>
              <w:top w:val="single" w:sz="4" w:space="0" w:color="8DB4E2"/>
              <w:left w:val="nil"/>
              <w:bottom w:val="single" w:sz="8" w:space="0" w:color="8DB4E2"/>
              <w:right w:val="single" w:sz="8" w:space="0" w:color="8DB4E2"/>
            </w:tcBorders>
            <w:shd w:val="clear" w:color="000000" w:fill="FFFFFF"/>
            <w:vAlign w:val="center"/>
            <w:hideMark/>
          </w:tcPr>
          <w:p w:rsidR="00D23CE6" w:rsidRPr="00C51A26" w:rsidRDefault="00D23CE6" w:rsidP="00AF3709">
            <w:pPr>
              <w:spacing w:after="0" w:line="240" w:lineRule="auto"/>
              <w:jc w:val="center"/>
              <w:rPr>
                <w:rFonts w:ascii="Arial" w:eastAsia="Times New Roman" w:hAnsi="Arial" w:cs="Arial"/>
                <w:color w:val="000000"/>
                <w:sz w:val="14"/>
                <w:szCs w:val="14"/>
                <w:lang w:val="en-US"/>
              </w:rPr>
            </w:pPr>
          </w:p>
        </w:tc>
      </w:tr>
    </w:tbl>
    <w:p w:rsidR="00C8484B" w:rsidRDefault="00C8484B" w:rsidP="00171F07">
      <w:pPr>
        <w:spacing w:after="0" w:line="240" w:lineRule="auto"/>
        <w:jc w:val="both"/>
        <w:rPr>
          <w:rFonts w:ascii="Arial" w:hAnsi="Arial" w:cs="Arial"/>
          <w:b/>
          <w:color w:val="5B9BD5" w:themeColor="accent1"/>
          <w:szCs w:val="21"/>
        </w:rPr>
      </w:pPr>
    </w:p>
    <w:p w:rsidR="00B27983" w:rsidRPr="00C51A26" w:rsidRDefault="00B27983" w:rsidP="00171F07">
      <w:pPr>
        <w:spacing w:after="0" w:line="240" w:lineRule="auto"/>
        <w:jc w:val="both"/>
        <w:rPr>
          <w:rFonts w:ascii="Arial" w:hAnsi="Arial" w:cs="Arial"/>
          <w:b/>
          <w:color w:val="5B9BD5" w:themeColor="accent1"/>
          <w:szCs w:val="21"/>
        </w:rPr>
      </w:pPr>
      <w:r w:rsidRPr="00C51A26">
        <w:rPr>
          <w:rFonts w:ascii="Arial" w:hAnsi="Arial" w:cs="Arial"/>
          <w:b/>
          <w:color w:val="5B9BD5" w:themeColor="accent1"/>
          <w:szCs w:val="21"/>
        </w:rPr>
        <w:t>EQUIPAM</w:t>
      </w:r>
      <w:r w:rsidR="00D70170" w:rsidRPr="00C51A26">
        <w:rPr>
          <w:rFonts w:ascii="Arial" w:hAnsi="Arial" w:cs="Arial"/>
          <w:b/>
          <w:color w:val="5B9BD5" w:themeColor="accent1"/>
          <w:szCs w:val="21"/>
        </w:rPr>
        <w:t>IENTO Y REHABILITACIÓN DE POZOS</w:t>
      </w:r>
    </w:p>
    <w:p w:rsidR="002E4FF4" w:rsidRPr="00C51A26" w:rsidRDefault="002E4FF4" w:rsidP="00171F07">
      <w:pPr>
        <w:spacing w:after="0" w:line="240" w:lineRule="auto"/>
        <w:jc w:val="both"/>
        <w:rPr>
          <w:rFonts w:ascii="Arial" w:hAnsi="Arial" w:cs="Arial"/>
          <w:b/>
          <w:color w:val="5B9BD5" w:themeColor="accent1"/>
          <w:szCs w:val="21"/>
        </w:rPr>
      </w:pPr>
    </w:p>
    <w:p w:rsidR="002E4FF4" w:rsidRPr="00C51A26" w:rsidRDefault="002E4FF4" w:rsidP="002E4FF4">
      <w:pPr>
        <w:spacing w:after="0" w:line="240" w:lineRule="auto"/>
        <w:jc w:val="both"/>
        <w:rPr>
          <w:rFonts w:ascii="Arial" w:hAnsi="Arial" w:cs="Arial"/>
          <w:b/>
          <w:sz w:val="21"/>
          <w:szCs w:val="21"/>
        </w:rPr>
      </w:pPr>
      <w:r w:rsidRPr="00C51A26">
        <w:rPr>
          <w:rFonts w:ascii="Arial" w:hAnsi="Arial" w:cs="Arial"/>
          <w:b/>
          <w:sz w:val="21"/>
          <w:szCs w:val="21"/>
        </w:rPr>
        <w:t>San Nicolás Temascatío.</w:t>
      </w:r>
    </w:p>
    <w:p w:rsidR="002E4FF4" w:rsidRPr="00C51A26" w:rsidRDefault="002E4FF4" w:rsidP="002E4FF4">
      <w:pPr>
        <w:spacing w:after="0" w:line="240" w:lineRule="auto"/>
        <w:jc w:val="both"/>
        <w:rPr>
          <w:rFonts w:ascii="Arial" w:hAnsi="Arial" w:cs="Arial"/>
          <w:sz w:val="21"/>
          <w:szCs w:val="21"/>
        </w:rPr>
      </w:pPr>
      <w:r w:rsidRPr="00C51A26">
        <w:rPr>
          <w:rFonts w:ascii="Arial" w:hAnsi="Arial" w:cs="Arial"/>
          <w:sz w:val="21"/>
          <w:szCs w:val="21"/>
        </w:rPr>
        <w:t>Una vez concluida la perforación del pozo profundo, se iniciará con el proceso de contratación del equipamiento.</w:t>
      </w:r>
    </w:p>
    <w:p w:rsidR="002E4FF4" w:rsidRDefault="002E4FF4" w:rsidP="002E4FF4">
      <w:pPr>
        <w:spacing w:after="0" w:line="240" w:lineRule="auto"/>
        <w:jc w:val="both"/>
        <w:rPr>
          <w:rFonts w:ascii="Arial" w:hAnsi="Arial" w:cs="Arial"/>
          <w:b/>
          <w:sz w:val="21"/>
          <w:szCs w:val="21"/>
        </w:rPr>
      </w:pPr>
    </w:p>
    <w:p w:rsidR="002E4FF4" w:rsidRPr="00C51A26" w:rsidRDefault="00755C72" w:rsidP="002E4FF4">
      <w:pPr>
        <w:spacing w:after="0" w:line="240" w:lineRule="auto"/>
        <w:jc w:val="both"/>
        <w:rPr>
          <w:rFonts w:ascii="Arial" w:hAnsi="Arial" w:cs="Arial"/>
          <w:b/>
          <w:sz w:val="21"/>
          <w:szCs w:val="21"/>
        </w:rPr>
      </w:pPr>
      <w:r>
        <w:rPr>
          <w:rFonts w:ascii="Arial" w:hAnsi="Arial" w:cs="Arial"/>
          <w:b/>
          <w:sz w:val="21"/>
          <w:szCs w:val="21"/>
        </w:rPr>
        <w:lastRenderedPageBreak/>
        <w:t>Hospital General.</w:t>
      </w:r>
    </w:p>
    <w:p w:rsidR="002E4FF4" w:rsidRPr="00C51A26" w:rsidRDefault="002E4FF4" w:rsidP="002E4FF4">
      <w:pPr>
        <w:spacing w:after="0" w:line="240" w:lineRule="auto"/>
        <w:jc w:val="both"/>
        <w:rPr>
          <w:rFonts w:ascii="Arial" w:hAnsi="Arial" w:cs="Arial"/>
          <w:sz w:val="21"/>
          <w:szCs w:val="21"/>
        </w:rPr>
      </w:pPr>
      <w:r w:rsidRPr="00C51A26">
        <w:rPr>
          <w:rFonts w:ascii="Arial" w:hAnsi="Arial" w:cs="Arial"/>
          <w:sz w:val="21"/>
          <w:szCs w:val="21"/>
        </w:rPr>
        <w:t xml:space="preserve">El proyecto ejecutivo se encuentra en elaboración por parte de la Dirección de Proyectos de la Gerencia de Ingeniería y Diseño. </w:t>
      </w:r>
    </w:p>
    <w:p w:rsidR="002E4FF4" w:rsidRPr="00C51A26" w:rsidRDefault="002E4FF4" w:rsidP="00171F07">
      <w:pPr>
        <w:spacing w:after="0" w:line="240" w:lineRule="auto"/>
        <w:jc w:val="both"/>
        <w:rPr>
          <w:rFonts w:ascii="Arial" w:hAnsi="Arial" w:cs="Arial"/>
          <w:b/>
          <w:sz w:val="21"/>
          <w:szCs w:val="21"/>
        </w:rPr>
      </w:pPr>
    </w:p>
    <w:p w:rsidR="00AB66B0" w:rsidRPr="00C51A26" w:rsidRDefault="00AB66B0" w:rsidP="00171F07">
      <w:pPr>
        <w:spacing w:after="0" w:line="240" w:lineRule="auto"/>
        <w:jc w:val="both"/>
        <w:rPr>
          <w:rFonts w:ascii="Arial" w:hAnsi="Arial" w:cs="Arial"/>
          <w:b/>
          <w:sz w:val="21"/>
          <w:szCs w:val="21"/>
        </w:rPr>
      </w:pPr>
      <w:r w:rsidRPr="00C51A26">
        <w:rPr>
          <w:rFonts w:ascii="Arial" w:hAnsi="Arial" w:cs="Arial"/>
          <w:b/>
          <w:sz w:val="21"/>
          <w:szCs w:val="21"/>
        </w:rPr>
        <w:t>Reposición de equipo de bombeo para 10 pozos.</w:t>
      </w:r>
    </w:p>
    <w:p w:rsidR="00EF6CB1" w:rsidRPr="00C51A26" w:rsidRDefault="00AB66B0" w:rsidP="00171F07">
      <w:pPr>
        <w:spacing w:after="0" w:line="240" w:lineRule="auto"/>
        <w:jc w:val="both"/>
        <w:rPr>
          <w:rFonts w:ascii="Arial" w:hAnsi="Arial" w:cs="Arial"/>
          <w:sz w:val="21"/>
          <w:szCs w:val="21"/>
        </w:rPr>
      </w:pPr>
      <w:r w:rsidRPr="00C51A26">
        <w:rPr>
          <w:rFonts w:ascii="Arial" w:hAnsi="Arial" w:cs="Arial"/>
          <w:sz w:val="21"/>
          <w:szCs w:val="21"/>
        </w:rPr>
        <w:t xml:space="preserve">Con un avance del </w:t>
      </w:r>
      <w:r w:rsidR="00EF6CB1" w:rsidRPr="00C51A26">
        <w:rPr>
          <w:rFonts w:ascii="Arial" w:hAnsi="Arial" w:cs="Arial"/>
          <w:sz w:val="21"/>
          <w:szCs w:val="21"/>
        </w:rPr>
        <w:t>79</w:t>
      </w:r>
      <w:r w:rsidR="002E4FF4" w:rsidRPr="00C51A26">
        <w:rPr>
          <w:rFonts w:ascii="Arial" w:hAnsi="Arial" w:cs="Arial"/>
          <w:sz w:val="21"/>
          <w:szCs w:val="21"/>
        </w:rPr>
        <w:t xml:space="preserve">% y una inversión de </w:t>
      </w:r>
      <w:r w:rsidR="002E4FF4" w:rsidRPr="00C51A26">
        <w:rPr>
          <w:rFonts w:ascii="Arial" w:hAnsi="Arial" w:cs="Arial"/>
          <w:b/>
          <w:sz w:val="21"/>
          <w:szCs w:val="21"/>
        </w:rPr>
        <w:t xml:space="preserve">$ </w:t>
      </w:r>
      <w:r w:rsidR="00C71BA1" w:rsidRPr="00C51A26">
        <w:rPr>
          <w:rFonts w:ascii="Arial" w:hAnsi="Arial" w:cs="Arial"/>
          <w:b/>
          <w:sz w:val="21"/>
          <w:szCs w:val="21"/>
        </w:rPr>
        <w:t>4’470,564.00</w:t>
      </w:r>
      <w:r w:rsidR="002E4FF4" w:rsidRPr="00C51A26">
        <w:rPr>
          <w:rFonts w:ascii="Arial" w:hAnsi="Arial" w:cs="Arial"/>
          <w:sz w:val="21"/>
          <w:szCs w:val="21"/>
        </w:rPr>
        <w:t xml:space="preserve">, se realizan los trabajos </w:t>
      </w:r>
      <w:r w:rsidRPr="00C51A26">
        <w:rPr>
          <w:rFonts w:ascii="Arial" w:hAnsi="Arial" w:cs="Arial"/>
          <w:sz w:val="21"/>
          <w:szCs w:val="21"/>
        </w:rPr>
        <w:t xml:space="preserve">de </w:t>
      </w:r>
      <w:r w:rsidR="00C71BA1" w:rsidRPr="00C51A26">
        <w:rPr>
          <w:rFonts w:ascii="Arial" w:hAnsi="Arial" w:cs="Arial"/>
          <w:b/>
          <w:sz w:val="21"/>
          <w:szCs w:val="21"/>
        </w:rPr>
        <w:t>“Reposición de Equipo de bombeo para 10 pozos 1ª etapa”</w:t>
      </w:r>
      <w:r w:rsidR="00EF6CB1" w:rsidRPr="00C51A26">
        <w:rPr>
          <w:rFonts w:ascii="Arial" w:hAnsi="Arial" w:cs="Arial"/>
          <w:sz w:val="21"/>
          <w:szCs w:val="21"/>
        </w:rPr>
        <w:t>.</w:t>
      </w:r>
    </w:p>
    <w:p w:rsidR="00EF6CB1" w:rsidRPr="00C51A26" w:rsidRDefault="00EF6CB1" w:rsidP="00171F07">
      <w:pPr>
        <w:spacing w:after="0" w:line="240" w:lineRule="auto"/>
        <w:jc w:val="both"/>
        <w:rPr>
          <w:rFonts w:ascii="Arial" w:hAnsi="Arial" w:cs="Arial"/>
          <w:sz w:val="21"/>
          <w:szCs w:val="21"/>
        </w:rPr>
      </w:pPr>
    </w:p>
    <w:p w:rsidR="00EF6CB1" w:rsidRPr="00755C72" w:rsidRDefault="00EF6CB1" w:rsidP="00EF6CB1">
      <w:pPr>
        <w:spacing w:after="0" w:line="240" w:lineRule="auto"/>
        <w:jc w:val="both"/>
        <w:rPr>
          <w:rFonts w:ascii="Arial" w:hAnsi="Arial" w:cs="Arial"/>
          <w:sz w:val="21"/>
          <w:szCs w:val="21"/>
        </w:rPr>
      </w:pPr>
      <w:r w:rsidRPr="00C51A26">
        <w:rPr>
          <w:rFonts w:ascii="Arial" w:hAnsi="Arial" w:cs="Arial"/>
          <w:sz w:val="21"/>
          <w:szCs w:val="21"/>
        </w:rPr>
        <w:t>Se concluyeron los pozos: Pozo</w:t>
      </w:r>
      <w:r w:rsidR="00257DD0">
        <w:rPr>
          <w:rFonts w:ascii="Arial" w:hAnsi="Arial" w:cs="Arial"/>
          <w:sz w:val="21"/>
          <w:szCs w:val="21"/>
        </w:rPr>
        <w:t xml:space="preserve"> No. </w:t>
      </w:r>
      <w:r w:rsidRPr="00C51A26">
        <w:rPr>
          <w:rFonts w:ascii="Arial" w:hAnsi="Arial" w:cs="Arial"/>
          <w:sz w:val="21"/>
          <w:szCs w:val="21"/>
        </w:rPr>
        <w:t xml:space="preserve">72 Cd. Industrial, </w:t>
      </w:r>
      <w:r w:rsidR="00257DD0">
        <w:rPr>
          <w:rFonts w:ascii="Arial" w:hAnsi="Arial" w:cs="Arial"/>
          <w:sz w:val="21"/>
          <w:szCs w:val="21"/>
        </w:rPr>
        <w:t>Pozo No.</w:t>
      </w:r>
      <w:r w:rsidRPr="00C51A26">
        <w:rPr>
          <w:rFonts w:ascii="Arial" w:hAnsi="Arial" w:cs="Arial"/>
          <w:sz w:val="21"/>
          <w:szCs w:val="21"/>
        </w:rPr>
        <w:t xml:space="preserve"> 23 Estadio Revolución, </w:t>
      </w:r>
      <w:r w:rsidR="00257DD0">
        <w:rPr>
          <w:rFonts w:ascii="Arial" w:hAnsi="Arial" w:cs="Arial"/>
          <w:sz w:val="21"/>
          <w:szCs w:val="21"/>
        </w:rPr>
        <w:t>Pozo No.</w:t>
      </w:r>
      <w:r w:rsidRPr="00C51A26">
        <w:rPr>
          <w:rFonts w:ascii="Arial" w:hAnsi="Arial" w:cs="Arial"/>
          <w:sz w:val="21"/>
          <w:szCs w:val="21"/>
        </w:rPr>
        <w:t xml:space="preserve"> 35ª Col. Nuevo México, </w:t>
      </w:r>
      <w:r w:rsidR="00257DD0">
        <w:rPr>
          <w:rFonts w:ascii="Arial" w:hAnsi="Arial" w:cs="Arial"/>
          <w:sz w:val="21"/>
          <w:szCs w:val="21"/>
        </w:rPr>
        <w:t>Pozo No.</w:t>
      </w:r>
      <w:r w:rsidRPr="00C51A26">
        <w:rPr>
          <w:rFonts w:ascii="Arial" w:hAnsi="Arial" w:cs="Arial"/>
          <w:sz w:val="21"/>
          <w:szCs w:val="21"/>
        </w:rPr>
        <w:t xml:space="preserve"> 52 Col.</w:t>
      </w:r>
      <w:r w:rsidR="00257DD0">
        <w:rPr>
          <w:rFonts w:ascii="Arial" w:hAnsi="Arial" w:cs="Arial"/>
          <w:sz w:val="21"/>
          <w:szCs w:val="21"/>
        </w:rPr>
        <w:t xml:space="preserve"> Sta. Maria y 58 Parque Hidalgo, además se trabaja en el Pozo No. </w:t>
      </w:r>
      <w:r w:rsidRPr="00C51A26">
        <w:rPr>
          <w:rFonts w:ascii="Arial" w:hAnsi="Arial" w:cs="Arial"/>
          <w:sz w:val="21"/>
          <w:szCs w:val="21"/>
        </w:rPr>
        <w:t>68 Col. Heras</w:t>
      </w:r>
      <w:r w:rsidR="00755C72">
        <w:rPr>
          <w:rFonts w:ascii="Arial" w:hAnsi="Arial" w:cs="Arial"/>
          <w:sz w:val="21"/>
          <w:szCs w:val="21"/>
        </w:rPr>
        <w:t>, y estamos p</w:t>
      </w:r>
      <w:r w:rsidRPr="00C51A26">
        <w:rPr>
          <w:rFonts w:ascii="Arial" w:hAnsi="Arial" w:cs="Arial"/>
          <w:sz w:val="21"/>
          <w:szCs w:val="21"/>
        </w:rPr>
        <w:t>or iniciar en los pozos: P84 Tabachines, P10 Calle Olas Col. Las Reynas, P16 Col. Los Príncipes y P104 Campestre las Flores.</w:t>
      </w:r>
    </w:p>
    <w:p w:rsidR="00EF6CB1" w:rsidRPr="00C51A26" w:rsidRDefault="00EF6CB1" w:rsidP="00171F07">
      <w:pPr>
        <w:spacing w:after="0" w:line="240" w:lineRule="auto"/>
        <w:jc w:val="both"/>
        <w:rPr>
          <w:rFonts w:ascii="Arial" w:hAnsi="Arial" w:cs="Arial"/>
          <w:sz w:val="21"/>
          <w:szCs w:val="21"/>
        </w:rPr>
      </w:pPr>
    </w:p>
    <w:p w:rsidR="00C71BA1" w:rsidRDefault="00C71BA1" w:rsidP="00171F07">
      <w:pPr>
        <w:spacing w:after="0" w:line="240" w:lineRule="auto"/>
        <w:jc w:val="both"/>
        <w:rPr>
          <w:rFonts w:ascii="Arial" w:hAnsi="Arial" w:cs="Arial"/>
          <w:b/>
          <w:color w:val="5B9BD5" w:themeColor="accent1"/>
          <w:szCs w:val="21"/>
        </w:rPr>
      </w:pPr>
      <w:r w:rsidRPr="00C51A26">
        <w:rPr>
          <w:rFonts w:ascii="Arial" w:hAnsi="Arial" w:cs="Arial"/>
          <w:b/>
          <w:color w:val="5B9BD5" w:themeColor="accent1"/>
          <w:szCs w:val="21"/>
        </w:rPr>
        <w:t xml:space="preserve">RECURSOS PARA LA CONSTRUCCIÓN DE LA OBRA PARA EL ABASTECIMIENTO DE AGUA PROVENIENTE DE LA PRESA LA PURÍSIMA. </w:t>
      </w:r>
    </w:p>
    <w:p w:rsidR="00DD36FC" w:rsidRPr="00C51A26" w:rsidRDefault="00DD36FC" w:rsidP="00171F07">
      <w:pPr>
        <w:spacing w:after="0" w:line="240" w:lineRule="auto"/>
        <w:jc w:val="both"/>
        <w:rPr>
          <w:rFonts w:ascii="Arial" w:hAnsi="Arial" w:cs="Arial"/>
          <w:b/>
          <w:color w:val="5B9BD5" w:themeColor="accent1"/>
          <w:szCs w:val="21"/>
        </w:rPr>
      </w:pPr>
    </w:p>
    <w:p w:rsidR="00C71BA1" w:rsidRPr="00C51A26" w:rsidRDefault="00C71BA1" w:rsidP="00171F07">
      <w:pPr>
        <w:spacing w:after="0" w:line="240" w:lineRule="auto"/>
        <w:jc w:val="both"/>
        <w:rPr>
          <w:rFonts w:ascii="Arial" w:hAnsi="Arial" w:cs="Arial"/>
          <w:sz w:val="21"/>
          <w:szCs w:val="21"/>
        </w:rPr>
      </w:pPr>
      <w:r w:rsidRPr="00C51A26">
        <w:rPr>
          <w:rFonts w:ascii="Arial" w:hAnsi="Arial" w:cs="Arial"/>
          <w:sz w:val="21"/>
          <w:szCs w:val="21"/>
        </w:rPr>
        <w:t>Se encuentran en validación por parte de la Comisión Estatal del Agua (CEA), el proyecto ejecutivo correspondiente al Aprovechamiento de las Aguas de la Presa La Purísima, la Ingeniería de detalle de la planta potabilizadora para el aprovechamiento del agua de la Presa La Purísima, así como el proyecto ejecutivo del Abastecimiento de agua potable proveniente de la Presa La Purísima, estos proyectos permitirán aprovechar, potabilizar y distribuir 10 millones de metros cúbicos de agua provenientes de la Presa La Purísima y con ello abastecer la zona nororiente de la cabecera municipal mejorando las condiciones de abastecimiento, beneficiando a cerca de 149,582 habitantes.</w:t>
      </w:r>
    </w:p>
    <w:p w:rsidR="00C71BA1" w:rsidRPr="00C51A26" w:rsidRDefault="00C71BA1" w:rsidP="00171F07">
      <w:pPr>
        <w:spacing w:after="0" w:line="240" w:lineRule="auto"/>
        <w:jc w:val="both"/>
        <w:rPr>
          <w:rFonts w:ascii="Arial" w:hAnsi="Arial" w:cs="Arial"/>
          <w:b/>
          <w:color w:val="5B9BD5" w:themeColor="accent1"/>
          <w:sz w:val="21"/>
          <w:szCs w:val="21"/>
        </w:rPr>
      </w:pPr>
    </w:p>
    <w:p w:rsidR="00C71BA1" w:rsidRPr="00C51A26" w:rsidRDefault="00C71BA1" w:rsidP="00171F07">
      <w:pPr>
        <w:spacing w:after="0" w:line="240" w:lineRule="auto"/>
        <w:jc w:val="both"/>
        <w:rPr>
          <w:rFonts w:ascii="Arial" w:hAnsi="Arial" w:cs="Arial"/>
          <w:sz w:val="21"/>
          <w:szCs w:val="21"/>
        </w:rPr>
      </w:pPr>
      <w:r w:rsidRPr="00C51A26">
        <w:rPr>
          <w:rFonts w:ascii="Arial" w:hAnsi="Arial" w:cs="Arial"/>
          <w:sz w:val="21"/>
          <w:szCs w:val="21"/>
        </w:rPr>
        <w:t xml:space="preserve">La Comisión Estatal del Agua (CEA) contrató el estudio costo-beneficio del proyecto del </w:t>
      </w:r>
      <w:r w:rsidRPr="00C51A26">
        <w:rPr>
          <w:rFonts w:ascii="Arial" w:hAnsi="Arial" w:cs="Arial"/>
          <w:b/>
          <w:sz w:val="21"/>
          <w:szCs w:val="21"/>
        </w:rPr>
        <w:t>Aprovechamiento de las aguas provenientes de la Presa la Purísima</w:t>
      </w:r>
      <w:r w:rsidRPr="00C51A26">
        <w:rPr>
          <w:rFonts w:ascii="Arial" w:hAnsi="Arial" w:cs="Arial"/>
          <w:sz w:val="21"/>
          <w:szCs w:val="21"/>
        </w:rPr>
        <w:t>, esto con la finalidad de armar un expediente para la gestión de recursos ante la Federación.</w:t>
      </w:r>
    </w:p>
    <w:p w:rsidR="008B5B40" w:rsidRPr="00C51A26" w:rsidRDefault="008B5B40" w:rsidP="00171F07">
      <w:pPr>
        <w:spacing w:after="0" w:line="240" w:lineRule="auto"/>
        <w:jc w:val="both"/>
        <w:rPr>
          <w:rFonts w:ascii="Arial" w:hAnsi="Arial" w:cs="Arial"/>
          <w:b/>
          <w:sz w:val="21"/>
          <w:szCs w:val="21"/>
        </w:rPr>
      </w:pPr>
    </w:p>
    <w:p w:rsidR="005E27B7" w:rsidRPr="00C51A26" w:rsidRDefault="005E27B7" w:rsidP="00171F07">
      <w:pPr>
        <w:spacing w:after="0" w:line="240" w:lineRule="auto"/>
        <w:jc w:val="both"/>
        <w:rPr>
          <w:rFonts w:ascii="Arial" w:hAnsi="Arial" w:cs="Arial"/>
          <w:b/>
          <w:color w:val="5B9BD5" w:themeColor="accent1"/>
          <w:szCs w:val="21"/>
        </w:rPr>
      </w:pPr>
      <w:r w:rsidRPr="00C51A26">
        <w:rPr>
          <w:rFonts w:ascii="Arial" w:hAnsi="Arial" w:cs="Arial"/>
          <w:b/>
          <w:color w:val="5B9BD5" w:themeColor="accent1"/>
          <w:szCs w:val="21"/>
        </w:rPr>
        <w:t>DOTACIÓN 205 LTS/HAB/DÍA (COLONIAS)</w:t>
      </w:r>
      <w:r w:rsidRPr="00C51A26">
        <w:rPr>
          <w:rFonts w:ascii="Arial" w:hAnsi="Arial" w:cs="Arial"/>
          <w:b/>
          <w:color w:val="5B9BD5" w:themeColor="accent1"/>
          <w:szCs w:val="21"/>
        </w:rPr>
        <w:tab/>
      </w:r>
    </w:p>
    <w:p w:rsidR="00373837" w:rsidRPr="00C51A26" w:rsidRDefault="00373837" w:rsidP="00171F07">
      <w:pPr>
        <w:spacing w:after="0" w:line="240" w:lineRule="auto"/>
        <w:jc w:val="both"/>
        <w:rPr>
          <w:rFonts w:ascii="Arial" w:hAnsi="Arial" w:cs="Arial"/>
          <w:b/>
          <w:color w:val="5B9BD5" w:themeColor="accent1"/>
          <w:szCs w:val="21"/>
        </w:rPr>
      </w:pPr>
    </w:p>
    <w:p w:rsidR="00C94F7C" w:rsidRPr="00C51A26" w:rsidRDefault="005E27B7" w:rsidP="00171F07">
      <w:pPr>
        <w:spacing w:after="0" w:line="240" w:lineRule="auto"/>
        <w:jc w:val="both"/>
        <w:rPr>
          <w:rFonts w:ascii="Arial" w:hAnsi="Arial" w:cs="Arial"/>
          <w:sz w:val="21"/>
          <w:szCs w:val="21"/>
        </w:rPr>
      </w:pPr>
      <w:r w:rsidRPr="00C51A26">
        <w:rPr>
          <w:rFonts w:ascii="Arial" w:hAnsi="Arial" w:cs="Arial"/>
          <w:b/>
          <w:color w:val="5B9BD5" w:themeColor="accent1"/>
          <w:szCs w:val="21"/>
        </w:rPr>
        <w:t xml:space="preserve"> </w:t>
      </w:r>
      <w:r w:rsidRPr="00C51A26">
        <w:rPr>
          <w:rFonts w:ascii="Arial" w:hAnsi="Arial" w:cs="Arial"/>
          <w:sz w:val="21"/>
          <w:szCs w:val="21"/>
        </w:rPr>
        <w:t xml:space="preserve">Al cierre del </w:t>
      </w:r>
      <w:r w:rsidR="003D3A41" w:rsidRPr="00C51A26">
        <w:rPr>
          <w:rFonts w:ascii="Arial" w:hAnsi="Arial" w:cs="Arial"/>
          <w:sz w:val="21"/>
          <w:szCs w:val="21"/>
        </w:rPr>
        <w:t>cuarto</w:t>
      </w:r>
      <w:r w:rsidRPr="00C51A26">
        <w:rPr>
          <w:rFonts w:ascii="Arial" w:hAnsi="Arial" w:cs="Arial"/>
          <w:sz w:val="21"/>
          <w:szCs w:val="21"/>
        </w:rPr>
        <w:t xml:space="preserve"> trimestre se tienen registradas </w:t>
      </w:r>
      <w:r w:rsidR="003D3A41" w:rsidRPr="00C51A26">
        <w:rPr>
          <w:rFonts w:ascii="Arial" w:hAnsi="Arial" w:cs="Arial"/>
          <w:sz w:val="21"/>
          <w:szCs w:val="21"/>
        </w:rPr>
        <w:t>169</w:t>
      </w:r>
      <w:r w:rsidRPr="00C51A26">
        <w:rPr>
          <w:rFonts w:ascii="Arial" w:hAnsi="Arial" w:cs="Arial"/>
          <w:sz w:val="21"/>
          <w:szCs w:val="21"/>
        </w:rPr>
        <w:t xml:space="preserve"> colonias con una dotación de 2</w:t>
      </w:r>
      <w:r w:rsidR="00373837" w:rsidRPr="00C51A26">
        <w:rPr>
          <w:rFonts w:ascii="Arial" w:hAnsi="Arial" w:cs="Arial"/>
          <w:sz w:val="21"/>
          <w:szCs w:val="21"/>
        </w:rPr>
        <w:t>05</w:t>
      </w:r>
      <w:r w:rsidRPr="00C51A26">
        <w:rPr>
          <w:rFonts w:ascii="Arial" w:hAnsi="Arial" w:cs="Arial"/>
          <w:sz w:val="21"/>
          <w:szCs w:val="21"/>
        </w:rPr>
        <w:t xml:space="preserve"> lt/hab/día.</w:t>
      </w:r>
    </w:p>
    <w:p w:rsidR="00373837" w:rsidRPr="00C51A26" w:rsidRDefault="00373837" w:rsidP="00171F07">
      <w:pPr>
        <w:spacing w:after="0" w:line="240" w:lineRule="auto"/>
        <w:jc w:val="both"/>
        <w:rPr>
          <w:rFonts w:ascii="Arial" w:hAnsi="Arial" w:cs="Arial"/>
          <w:sz w:val="21"/>
          <w:szCs w:val="21"/>
        </w:rPr>
      </w:pPr>
    </w:p>
    <w:p w:rsidR="00C94F7C" w:rsidRPr="00C51A26" w:rsidRDefault="003D3A41" w:rsidP="00171F07">
      <w:pPr>
        <w:spacing w:after="0" w:line="240" w:lineRule="auto"/>
        <w:jc w:val="both"/>
        <w:rPr>
          <w:noProof/>
          <w:lang w:val="en-US"/>
        </w:rPr>
      </w:pPr>
      <w:r w:rsidRPr="00C51A26">
        <w:rPr>
          <w:noProof/>
          <w:lang w:eastAsia="es-MX"/>
        </w:rPr>
        <w:drawing>
          <wp:inline distT="0" distB="0" distL="0" distR="0" wp14:anchorId="3A293841" wp14:editId="2D49C8A0">
            <wp:extent cx="5791200" cy="2199861"/>
            <wp:effectExtent l="0" t="0" r="0" b="1016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55C72" w:rsidRDefault="00755C72" w:rsidP="00171F07">
      <w:pPr>
        <w:spacing w:after="0" w:line="240" w:lineRule="auto"/>
        <w:jc w:val="both"/>
        <w:rPr>
          <w:rFonts w:ascii="Arial" w:hAnsi="Arial" w:cs="Arial"/>
          <w:b/>
          <w:color w:val="5B9BD5" w:themeColor="accent1"/>
          <w:szCs w:val="21"/>
        </w:rPr>
      </w:pPr>
    </w:p>
    <w:p w:rsidR="00042464" w:rsidRDefault="00042464" w:rsidP="00171F07">
      <w:pPr>
        <w:spacing w:after="0" w:line="240" w:lineRule="auto"/>
        <w:jc w:val="both"/>
        <w:rPr>
          <w:rFonts w:ascii="Arial" w:hAnsi="Arial" w:cs="Arial"/>
          <w:b/>
          <w:color w:val="5B9BD5" w:themeColor="accent1"/>
          <w:szCs w:val="21"/>
        </w:rPr>
      </w:pPr>
    </w:p>
    <w:p w:rsidR="00042464" w:rsidRDefault="00042464" w:rsidP="00171F07">
      <w:pPr>
        <w:spacing w:after="0" w:line="240" w:lineRule="auto"/>
        <w:jc w:val="both"/>
        <w:rPr>
          <w:rFonts w:ascii="Arial" w:hAnsi="Arial" w:cs="Arial"/>
          <w:b/>
          <w:color w:val="5B9BD5" w:themeColor="accent1"/>
          <w:szCs w:val="21"/>
        </w:rPr>
      </w:pPr>
    </w:p>
    <w:p w:rsidR="005E27B7" w:rsidRPr="00C51A26" w:rsidRDefault="005E27B7" w:rsidP="00171F07">
      <w:pPr>
        <w:spacing w:after="0" w:line="240" w:lineRule="auto"/>
        <w:jc w:val="both"/>
        <w:rPr>
          <w:rFonts w:ascii="Arial" w:hAnsi="Arial" w:cs="Arial"/>
          <w:b/>
          <w:color w:val="5B9BD5" w:themeColor="accent1"/>
          <w:szCs w:val="21"/>
        </w:rPr>
      </w:pPr>
      <w:r w:rsidRPr="00C51A26">
        <w:rPr>
          <w:rFonts w:ascii="Arial" w:hAnsi="Arial" w:cs="Arial"/>
          <w:b/>
          <w:color w:val="5B9BD5" w:themeColor="accent1"/>
          <w:szCs w:val="21"/>
        </w:rPr>
        <w:t>PRESIÓN 1 KG/CM2 (COLONIAS)</w:t>
      </w:r>
      <w:r w:rsidRPr="00C51A26">
        <w:rPr>
          <w:rFonts w:ascii="Arial" w:hAnsi="Arial" w:cs="Arial"/>
          <w:b/>
          <w:color w:val="5B9BD5" w:themeColor="accent1"/>
          <w:szCs w:val="21"/>
        </w:rPr>
        <w:tab/>
      </w:r>
    </w:p>
    <w:p w:rsidR="00373837" w:rsidRPr="00C51A26" w:rsidRDefault="00373837" w:rsidP="00171F07">
      <w:pPr>
        <w:spacing w:after="0" w:line="240" w:lineRule="auto"/>
        <w:jc w:val="both"/>
        <w:rPr>
          <w:rFonts w:ascii="Arial" w:hAnsi="Arial" w:cs="Arial"/>
          <w:b/>
          <w:color w:val="5B9BD5" w:themeColor="accent1"/>
          <w:sz w:val="21"/>
          <w:szCs w:val="21"/>
        </w:rPr>
      </w:pPr>
    </w:p>
    <w:p w:rsidR="005E27B7" w:rsidRPr="00C51A26" w:rsidRDefault="005E27B7" w:rsidP="00171F07">
      <w:pPr>
        <w:spacing w:after="0" w:line="240" w:lineRule="auto"/>
        <w:jc w:val="both"/>
        <w:rPr>
          <w:rFonts w:ascii="Arial" w:hAnsi="Arial" w:cs="Arial"/>
          <w:sz w:val="21"/>
          <w:szCs w:val="21"/>
        </w:rPr>
      </w:pPr>
      <w:r w:rsidRPr="00C51A26">
        <w:rPr>
          <w:rFonts w:ascii="Arial" w:hAnsi="Arial" w:cs="Arial"/>
          <w:sz w:val="21"/>
          <w:szCs w:val="21"/>
        </w:rPr>
        <w:t xml:space="preserve">Al cierre del </w:t>
      </w:r>
      <w:r w:rsidR="003D3A41" w:rsidRPr="00C51A26">
        <w:rPr>
          <w:rFonts w:ascii="Arial" w:hAnsi="Arial" w:cs="Arial"/>
          <w:sz w:val="21"/>
          <w:szCs w:val="21"/>
        </w:rPr>
        <w:t>cuarto</w:t>
      </w:r>
      <w:r w:rsidR="00C94F7C" w:rsidRPr="00C51A26">
        <w:rPr>
          <w:rFonts w:ascii="Arial" w:hAnsi="Arial" w:cs="Arial"/>
          <w:sz w:val="21"/>
          <w:szCs w:val="21"/>
        </w:rPr>
        <w:t xml:space="preserve"> t</w:t>
      </w:r>
      <w:r w:rsidR="003D3A41" w:rsidRPr="00C51A26">
        <w:rPr>
          <w:rFonts w:ascii="Arial" w:hAnsi="Arial" w:cs="Arial"/>
          <w:sz w:val="21"/>
          <w:szCs w:val="21"/>
        </w:rPr>
        <w:t>rimestre se tiene registradas 119</w:t>
      </w:r>
      <w:r w:rsidRPr="00C51A26">
        <w:rPr>
          <w:rFonts w:ascii="Arial" w:hAnsi="Arial" w:cs="Arial"/>
          <w:sz w:val="21"/>
          <w:szCs w:val="21"/>
        </w:rPr>
        <w:t xml:space="preserve"> colonias con una presión </w:t>
      </w:r>
      <w:r w:rsidR="00C94F7C" w:rsidRPr="00C51A26">
        <w:rPr>
          <w:rFonts w:ascii="Arial" w:hAnsi="Arial" w:cs="Arial"/>
          <w:sz w:val="21"/>
          <w:szCs w:val="21"/>
        </w:rPr>
        <w:t>mayor o igual a 1.00</w:t>
      </w:r>
      <w:r w:rsidRPr="00C51A26">
        <w:rPr>
          <w:rFonts w:ascii="Arial" w:hAnsi="Arial" w:cs="Arial"/>
          <w:sz w:val="21"/>
          <w:szCs w:val="21"/>
        </w:rPr>
        <w:t>Kg/cm</w:t>
      </w:r>
      <w:r w:rsidRPr="00C51A26">
        <w:rPr>
          <w:rFonts w:ascii="Arial" w:hAnsi="Arial" w:cs="Arial"/>
          <w:sz w:val="21"/>
          <w:szCs w:val="21"/>
          <w:vertAlign w:val="superscript"/>
        </w:rPr>
        <w:t>2</w:t>
      </w:r>
      <w:r w:rsidRPr="00C51A26">
        <w:rPr>
          <w:rFonts w:ascii="Arial" w:hAnsi="Arial" w:cs="Arial"/>
          <w:sz w:val="21"/>
          <w:szCs w:val="21"/>
        </w:rPr>
        <w:t>.</w:t>
      </w:r>
    </w:p>
    <w:p w:rsidR="00C94F7C" w:rsidRPr="00C51A26" w:rsidRDefault="00C94F7C" w:rsidP="00171F07">
      <w:pPr>
        <w:spacing w:after="0" w:line="240" w:lineRule="auto"/>
        <w:jc w:val="both"/>
        <w:rPr>
          <w:rFonts w:ascii="Arial" w:hAnsi="Arial" w:cs="Arial"/>
          <w:sz w:val="21"/>
          <w:szCs w:val="21"/>
        </w:rPr>
      </w:pPr>
    </w:p>
    <w:p w:rsidR="00C94F7C" w:rsidRPr="00C51A26" w:rsidRDefault="003D3A41" w:rsidP="00171F07">
      <w:pPr>
        <w:spacing w:after="0" w:line="240" w:lineRule="auto"/>
        <w:jc w:val="both"/>
        <w:rPr>
          <w:noProof/>
          <w:lang w:eastAsia="es-MX"/>
        </w:rPr>
      </w:pPr>
      <w:r w:rsidRPr="00C51A26">
        <w:rPr>
          <w:noProof/>
          <w:lang w:eastAsia="es-MX"/>
        </w:rPr>
        <w:drawing>
          <wp:inline distT="0" distB="0" distL="0" distR="0" wp14:anchorId="3D491012" wp14:editId="7D292FC5">
            <wp:extent cx="5762625" cy="2319131"/>
            <wp:effectExtent l="0" t="0" r="9525" b="508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8484B" w:rsidRDefault="00C8484B" w:rsidP="00171F07">
      <w:pPr>
        <w:spacing w:after="0" w:line="240" w:lineRule="auto"/>
        <w:jc w:val="both"/>
        <w:rPr>
          <w:rFonts w:ascii="Arial" w:hAnsi="Arial" w:cs="Arial"/>
          <w:b/>
          <w:color w:val="5B9BD5" w:themeColor="accent1"/>
          <w:szCs w:val="21"/>
        </w:rPr>
      </w:pPr>
    </w:p>
    <w:p w:rsidR="00373837" w:rsidRPr="00C51A26" w:rsidRDefault="005E27B7" w:rsidP="00171F07">
      <w:pPr>
        <w:spacing w:after="0" w:line="240" w:lineRule="auto"/>
        <w:jc w:val="both"/>
        <w:rPr>
          <w:rFonts w:ascii="Arial" w:hAnsi="Arial" w:cs="Arial"/>
          <w:b/>
          <w:color w:val="5B9BD5" w:themeColor="accent1"/>
          <w:szCs w:val="21"/>
        </w:rPr>
      </w:pPr>
      <w:r w:rsidRPr="00C51A26">
        <w:rPr>
          <w:rFonts w:ascii="Arial" w:hAnsi="Arial" w:cs="Arial"/>
          <w:b/>
          <w:color w:val="5B9BD5" w:themeColor="accent1"/>
          <w:szCs w:val="21"/>
        </w:rPr>
        <w:t>SERVICIO CONTINUO (COLONIAS)</w:t>
      </w:r>
    </w:p>
    <w:p w:rsidR="005E27B7" w:rsidRPr="00C51A26" w:rsidRDefault="005E27B7" w:rsidP="00171F07">
      <w:pPr>
        <w:spacing w:after="0" w:line="240" w:lineRule="auto"/>
        <w:jc w:val="both"/>
        <w:rPr>
          <w:rFonts w:ascii="Arial" w:hAnsi="Arial" w:cs="Arial"/>
          <w:b/>
          <w:color w:val="5B9BD5" w:themeColor="accent1"/>
          <w:sz w:val="21"/>
          <w:szCs w:val="21"/>
        </w:rPr>
      </w:pPr>
      <w:r w:rsidRPr="00C51A26">
        <w:rPr>
          <w:rFonts w:ascii="Arial" w:hAnsi="Arial" w:cs="Arial"/>
          <w:b/>
          <w:color w:val="5B9BD5" w:themeColor="accent1"/>
          <w:szCs w:val="21"/>
        </w:rPr>
        <w:tab/>
      </w:r>
    </w:p>
    <w:p w:rsidR="005E27B7" w:rsidRPr="00C51A26" w:rsidRDefault="005E27B7" w:rsidP="00171F07">
      <w:pPr>
        <w:spacing w:after="0" w:line="240" w:lineRule="auto"/>
        <w:jc w:val="both"/>
        <w:rPr>
          <w:rFonts w:ascii="Arial" w:hAnsi="Arial" w:cs="Arial"/>
          <w:sz w:val="21"/>
          <w:szCs w:val="21"/>
        </w:rPr>
      </w:pPr>
      <w:r w:rsidRPr="00C51A26">
        <w:rPr>
          <w:rFonts w:ascii="Arial" w:hAnsi="Arial" w:cs="Arial"/>
          <w:sz w:val="21"/>
          <w:szCs w:val="21"/>
        </w:rPr>
        <w:t xml:space="preserve">Al cierre del </w:t>
      </w:r>
      <w:r w:rsidR="003333CD" w:rsidRPr="00C51A26">
        <w:rPr>
          <w:rFonts w:ascii="Arial" w:hAnsi="Arial" w:cs="Arial"/>
          <w:sz w:val="21"/>
          <w:szCs w:val="21"/>
        </w:rPr>
        <w:t>cuarto</w:t>
      </w:r>
      <w:r w:rsidRPr="00C51A26">
        <w:rPr>
          <w:rFonts w:ascii="Arial" w:hAnsi="Arial" w:cs="Arial"/>
          <w:sz w:val="21"/>
          <w:szCs w:val="21"/>
        </w:rPr>
        <w:t xml:space="preserve"> trimestre están regi</w:t>
      </w:r>
      <w:r w:rsidR="003333CD" w:rsidRPr="00C51A26">
        <w:rPr>
          <w:rFonts w:ascii="Arial" w:hAnsi="Arial" w:cs="Arial"/>
          <w:sz w:val="21"/>
          <w:szCs w:val="21"/>
        </w:rPr>
        <w:t>stradas 7</w:t>
      </w:r>
      <w:r w:rsidRPr="00C51A26">
        <w:rPr>
          <w:rFonts w:ascii="Arial" w:hAnsi="Arial" w:cs="Arial"/>
          <w:sz w:val="21"/>
          <w:szCs w:val="21"/>
        </w:rPr>
        <w:t>7 colonias que cuentan con servicio continuo.</w:t>
      </w:r>
    </w:p>
    <w:p w:rsidR="00C94F7C" w:rsidRPr="00C51A26" w:rsidRDefault="00C94F7C" w:rsidP="00171F07">
      <w:pPr>
        <w:spacing w:after="0" w:line="240" w:lineRule="auto"/>
        <w:jc w:val="both"/>
        <w:rPr>
          <w:rFonts w:ascii="Arial" w:hAnsi="Arial" w:cs="Arial"/>
          <w:sz w:val="21"/>
          <w:szCs w:val="21"/>
        </w:rPr>
      </w:pPr>
    </w:p>
    <w:p w:rsidR="00C94F7C" w:rsidRPr="00C51A26" w:rsidRDefault="00D33975" w:rsidP="00171F07">
      <w:pPr>
        <w:spacing w:after="0" w:line="240" w:lineRule="auto"/>
        <w:jc w:val="both"/>
        <w:rPr>
          <w:rFonts w:ascii="Arial" w:hAnsi="Arial" w:cs="Arial"/>
          <w:sz w:val="21"/>
          <w:szCs w:val="21"/>
        </w:rPr>
      </w:pPr>
      <w:r w:rsidRPr="00C51A26">
        <w:rPr>
          <w:noProof/>
          <w:lang w:eastAsia="es-MX"/>
        </w:rPr>
        <w:drawing>
          <wp:inline distT="0" distB="0" distL="0" distR="0" wp14:anchorId="68118AB8" wp14:editId="1B9072B1">
            <wp:extent cx="5772150" cy="2107095"/>
            <wp:effectExtent l="0" t="0" r="0" b="762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94F7C" w:rsidRPr="00C51A26" w:rsidRDefault="00C94F7C" w:rsidP="00171F07">
      <w:pPr>
        <w:spacing w:after="0" w:line="240" w:lineRule="auto"/>
        <w:jc w:val="both"/>
        <w:rPr>
          <w:rFonts w:ascii="Arial" w:hAnsi="Arial" w:cs="Arial"/>
          <w:sz w:val="21"/>
          <w:szCs w:val="21"/>
        </w:rPr>
      </w:pPr>
    </w:p>
    <w:p w:rsidR="00042464" w:rsidRDefault="00042464" w:rsidP="00171F07">
      <w:pPr>
        <w:spacing w:after="0" w:line="240" w:lineRule="auto"/>
        <w:jc w:val="both"/>
        <w:rPr>
          <w:rFonts w:ascii="Arial" w:hAnsi="Arial" w:cs="Arial"/>
          <w:b/>
          <w:color w:val="5B9BD5" w:themeColor="accent1"/>
          <w:szCs w:val="21"/>
        </w:rPr>
      </w:pPr>
    </w:p>
    <w:p w:rsidR="00042464" w:rsidRDefault="00042464" w:rsidP="00171F07">
      <w:pPr>
        <w:spacing w:after="0" w:line="240" w:lineRule="auto"/>
        <w:jc w:val="both"/>
        <w:rPr>
          <w:rFonts w:ascii="Arial" w:hAnsi="Arial" w:cs="Arial"/>
          <w:b/>
          <w:color w:val="5B9BD5" w:themeColor="accent1"/>
          <w:szCs w:val="21"/>
        </w:rPr>
      </w:pPr>
    </w:p>
    <w:p w:rsidR="00042464" w:rsidRDefault="00042464" w:rsidP="00171F07">
      <w:pPr>
        <w:spacing w:after="0" w:line="240" w:lineRule="auto"/>
        <w:jc w:val="both"/>
        <w:rPr>
          <w:rFonts w:ascii="Arial" w:hAnsi="Arial" w:cs="Arial"/>
          <w:b/>
          <w:color w:val="5B9BD5" w:themeColor="accent1"/>
          <w:szCs w:val="21"/>
        </w:rPr>
      </w:pPr>
    </w:p>
    <w:p w:rsidR="00042464" w:rsidRDefault="00042464" w:rsidP="00171F07">
      <w:pPr>
        <w:spacing w:after="0" w:line="240" w:lineRule="auto"/>
        <w:jc w:val="both"/>
        <w:rPr>
          <w:rFonts w:ascii="Arial" w:hAnsi="Arial" w:cs="Arial"/>
          <w:b/>
          <w:color w:val="5B9BD5" w:themeColor="accent1"/>
          <w:szCs w:val="21"/>
        </w:rPr>
      </w:pPr>
    </w:p>
    <w:p w:rsidR="00042464" w:rsidRDefault="00042464" w:rsidP="00171F07">
      <w:pPr>
        <w:spacing w:after="0" w:line="240" w:lineRule="auto"/>
        <w:jc w:val="both"/>
        <w:rPr>
          <w:rFonts w:ascii="Arial" w:hAnsi="Arial" w:cs="Arial"/>
          <w:b/>
          <w:color w:val="5B9BD5" w:themeColor="accent1"/>
          <w:szCs w:val="21"/>
        </w:rPr>
      </w:pPr>
    </w:p>
    <w:p w:rsidR="00042464" w:rsidRDefault="00042464" w:rsidP="00171F07">
      <w:pPr>
        <w:spacing w:after="0" w:line="240" w:lineRule="auto"/>
        <w:jc w:val="both"/>
        <w:rPr>
          <w:rFonts w:ascii="Arial" w:hAnsi="Arial" w:cs="Arial"/>
          <w:b/>
          <w:color w:val="5B9BD5" w:themeColor="accent1"/>
          <w:szCs w:val="21"/>
        </w:rPr>
      </w:pPr>
    </w:p>
    <w:p w:rsidR="00042464" w:rsidRDefault="00042464" w:rsidP="00171F07">
      <w:pPr>
        <w:spacing w:after="0" w:line="240" w:lineRule="auto"/>
        <w:jc w:val="both"/>
        <w:rPr>
          <w:rFonts w:ascii="Arial" w:hAnsi="Arial" w:cs="Arial"/>
          <w:b/>
          <w:color w:val="5B9BD5" w:themeColor="accent1"/>
          <w:szCs w:val="21"/>
        </w:rPr>
      </w:pPr>
    </w:p>
    <w:p w:rsidR="00042464" w:rsidRDefault="00042464" w:rsidP="00171F07">
      <w:pPr>
        <w:spacing w:after="0" w:line="240" w:lineRule="auto"/>
        <w:jc w:val="both"/>
        <w:rPr>
          <w:rFonts w:ascii="Arial" w:hAnsi="Arial" w:cs="Arial"/>
          <w:b/>
          <w:color w:val="5B9BD5" w:themeColor="accent1"/>
          <w:szCs w:val="21"/>
        </w:rPr>
      </w:pPr>
    </w:p>
    <w:p w:rsidR="00042464" w:rsidRDefault="00042464" w:rsidP="00171F07">
      <w:pPr>
        <w:spacing w:after="0" w:line="240" w:lineRule="auto"/>
        <w:jc w:val="both"/>
        <w:rPr>
          <w:rFonts w:ascii="Arial" w:hAnsi="Arial" w:cs="Arial"/>
          <w:b/>
          <w:color w:val="5B9BD5" w:themeColor="accent1"/>
          <w:szCs w:val="21"/>
        </w:rPr>
      </w:pPr>
    </w:p>
    <w:p w:rsidR="00042464" w:rsidRDefault="00042464" w:rsidP="00171F07">
      <w:pPr>
        <w:spacing w:after="0" w:line="240" w:lineRule="auto"/>
        <w:jc w:val="both"/>
        <w:rPr>
          <w:rFonts w:ascii="Arial" w:hAnsi="Arial" w:cs="Arial"/>
          <w:b/>
          <w:color w:val="5B9BD5" w:themeColor="accent1"/>
          <w:szCs w:val="21"/>
        </w:rPr>
      </w:pPr>
    </w:p>
    <w:p w:rsidR="00042464" w:rsidRDefault="00042464" w:rsidP="00171F07">
      <w:pPr>
        <w:spacing w:after="0" w:line="240" w:lineRule="auto"/>
        <w:jc w:val="both"/>
        <w:rPr>
          <w:rFonts w:ascii="Arial" w:hAnsi="Arial" w:cs="Arial"/>
          <w:b/>
          <w:color w:val="5B9BD5" w:themeColor="accent1"/>
          <w:szCs w:val="21"/>
        </w:rPr>
      </w:pPr>
    </w:p>
    <w:p w:rsidR="00042464" w:rsidRDefault="00042464" w:rsidP="00171F07">
      <w:pPr>
        <w:spacing w:after="0" w:line="240" w:lineRule="auto"/>
        <w:jc w:val="both"/>
        <w:rPr>
          <w:rFonts w:ascii="Arial" w:hAnsi="Arial" w:cs="Arial"/>
          <w:b/>
          <w:color w:val="5B9BD5" w:themeColor="accent1"/>
          <w:szCs w:val="21"/>
        </w:rPr>
      </w:pPr>
    </w:p>
    <w:p w:rsidR="005E27B7" w:rsidRPr="00C51A26" w:rsidRDefault="005E27B7" w:rsidP="00171F07">
      <w:pPr>
        <w:spacing w:after="0" w:line="240" w:lineRule="auto"/>
        <w:jc w:val="both"/>
        <w:rPr>
          <w:rFonts w:ascii="Arial" w:hAnsi="Arial" w:cs="Arial"/>
          <w:b/>
          <w:color w:val="5B9BD5" w:themeColor="accent1"/>
          <w:szCs w:val="21"/>
        </w:rPr>
      </w:pPr>
      <w:r w:rsidRPr="00C51A26">
        <w:rPr>
          <w:rFonts w:ascii="Arial" w:hAnsi="Arial" w:cs="Arial"/>
          <w:b/>
          <w:color w:val="5B9BD5" w:themeColor="accent1"/>
          <w:szCs w:val="21"/>
        </w:rPr>
        <w:t xml:space="preserve">CALIDAD FUERA DE NORMA (COLONIAS) </w:t>
      </w:r>
    </w:p>
    <w:p w:rsidR="00373837" w:rsidRPr="00C51A26" w:rsidRDefault="00373837" w:rsidP="00171F07">
      <w:pPr>
        <w:spacing w:after="0" w:line="240" w:lineRule="auto"/>
        <w:jc w:val="both"/>
        <w:rPr>
          <w:rFonts w:ascii="Arial" w:hAnsi="Arial" w:cs="Arial"/>
          <w:b/>
          <w:color w:val="5B9BD5" w:themeColor="accent1"/>
          <w:szCs w:val="21"/>
        </w:rPr>
      </w:pPr>
    </w:p>
    <w:p w:rsidR="005E27B7" w:rsidRPr="00C51A26" w:rsidRDefault="00373837" w:rsidP="00171F07">
      <w:pPr>
        <w:spacing w:after="0" w:line="240" w:lineRule="auto"/>
        <w:jc w:val="both"/>
        <w:rPr>
          <w:rFonts w:ascii="Arial" w:hAnsi="Arial" w:cs="Arial"/>
          <w:sz w:val="21"/>
          <w:szCs w:val="21"/>
        </w:rPr>
      </w:pPr>
      <w:r w:rsidRPr="00C51A26">
        <w:rPr>
          <w:rFonts w:ascii="Arial" w:hAnsi="Arial" w:cs="Arial"/>
          <w:sz w:val="21"/>
          <w:szCs w:val="21"/>
        </w:rPr>
        <w:t>Al cierre del tercer tri</w:t>
      </w:r>
      <w:r w:rsidR="003333CD" w:rsidRPr="00C51A26">
        <w:rPr>
          <w:rFonts w:ascii="Arial" w:hAnsi="Arial" w:cs="Arial"/>
          <w:sz w:val="21"/>
          <w:szCs w:val="21"/>
        </w:rPr>
        <w:t>mestre, se tienen registradas 88</w:t>
      </w:r>
      <w:r w:rsidR="005E27B7" w:rsidRPr="00C51A26">
        <w:rPr>
          <w:rFonts w:ascii="Arial" w:hAnsi="Arial" w:cs="Arial"/>
          <w:sz w:val="21"/>
          <w:szCs w:val="21"/>
        </w:rPr>
        <w:t xml:space="preserve"> colonias fuera de norma sobre las cuales nos encontramos trabajando para alinear su calidad.</w:t>
      </w:r>
    </w:p>
    <w:p w:rsidR="00463D93" w:rsidRPr="00C51A26" w:rsidRDefault="00463D93" w:rsidP="00171F07">
      <w:pPr>
        <w:spacing w:after="0" w:line="240" w:lineRule="auto"/>
        <w:jc w:val="both"/>
        <w:rPr>
          <w:rFonts w:ascii="Arial" w:hAnsi="Arial" w:cs="Arial"/>
          <w:sz w:val="21"/>
          <w:szCs w:val="21"/>
        </w:rPr>
      </w:pPr>
    </w:p>
    <w:p w:rsidR="00373837" w:rsidRPr="00C51A26" w:rsidRDefault="00373837" w:rsidP="00171F07">
      <w:pPr>
        <w:spacing w:after="0" w:line="240" w:lineRule="auto"/>
        <w:jc w:val="both"/>
        <w:rPr>
          <w:rFonts w:ascii="Arial" w:hAnsi="Arial" w:cs="Arial"/>
          <w:sz w:val="21"/>
          <w:szCs w:val="21"/>
        </w:rPr>
      </w:pPr>
    </w:p>
    <w:p w:rsidR="00373837" w:rsidRPr="00C51A26" w:rsidRDefault="003333CD" w:rsidP="00171F07">
      <w:pPr>
        <w:spacing w:after="0" w:line="240" w:lineRule="auto"/>
        <w:jc w:val="both"/>
        <w:rPr>
          <w:rFonts w:ascii="Arial" w:hAnsi="Arial" w:cs="Arial"/>
          <w:sz w:val="21"/>
          <w:szCs w:val="21"/>
        </w:rPr>
      </w:pPr>
      <w:r w:rsidRPr="00C51A26">
        <w:rPr>
          <w:noProof/>
          <w:lang w:eastAsia="es-MX"/>
        </w:rPr>
        <w:drawing>
          <wp:inline distT="0" distB="0" distL="0" distR="0" wp14:anchorId="2B0BF495" wp14:editId="15466958">
            <wp:extent cx="5762625" cy="2239617"/>
            <wp:effectExtent l="0" t="0" r="9525" b="889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E4BD2" w:rsidRPr="00C51A26" w:rsidRDefault="00DE4BD2" w:rsidP="00171F07">
      <w:pPr>
        <w:spacing w:after="0" w:line="240" w:lineRule="auto"/>
        <w:jc w:val="both"/>
        <w:rPr>
          <w:rFonts w:ascii="Arial" w:hAnsi="Arial" w:cs="Arial"/>
          <w:sz w:val="21"/>
          <w:szCs w:val="21"/>
        </w:rPr>
      </w:pPr>
    </w:p>
    <w:p w:rsidR="00DE4BD2" w:rsidRPr="00C51A26" w:rsidRDefault="00DE4BD2" w:rsidP="00171F07">
      <w:pPr>
        <w:spacing w:after="0" w:line="240" w:lineRule="auto"/>
        <w:jc w:val="both"/>
        <w:rPr>
          <w:rFonts w:ascii="Arial" w:hAnsi="Arial" w:cs="Arial"/>
          <w:sz w:val="21"/>
          <w:szCs w:val="21"/>
        </w:rPr>
      </w:pPr>
    </w:p>
    <w:p w:rsidR="00134D3B" w:rsidRPr="00C51A26" w:rsidRDefault="00BD2DD7" w:rsidP="00171F07">
      <w:pPr>
        <w:pStyle w:val="info"/>
        <w:numPr>
          <w:ilvl w:val="0"/>
          <w:numId w:val="10"/>
        </w:numPr>
        <w:spacing w:before="0" w:after="0"/>
        <w:ind w:hanging="720"/>
        <w:jc w:val="both"/>
        <w:rPr>
          <w:sz w:val="24"/>
          <w:szCs w:val="21"/>
        </w:rPr>
      </w:pPr>
      <w:bookmarkStart w:id="7" w:name="_Toc464551598"/>
      <w:r w:rsidRPr="00C51A26">
        <w:rPr>
          <w:sz w:val="24"/>
          <w:szCs w:val="21"/>
        </w:rPr>
        <w:t>DRENAJE Y ALCANTARILLADO</w:t>
      </w:r>
      <w:bookmarkEnd w:id="7"/>
    </w:p>
    <w:p w:rsidR="00193B5C" w:rsidRPr="00C51A26" w:rsidRDefault="00193B5C" w:rsidP="00171F07">
      <w:pPr>
        <w:spacing w:after="0" w:line="240" w:lineRule="auto"/>
        <w:jc w:val="both"/>
        <w:rPr>
          <w:rFonts w:ascii="Arial" w:hAnsi="Arial" w:cs="Arial"/>
          <w:b/>
          <w:color w:val="FF0000"/>
          <w:sz w:val="21"/>
          <w:szCs w:val="21"/>
        </w:rPr>
      </w:pPr>
    </w:p>
    <w:p w:rsidR="00373837" w:rsidRPr="00C51A26" w:rsidRDefault="00A37271" w:rsidP="00171F07">
      <w:pPr>
        <w:spacing w:after="0" w:line="240" w:lineRule="auto"/>
        <w:jc w:val="both"/>
        <w:rPr>
          <w:rFonts w:ascii="Arial" w:hAnsi="Arial" w:cs="Arial"/>
          <w:b/>
          <w:color w:val="5B9BD5" w:themeColor="accent1"/>
          <w:szCs w:val="21"/>
        </w:rPr>
      </w:pPr>
      <w:r w:rsidRPr="00C51A26">
        <w:rPr>
          <w:rFonts w:ascii="Arial" w:hAnsi="Arial" w:cs="Arial"/>
          <w:b/>
          <w:color w:val="5B9BD5" w:themeColor="accent1"/>
          <w:szCs w:val="21"/>
        </w:rPr>
        <w:t>CONSTRUCCIÓN DE RED DE DRENAJE</w:t>
      </w:r>
    </w:p>
    <w:p w:rsidR="00DE4BD2" w:rsidRPr="00C51A26" w:rsidRDefault="00DE4BD2" w:rsidP="00171F07">
      <w:pPr>
        <w:spacing w:after="0" w:line="240" w:lineRule="auto"/>
        <w:jc w:val="both"/>
        <w:rPr>
          <w:rFonts w:ascii="Arial" w:hAnsi="Arial" w:cs="Arial"/>
          <w:b/>
          <w:color w:val="5B9BD5" w:themeColor="accent1"/>
          <w:szCs w:val="21"/>
        </w:rPr>
      </w:pPr>
    </w:p>
    <w:p w:rsidR="00AB3621" w:rsidRDefault="00DF1848" w:rsidP="00171F07">
      <w:pPr>
        <w:spacing w:after="0" w:line="240" w:lineRule="auto"/>
        <w:jc w:val="both"/>
        <w:rPr>
          <w:rFonts w:ascii="Arial" w:hAnsi="Arial" w:cs="Arial"/>
          <w:sz w:val="21"/>
          <w:szCs w:val="21"/>
        </w:rPr>
      </w:pPr>
      <w:r w:rsidRPr="00C51A26">
        <w:rPr>
          <w:rFonts w:ascii="Arial" w:hAnsi="Arial" w:cs="Arial"/>
          <w:sz w:val="21"/>
          <w:szCs w:val="21"/>
        </w:rPr>
        <w:t xml:space="preserve">A continuación se enlistan </w:t>
      </w:r>
      <w:r w:rsidR="00AB3621">
        <w:rPr>
          <w:rFonts w:ascii="Arial" w:hAnsi="Arial" w:cs="Arial"/>
          <w:sz w:val="21"/>
          <w:szCs w:val="21"/>
        </w:rPr>
        <w:t xml:space="preserve">el avance de </w:t>
      </w:r>
      <w:r w:rsidRPr="00C51A26">
        <w:rPr>
          <w:rFonts w:ascii="Arial" w:hAnsi="Arial" w:cs="Arial"/>
          <w:sz w:val="21"/>
          <w:szCs w:val="21"/>
        </w:rPr>
        <w:t>las acciones desarrolladas en el municipio de Irapuato, en cuanto a</w:t>
      </w:r>
      <w:r w:rsidR="00AB3621">
        <w:rPr>
          <w:rFonts w:ascii="Arial" w:hAnsi="Arial" w:cs="Arial"/>
          <w:sz w:val="21"/>
          <w:szCs w:val="21"/>
        </w:rPr>
        <w:t xml:space="preserve"> la introducción de redes de drenaje.</w:t>
      </w:r>
    </w:p>
    <w:p w:rsidR="00DF1848" w:rsidRPr="00C51A26" w:rsidRDefault="00DF1848" w:rsidP="00171F07">
      <w:pPr>
        <w:spacing w:after="0" w:line="240" w:lineRule="auto"/>
        <w:jc w:val="both"/>
        <w:rPr>
          <w:rFonts w:ascii="Arial" w:hAnsi="Arial" w:cs="Arial"/>
          <w:sz w:val="21"/>
          <w:szCs w:val="21"/>
        </w:rPr>
      </w:pPr>
    </w:p>
    <w:tbl>
      <w:tblPr>
        <w:tblW w:w="9923" w:type="dxa"/>
        <w:jc w:val="center"/>
        <w:tblLayout w:type="fixed"/>
        <w:tblCellMar>
          <w:left w:w="70" w:type="dxa"/>
          <w:right w:w="70" w:type="dxa"/>
        </w:tblCellMar>
        <w:tblLook w:val="04A0" w:firstRow="1" w:lastRow="0" w:firstColumn="1" w:lastColumn="0" w:noHBand="0" w:noVBand="1"/>
      </w:tblPr>
      <w:tblGrid>
        <w:gridCol w:w="568"/>
        <w:gridCol w:w="1793"/>
        <w:gridCol w:w="2034"/>
        <w:gridCol w:w="1559"/>
        <w:gridCol w:w="1276"/>
        <w:gridCol w:w="1276"/>
        <w:gridCol w:w="1417"/>
      </w:tblGrid>
      <w:tr w:rsidR="00DE4BD2" w:rsidRPr="00C51A26" w:rsidTr="00DE4BD2">
        <w:trPr>
          <w:trHeight w:val="452"/>
          <w:jc w:val="center"/>
        </w:trPr>
        <w:tc>
          <w:tcPr>
            <w:tcW w:w="568" w:type="dxa"/>
            <w:tcBorders>
              <w:top w:val="single" w:sz="4" w:space="0" w:color="5B9BD5"/>
              <w:left w:val="single" w:sz="4" w:space="0" w:color="5B9BD5"/>
              <w:bottom w:val="single" w:sz="4" w:space="0" w:color="5B9BD5"/>
              <w:right w:val="single" w:sz="4" w:space="0" w:color="5B9BD5"/>
            </w:tcBorders>
            <w:shd w:val="clear" w:color="000000" w:fill="5B9BD5"/>
            <w:noWrap/>
            <w:vAlign w:val="center"/>
            <w:hideMark/>
          </w:tcPr>
          <w:p w:rsidR="00DE4BD2" w:rsidRPr="00C51A26" w:rsidRDefault="00DE4BD2" w:rsidP="00DE4BD2">
            <w:pPr>
              <w:spacing w:after="0" w:line="240" w:lineRule="auto"/>
              <w:jc w:val="center"/>
              <w:rPr>
                <w:rFonts w:ascii="Arial" w:eastAsia="Times New Roman" w:hAnsi="Arial" w:cs="Arial"/>
                <w:color w:val="FFFFFF"/>
                <w:sz w:val="14"/>
                <w:szCs w:val="14"/>
                <w:lang w:eastAsia="es-MX"/>
              </w:rPr>
            </w:pPr>
            <w:r w:rsidRPr="00C51A26">
              <w:rPr>
                <w:rFonts w:ascii="Arial" w:eastAsia="Times New Roman" w:hAnsi="Arial" w:cs="Arial"/>
                <w:color w:val="FFFFFF"/>
                <w:sz w:val="14"/>
                <w:szCs w:val="14"/>
                <w:lang w:eastAsia="es-MX"/>
              </w:rPr>
              <w:t>NÚM.</w:t>
            </w:r>
          </w:p>
        </w:tc>
        <w:tc>
          <w:tcPr>
            <w:tcW w:w="1793" w:type="dxa"/>
            <w:tcBorders>
              <w:top w:val="single" w:sz="4" w:space="0" w:color="5B9BD5"/>
              <w:left w:val="nil"/>
              <w:bottom w:val="single" w:sz="4" w:space="0" w:color="5B9BD5"/>
              <w:right w:val="single" w:sz="4" w:space="0" w:color="5B9BD5"/>
            </w:tcBorders>
            <w:shd w:val="clear" w:color="000000" w:fill="5B9BD5"/>
            <w:noWrap/>
            <w:vAlign w:val="center"/>
            <w:hideMark/>
          </w:tcPr>
          <w:p w:rsidR="00DE4BD2" w:rsidRPr="00C51A26" w:rsidRDefault="00DE4BD2" w:rsidP="00DE4BD2">
            <w:pPr>
              <w:spacing w:after="0" w:line="240" w:lineRule="auto"/>
              <w:jc w:val="center"/>
              <w:rPr>
                <w:rFonts w:ascii="Arial" w:eastAsia="Times New Roman" w:hAnsi="Arial" w:cs="Arial"/>
                <w:color w:val="FFFFFF"/>
                <w:sz w:val="14"/>
                <w:szCs w:val="14"/>
                <w:lang w:eastAsia="es-MX"/>
              </w:rPr>
            </w:pPr>
            <w:r w:rsidRPr="00C51A26">
              <w:rPr>
                <w:rFonts w:ascii="Arial" w:eastAsia="Times New Roman" w:hAnsi="Arial" w:cs="Arial"/>
                <w:color w:val="FFFFFF"/>
                <w:sz w:val="14"/>
                <w:szCs w:val="14"/>
                <w:lang w:eastAsia="es-MX"/>
              </w:rPr>
              <w:t>COMUNIDAD</w:t>
            </w:r>
          </w:p>
        </w:tc>
        <w:tc>
          <w:tcPr>
            <w:tcW w:w="2034" w:type="dxa"/>
            <w:tcBorders>
              <w:top w:val="single" w:sz="4" w:space="0" w:color="5B9BD5"/>
              <w:left w:val="nil"/>
              <w:bottom w:val="single" w:sz="4" w:space="0" w:color="5B9BD5"/>
              <w:right w:val="single" w:sz="4" w:space="0" w:color="5B9BD5"/>
            </w:tcBorders>
            <w:shd w:val="clear" w:color="000000" w:fill="5B9BD5"/>
            <w:noWrap/>
            <w:vAlign w:val="center"/>
            <w:hideMark/>
          </w:tcPr>
          <w:p w:rsidR="00DE4BD2" w:rsidRPr="00C51A26" w:rsidRDefault="00DE4BD2" w:rsidP="00DE4BD2">
            <w:pPr>
              <w:spacing w:after="0" w:line="240" w:lineRule="auto"/>
              <w:jc w:val="center"/>
              <w:rPr>
                <w:rFonts w:ascii="Arial" w:eastAsia="Times New Roman" w:hAnsi="Arial" w:cs="Arial"/>
                <w:color w:val="FFFFFF"/>
                <w:sz w:val="14"/>
                <w:szCs w:val="14"/>
                <w:lang w:eastAsia="es-MX"/>
              </w:rPr>
            </w:pPr>
            <w:r w:rsidRPr="00C51A26">
              <w:rPr>
                <w:rFonts w:ascii="Arial" w:eastAsia="Times New Roman" w:hAnsi="Arial" w:cs="Arial"/>
                <w:color w:val="FFFFFF"/>
                <w:sz w:val="14"/>
                <w:szCs w:val="14"/>
                <w:lang w:eastAsia="es-MX"/>
              </w:rPr>
              <w:t>OBRA</w:t>
            </w:r>
          </w:p>
        </w:tc>
        <w:tc>
          <w:tcPr>
            <w:tcW w:w="1559" w:type="dxa"/>
            <w:tcBorders>
              <w:top w:val="single" w:sz="4" w:space="0" w:color="5B9BD5"/>
              <w:left w:val="nil"/>
              <w:bottom w:val="single" w:sz="4" w:space="0" w:color="5B9BD5"/>
              <w:right w:val="single" w:sz="4" w:space="0" w:color="5B9BD5"/>
            </w:tcBorders>
            <w:shd w:val="clear" w:color="000000" w:fill="5B9BD5"/>
            <w:noWrap/>
            <w:vAlign w:val="center"/>
            <w:hideMark/>
          </w:tcPr>
          <w:p w:rsidR="00DE4BD2" w:rsidRPr="00C51A26" w:rsidRDefault="00DE4BD2" w:rsidP="00DE4BD2">
            <w:pPr>
              <w:spacing w:after="0" w:line="240" w:lineRule="auto"/>
              <w:jc w:val="center"/>
              <w:rPr>
                <w:rFonts w:ascii="Arial" w:eastAsia="Times New Roman" w:hAnsi="Arial" w:cs="Arial"/>
                <w:color w:val="FFFFFF"/>
                <w:sz w:val="14"/>
                <w:szCs w:val="14"/>
                <w:lang w:eastAsia="es-MX"/>
              </w:rPr>
            </w:pPr>
            <w:r w:rsidRPr="00C51A26">
              <w:rPr>
                <w:rFonts w:ascii="Arial" w:eastAsia="Times New Roman" w:hAnsi="Arial" w:cs="Arial"/>
                <w:color w:val="FFFFFF"/>
                <w:sz w:val="14"/>
                <w:szCs w:val="14"/>
                <w:lang w:eastAsia="es-MX"/>
              </w:rPr>
              <w:t>INVERSION ($)</w:t>
            </w:r>
          </w:p>
        </w:tc>
        <w:tc>
          <w:tcPr>
            <w:tcW w:w="1276" w:type="dxa"/>
            <w:tcBorders>
              <w:top w:val="single" w:sz="4" w:space="0" w:color="5B9BD5"/>
              <w:left w:val="nil"/>
              <w:bottom w:val="single" w:sz="4" w:space="0" w:color="5B9BD5"/>
              <w:right w:val="single" w:sz="4" w:space="0" w:color="5B9BD5"/>
            </w:tcBorders>
            <w:shd w:val="clear" w:color="000000" w:fill="5B9BD5"/>
            <w:vAlign w:val="center"/>
            <w:hideMark/>
          </w:tcPr>
          <w:p w:rsidR="00DE4BD2" w:rsidRPr="00C51A26" w:rsidRDefault="00DE4BD2" w:rsidP="00DE4BD2">
            <w:pPr>
              <w:spacing w:after="0" w:line="240" w:lineRule="auto"/>
              <w:jc w:val="center"/>
              <w:rPr>
                <w:rFonts w:ascii="Arial" w:eastAsia="Times New Roman" w:hAnsi="Arial" w:cs="Arial"/>
                <w:color w:val="FFFFFF"/>
                <w:sz w:val="14"/>
                <w:szCs w:val="14"/>
                <w:lang w:eastAsia="es-MX"/>
              </w:rPr>
            </w:pPr>
            <w:r w:rsidRPr="00C51A26">
              <w:rPr>
                <w:rFonts w:ascii="Arial" w:eastAsia="Times New Roman" w:hAnsi="Arial" w:cs="Arial"/>
                <w:color w:val="FFFFFF"/>
                <w:sz w:val="14"/>
                <w:szCs w:val="14"/>
                <w:lang w:eastAsia="es-MX"/>
              </w:rPr>
              <w:t>BENEFICIARIOS (HABITANTES)</w:t>
            </w:r>
          </w:p>
        </w:tc>
        <w:tc>
          <w:tcPr>
            <w:tcW w:w="1276" w:type="dxa"/>
            <w:tcBorders>
              <w:top w:val="single" w:sz="4" w:space="0" w:color="5B9BD5"/>
              <w:left w:val="nil"/>
              <w:bottom w:val="single" w:sz="4" w:space="0" w:color="5B9BD5"/>
              <w:right w:val="single" w:sz="4" w:space="0" w:color="5B9BD5"/>
            </w:tcBorders>
            <w:shd w:val="clear" w:color="000000" w:fill="5B9BD5"/>
            <w:vAlign w:val="center"/>
            <w:hideMark/>
          </w:tcPr>
          <w:p w:rsidR="00AB3621" w:rsidRDefault="00DE4BD2" w:rsidP="00AB3621">
            <w:pPr>
              <w:spacing w:after="0" w:line="240" w:lineRule="auto"/>
              <w:jc w:val="center"/>
              <w:rPr>
                <w:rFonts w:ascii="Arial" w:eastAsia="Times New Roman" w:hAnsi="Arial" w:cs="Arial"/>
                <w:color w:val="FFFFFF"/>
                <w:sz w:val="14"/>
                <w:szCs w:val="14"/>
                <w:lang w:eastAsia="es-MX"/>
              </w:rPr>
            </w:pPr>
            <w:r w:rsidRPr="00C51A26">
              <w:rPr>
                <w:rFonts w:ascii="Arial" w:eastAsia="Times New Roman" w:hAnsi="Arial" w:cs="Arial"/>
                <w:color w:val="FFFFFF"/>
                <w:sz w:val="14"/>
                <w:szCs w:val="14"/>
                <w:lang w:eastAsia="es-MX"/>
              </w:rPr>
              <w:t xml:space="preserve">AVANCE </w:t>
            </w:r>
          </w:p>
          <w:p w:rsidR="00DE4BD2" w:rsidRPr="00C51A26" w:rsidRDefault="00DE4BD2" w:rsidP="00AB3621">
            <w:pPr>
              <w:spacing w:after="0" w:line="240" w:lineRule="auto"/>
              <w:jc w:val="center"/>
              <w:rPr>
                <w:rFonts w:ascii="Arial" w:eastAsia="Times New Roman" w:hAnsi="Arial" w:cs="Arial"/>
                <w:color w:val="FFFFFF"/>
                <w:sz w:val="14"/>
                <w:szCs w:val="14"/>
                <w:lang w:eastAsia="es-MX"/>
              </w:rPr>
            </w:pPr>
            <w:r w:rsidRPr="00C51A26">
              <w:rPr>
                <w:rFonts w:ascii="Arial" w:eastAsia="Times New Roman" w:hAnsi="Arial" w:cs="Arial"/>
                <w:color w:val="FFFFFF"/>
                <w:sz w:val="14"/>
                <w:szCs w:val="14"/>
                <w:lang w:eastAsia="es-MX"/>
              </w:rPr>
              <w:t>DICIEMBRE</w:t>
            </w:r>
            <w:r w:rsidR="00AB3621">
              <w:rPr>
                <w:rFonts w:ascii="Arial" w:eastAsia="Times New Roman" w:hAnsi="Arial" w:cs="Arial"/>
                <w:color w:val="FFFFFF"/>
                <w:sz w:val="14"/>
                <w:szCs w:val="14"/>
                <w:lang w:eastAsia="es-MX"/>
              </w:rPr>
              <w:t xml:space="preserve"> 2016</w:t>
            </w:r>
          </w:p>
        </w:tc>
        <w:tc>
          <w:tcPr>
            <w:tcW w:w="1417" w:type="dxa"/>
            <w:tcBorders>
              <w:top w:val="single" w:sz="4" w:space="0" w:color="5B9BD5"/>
              <w:left w:val="nil"/>
              <w:bottom w:val="single" w:sz="4" w:space="0" w:color="5B9BD5"/>
              <w:right w:val="single" w:sz="4" w:space="0" w:color="5B9BD5"/>
            </w:tcBorders>
            <w:shd w:val="clear" w:color="000000" w:fill="5B9BD5"/>
            <w:noWrap/>
            <w:vAlign w:val="center"/>
            <w:hideMark/>
          </w:tcPr>
          <w:p w:rsidR="00DE4BD2" w:rsidRPr="00C51A26" w:rsidRDefault="00DE4BD2" w:rsidP="00DE4BD2">
            <w:pPr>
              <w:spacing w:after="0" w:line="240" w:lineRule="auto"/>
              <w:jc w:val="center"/>
              <w:rPr>
                <w:rFonts w:ascii="Arial" w:eastAsia="Times New Roman" w:hAnsi="Arial" w:cs="Arial"/>
                <w:color w:val="FFFFFF"/>
                <w:sz w:val="14"/>
                <w:szCs w:val="14"/>
                <w:lang w:eastAsia="es-MX"/>
              </w:rPr>
            </w:pPr>
            <w:r w:rsidRPr="00C51A26">
              <w:rPr>
                <w:rFonts w:ascii="Arial" w:eastAsia="Times New Roman" w:hAnsi="Arial" w:cs="Arial"/>
                <w:color w:val="FFFFFF"/>
                <w:sz w:val="14"/>
                <w:szCs w:val="14"/>
                <w:lang w:eastAsia="es-MX"/>
              </w:rPr>
              <w:t>OBSERVACIONES</w:t>
            </w:r>
          </w:p>
        </w:tc>
      </w:tr>
      <w:tr w:rsidR="00DE4BD2" w:rsidRPr="00C51A26" w:rsidTr="00AB3621">
        <w:trPr>
          <w:trHeight w:val="567"/>
          <w:jc w:val="center"/>
        </w:trPr>
        <w:tc>
          <w:tcPr>
            <w:tcW w:w="568" w:type="dxa"/>
            <w:tcBorders>
              <w:top w:val="nil"/>
              <w:left w:val="single" w:sz="4" w:space="0" w:color="5B9BD5"/>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1</w:t>
            </w:r>
          </w:p>
        </w:tc>
        <w:tc>
          <w:tcPr>
            <w:tcW w:w="1793" w:type="dxa"/>
            <w:tcBorders>
              <w:top w:val="nil"/>
              <w:left w:val="nil"/>
              <w:bottom w:val="single" w:sz="4" w:space="0" w:color="5B9BD5"/>
              <w:right w:val="single" w:sz="4" w:space="0" w:color="5B9BD5"/>
            </w:tcBorders>
            <w:shd w:val="clear" w:color="auto" w:fill="auto"/>
            <w:vAlign w:val="center"/>
            <w:hideMark/>
          </w:tcPr>
          <w:p w:rsidR="00DE4BD2" w:rsidRPr="00C51A26" w:rsidRDefault="00DE4BD2" w:rsidP="00DE4BD2">
            <w:pPr>
              <w:spacing w:after="0" w:line="240" w:lineRule="auto"/>
              <w:jc w:val="both"/>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ROSARIO DE COVARRUBIAS (1ra. ETAPA)</w:t>
            </w:r>
          </w:p>
        </w:tc>
        <w:tc>
          <w:tcPr>
            <w:tcW w:w="2034" w:type="dxa"/>
            <w:tcBorders>
              <w:top w:val="nil"/>
              <w:left w:val="nil"/>
              <w:bottom w:val="single" w:sz="4" w:space="0" w:color="5B9BD5"/>
              <w:right w:val="single" w:sz="4" w:space="0" w:color="5B9BD5"/>
            </w:tcBorders>
            <w:shd w:val="clear" w:color="auto" w:fill="auto"/>
            <w:vAlign w:val="center"/>
            <w:hideMark/>
          </w:tcPr>
          <w:p w:rsidR="00DE4BD2" w:rsidRPr="00C51A26" w:rsidRDefault="00DE4BD2" w:rsidP="00DE4BD2">
            <w:pPr>
              <w:spacing w:after="0" w:line="240" w:lineRule="auto"/>
              <w:jc w:val="both"/>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DRENAJE SANITARIO, CÁRCAMO Y CASETA DE CONTROL DE PLANTA</w:t>
            </w:r>
          </w:p>
        </w:tc>
        <w:tc>
          <w:tcPr>
            <w:tcW w:w="1559" w:type="dxa"/>
            <w:tcBorders>
              <w:top w:val="nil"/>
              <w:left w:val="nil"/>
              <w:bottom w:val="single" w:sz="4" w:space="0" w:color="5B9BD5"/>
              <w:right w:val="single" w:sz="4" w:space="0" w:color="5B9BD5"/>
            </w:tcBorders>
            <w:shd w:val="clear" w:color="auto" w:fill="auto"/>
            <w:noWrap/>
            <w:vAlign w:val="center"/>
            <w:hideMark/>
          </w:tcPr>
          <w:p w:rsidR="00DE4BD2" w:rsidRPr="00462FF2" w:rsidRDefault="00DE4BD2" w:rsidP="00DE4BD2">
            <w:pPr>
              <w:spacing w:after="0" w:line="240" w:lineRule="auto"/>
              <w:jc w:val="center"/>
              <w:rPr>
                <w:rFonts w:ascii="Arial" w:eastAsia="Times New Roman" w:hAnsi="Arial" w:cs="Arial"/>
                <w:color w:val="000000"/>
                <w:sz w:val="16"/>
                <w:szCs w:val="14"/>
                <w:lang w:eastAsia="es-MX"/>
              </w:rPr>
            </w:pPr>
            <w:r w:rsidRPr="00462FF2">
              <w:rPr>
                <w:rFonts w:ascii="Arial" w:eastAsia="Times New Roman" w:hAnsi="Arial" w:cs="Arial"/>
                <w:color w:val="000000"/>
                <w:sz w:val="16"/>
                <w:szCs w:val="14"/>
                <w:lang w:eastAsia="es-MX"/>
              </w:rPr>
              <w:t xml:space="preserve"> $    2,994,575.86 </w:t>
            </w:r>
          </w:p>
        </w:tc>
        <w:tc>
          <w:tcPr>
            <w:tcW w:w="1276" w:type="dxa"/>
            <w:tcBorders>
              <w:top w:val="nil"/>
              <w:left w:val="nil"/>
              <w:bottom w:val="single" w:sz="4" w:space="0" w:color="5B9BD5"/>
              <w:right w:val="single" w:sz="4" w:space="0" w:color="5B9BD5"/>
            </w:tcBorders>
            <w:shd w:val="clear" w:color="auto" w:fill="auto"/>
            <w:vAlign w:val="center"/>
            <w:hideMark/>
          </w:tcPr>
          <w:p w:rsidR="00DE4BD2" w:rsidRPr="00C51A26" w:rsidRDefault="00DE4BD2"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432</w:t>
            </w:r>
          </w:p>
        </w:tc>
        <w:tc>
          <w:tcPr>
            <w:tcW w:w="1276" w:type="dxa"/>
            <w:tcBorders>
              <w:top w:val="nil"/>
              <w:left w:val="nil"/>
              <w:bottom w:val="single" w:sz="4" w:space="0" w:color="5B9BD5"/>
              <w:right w:val="single" w:sz="4" w:space="0" w:color="5B9BD5"/>
            </w:tcBorders>
            <w:shd w:val="clear" w:color="auto" w:fill="auto"/>
            <w:vAlign w:val="center"/>
            <w:hideMark/>
          </w:tcPr>
          <w:p w:rsidR="00DE4BD2" w:rsidRPr="00C51A26" w:rsidRDefault="00DE4BD2"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100%</w:t>
            </w:r>
          </w:p>
        </w:tc>
        <w:tc>
          <w:tcPr>
            <w:tcW w:w="1417" w:type="dxa"/>
            <w:tcBorders>
              <w:top w:val="nil"/>
              <w:left w:val="nil"/>
              <w:bottom w:val="single" w:sz="4" w:space="0" w:color="5B9BD5"/>
              <w:right w:val="single" w:sz="4" w:space="0" w:color="5B9BD5"/>
            </w:tcBorders>
            <w:shd w:val="clear" w:color="auto" w:fill="auto"/>
            <w:vAlign w:val="center"/>
            <w:hideMark/>
          </w:tcPr>
          <w:p w:rsidR="00DE4BD2" w:rsidRPr="00C51A26" w:rsidRDefault="00DE4BD2"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OBRA CONCLUIDA</w:t>
            </w:r>
          </w:p>
        </w:tc>
      </w:tr>
      <w:tr w:rsidR="00DE4BD2" w:rsidRPr="00C51A26" w:rsidTr="00AB3621">
        <w:trPr>
          <w:trHeight w:val="567"/>
          <w:jc w:val="center"/>
        </w:trPr>
        <w:tc>
          <w:tcPr>
            <w:tcW w:w="568" w:type="dxa"/>
            <w:tcBorders>
              <w:top w:val="nil"/>
              <w:left w:val="single" w:sz="4" w:space="0" w:color="5B9BD5"/>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2</w:t>
            </w:r>
          </w:p>
        </w:tc>
        <w:tc>
          <w:tcPr>
            <w:tcW w:w="1793" w:type="dxa"/>
            <w:tcBorders>
              <w:top w:val="nil"/>
              <w:left w:val="nil"/>
              <w:bottom w:val="single" w:sz="4" w:space="0" w:color="5B9BD5"/>
              <w:right w:val="single" w:sz="4" w:space="0" w:color="5B9BD5"/>
            </w:tcBorders>
            <w:shd w:val="clear" w:color="auto" w:fill="auto"/>
            <w:vAlign w:val="center"/>
            <w:hideMark/>
          </w:tcPr>
          <w:p w:rsidR="00DE4BD2" w:rsidRPr="00C51A26" w:rsidRDefault="00DE4BD2" w:rsidP="00DE4BD2">
            <w:pPr>
              <w:spacing w:after="0" w:line="240" w:lineRule="auto"/>
              <w:jc w:val="both"/>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ROSARIO DE COVARRUBIAS (2da. ETAPA)</w:t>
            </w:r>
          </w:p>
        </w:tc>
        <w:tc>
          <w:tcPr>
            <w:tcW w:w="2034" w:type="dxa"/>
            <w:tcBorders>
              <w:top w:val="nil"/>
              <w:left w:val="nil"/>
              <w:bottom w:val="single" w:sz="4" w:space="0" w:color="5B9BD5"/>
              <w:right w:val="single" w:sz="4" w:space="0" w:color="5B9BD5"/>
            </w:tcBorders>
            <w:shd w:val="clear" w:color="auto" w:fill="auto"/>
            <w:vAlign w:val="center"/>
            <w:hideMark/>
          </w:tcPr>
          <w:p w:rsidR="00DE4BD2" w:rsidRPr="00C51A26" w:rsidRDefault="00DE4BD2" w:rsidP="00DE4BD2">
            <w:pPr>
              <w:spacing w:after="0" w:line="240" w:lineRule="auto"/>
              <w:jc w:val="both"/>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DRENAJE SANITARIO Y SISTEMA DE TRATAMIENTO PRIMARIO</w:t>
            </w:r>
          </w:p>
        </w:tc>
        <w:tc>
          <w:tcPr>
            <w:tcW w:w="1559" w:type="dxa"/>
            <w:tcBorders>
              <w:top w:val="nil"/>
              <w:left w:val="nil"/>
              <w:bottom w:val="single" w:sz="4" w:space="0" w:color="5B9BD5"/>
              <w:right w:val="single" w:sz="4" w:space="0" w:color="5B9BD5"/>
            </w:tcBorders>
            <w:shd w:val="clear" w:color="auto" w:fill="auto"/>
            <w:noWrap/>
            <w:vAlign w:val="center"/>
            <w:hideMark/>
          </w:tcPr>
          <w:p w:rsidR="00DE4BD2" w:rsidRPr="00462FF2" w:rsidRDefault="00DE4BD2" w:rsidP="00DE4BD2">
            <w:pPr>
              <w:spacing w:after="0" w:line="240" w:lineRule="auto"/>
              <w:jc w:val="center"/>
              <w:rPr>
                <w:rFonts w:ascii="Arial" w:eastAsia="Times New Roman" w:hAnsi="Arial" w:cs="Arial"/>
                <w:color w:val="000000"/>
                <w:sz w:val="16"/>
                <w:szCs w:val="14"/>
                <w:lang w:eastAsia="es-MX"/>
              </w:rPr>
            </w:pPr>
            <w:r w:rsidRPr="00462FF2">
              <w:rPr>
                <w:rFonts w:ascii="Arial" w:eastAsia="Times New Roman" w:hAnsi="Arial" w:cs="Arial"/>
                <w:color w:val="000000"/>
                <w:sz w:val="16"/>
                <w:szCs w:val="14"/>
                <w:lang w:eastAsia="es-MX"/>
              </w:rPr>
              <w:t xml:space="preserve"> $      1,500,640.12 </w:t>
            </w:r>
          </w:p>
        </w:tc>
        <w:tc>
          <w:tcPr>
            <w:tcW w:w="1276" w:type="dxa"/>
            <w:tcBorders>
              <w:top w:val="nil"/>
              <w:left w:val="nil"/>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432</w:t>
            </w:r>
          </w:p>
        </w:tc>
        <w:tc>
          <w:tcPr>
            <w:tcW w:w="1276" w:type="dxa"/>
            <w:tcBorders>
              <w:top w:val="nil"/>
              <w:left w:val="nil"/>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90.02%</w:t>
            </w:r>
          </w:p>
        </w:tc>
        <w:tc>
          <w:tcPr>
            <w:tcW w:w="1417" w:type="dxa"/>
            <w:tcBorders>
              <w:top w:val="nil"/>
              <w:left w:val="nil"/>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EN CONSTRUCCIÓN</w:t>
            </w:r>
          </w:p>
        </w:tc>
      </w:tr>
      <w:tr w:rsidR="00DE4BD2" w:rsidRPr="00C51A26" w:rsidTr="00042464">
        <w:trPr>
          <w:trHeight w:val="96"/>
          <w:jc w:val="center"/>
        </w:trPr>
        <w:tc>
          <w:tcPr>
            <w:tcW w:w="568" w:type="dxa"/>
            <w:tcBorders>
              <w:top w:val="nil"/>
              <w:left w:val="single" w:sz="4" w:space="0" w:color="5B9BD5"/>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3</w:t>
            </w:r>
          </w:p>
        </w:tc>
        <w:tc>
          <w:tcPr>
            <w:tcW w:w="1793" w:type="dxa"/>
            <w:tcBorders>
              <w:top w:val="nil"/>
              <w:left w:val="nil"/>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both"/>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PROVIDENCIA DE PÉREZ</w:t>
            </w:r>
          </w:p>
        </w:tc>
        <w:tc>
          <w:tcPr>
            <w:tcW w:w="2034" w:type="dxa"/>
            <w:tcBorders>
              <w:top w:val="nil"/>
              <w:left w:val="nil"/>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both"/>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1RA. ETAPA DRENAJE SANITARIO, INCLUYE UNA PLANTA DE TRATAMIENTO DE AGUA RESIDUAL</w:t>
            </w:r>
          </w:p>
        </w:tc>
        <w:tc>
          <w:tcPr>
            <w:tcW w:w="1559" w:type="dxa"/>
            <w:tcBorders>
              <w:top w:val="nil"/>
              <w:left w:val="nil"/>
              <w:bottom w:val="single" w:sz="4" w:space="0" w:color="5B9BD5"/>
              <w:right w:val="single" w:sz="4" w:space="0" w:color="5B9BD5"/>
            </w:tcBorders>
            <w:shd w:val="clear" w:color="auto" w:fill="auto"/>
            <w:noWrap/>
            <w:vAlign w:val="center"/>
            <w:hideMark/>
          </w:tcPr>
          <w:p w:rsidR="00DE4BD2" w:rsidRPr="00462FF2" w:rsidRDefault="00DE4BD2" w:rsidP="00DE4BD2">
            <w:pPr>
              <w:spacing w:after="0" w:line="240" w:lineRule="auto"/>
              <w:jc w:val="center"/>
              <w:rPr>
                <w:rFonts w:ascii="Arial" w:eastAsia="Times New Roman" w:hAnsi="Arial" w:cs="Arial"/>
                <w:color w:val="000000"/>
                <w:sz w:val="16"/>
                <w:szCs w:val="14"/>
                <w:lang w:eastAsia="es-MX"/>
              </w:rPr>
            </w:pPr>
            <w:r w:rsidRPr="00462FF2">
              <w:rPr>
                <w:rFonts w:ascii="Arial" w:eastAsia="Times New Roman" w:hAnsi="Arial" w:cs="Arial"/>
                <w:color w:val="000000"/>
                <w:sz w:val="16"/>
                <w:szCs w:val="14"/>
                <w:lang w:eastAsia="es-MX"/>
              </w:rPr>
              <w:t xml:space="preserve"> $    7,962,863.82 </w:t>
            </w:r>
          </w:p>
        </w:tc>
        <w:tc>
          <w:tcPr>
            <w:tcW w:w="1276" w:type="dxa"/>
            <w:tcBorders>
              <w:top w:val="nil"/>
              <w:left w:val="nil"/>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1208</w:t>
            </w:r>
          </w:p>
        </w:tc>
        <w:tc>
          <w:tcPr>
            <w:tcW w:w="1276" w:type="dxa"/>
            <w:tcBorders>
              <w:top w:val="nil"/>
              <w:left w:val="nil"/>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100%</w:t>
            </w:r>
          </w:p>
        </w:tc>
        <w:tc>
          <w:tcPr>
            <w:tcW w:w="1417" w:type="dxa"/>
            <w:tcBorders>
              <w:top w:val="nil"/>
              <w:left w:val="nil"/>
              <w:bottom w:val="single" w:sz="4" w:space="0" w:color="5B9BD5"/>
              <w:right w:val="single" w:sz="4" w:space="0" w:color="5B9BD5"/>
            </w:tcBorders>
            <w:shd w:val="clear" w:color="auto" w:fill="auto"/>
            <w:vAlign w:val="center"/>
            <w:hideMark/>
          </w:tcPr>
          <w:p w:rsidR="00DE4BD2" w:rsidRPr="00C51A26" w:rsidRDefault="001E0ADA"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CIERRE ADMIN</w:t>
            </w:r>
            <w:r w:rsidR="00DE4BD2" w:rsidRPr="00C51A26">
              <w:rPr>
                <w:rFonts w:ascii="Arial" w:eastAsia="Times New Roman" w:hAnsi="Arial" w:cs="Arial"/>
                <w:color w:val="000000"/>
                <w:sz w:val="14"/>
                <w:szCs w:val="14"/>
                <w:lang w:eastAsia="es-MX"/>
              </w:rPr>
              <w:t>I</w:t>
            </w:r>
            <w:r w:rsidRPr="00C51A26">
              <w:rPr>
                <w:rFonts w:ascii="Arial" w:eastAsia="Times New Roman" w:hAnsi="Arial" w:cs="Arial"/>
                <w:color w:val="000000"/>
                <w:sz w:val="14"/>
                <w:szCs w:val="14"/>
                <w:lang w:eastAsia="es-MX"/>
              </w:rPr>
              <w:t>S</w:t>
            </w:r>
            <w:r w:rsidR="00DE4BD2" w:rsidRPr="00C51A26">
              <w:rPr>
                <w:rFonts w:ascii="Arial" w:eastAsia="Times New Roman" w:hAnsi="Arial" w:cs="Arial"/>
                <w:color w:val="000000"/>
                <w:sz w:val="14"/>
                <w:szCs w:val="14"/>
                <w:lang w:eastAsia="es-MX"/>
              </w:rPr>
              <w:t>TRATIVO</w:t>
            </w:r>
          </w:p>
        </w:tc>
      </w:tr>
      <w:tr w:rsidR="00DE4BD2" w:rsidRPr="00C51A26" w:rsidTr="00DE4BD2">
        <w:trPr>
          <w:trHeight w:val="493"/>
          <w:jc w:val="center"/>
        </w:trPr>
        <w:tc>
          <w:tcPr>
            <w:tcW w:w="568" w:type="dxa"/>
            <w:tcBorders>
              <w:top w:val="nil"/>
              <w:left w:val="single" w:sz="4" w:space="0" w:color="5B9BD5"/>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4</w:t>
            </w:r>
          </w:p>
        </w:tc>
        <w:tc>
          <w:tcPr>
            <w:tcW w:w="1793" w:type="dxa"/>
            <w:tcBorders>
              <w:top w:val="nil"/>
              <w:left w:val="nil"/>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both"/>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CAMINO REAL DE LO DE JUÁREZ</w:t>
            </w:r>
          </w:p>
        </w:tc>
        <w:tc>
          <w:tcPr>
            <w:tcW w:w="2034" w:type="dxa"/>
            <w:tcBorders>
              <w:top w:val="nil"/>
              <w:left w:val="nil"/>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both"/>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DRENAJE SANITARIO Y PLANTA DE TRATAMIENTO</w:t>
            </w:r>
          </w:p>
        </w:tc>
        <w:tc>
          <w:tcPr>
            <w:tcW w:w="1559" w:type="dxa"/>
            <w:tcBorders>
              <w:top w:val="nil"/>
              <w:left w:val="nil"/>
              <w:bottom w:val="single" w:sz="4" w:space="0" w:color="5B9BD5"/>
              <w:right w:val="single" w:sz="4" w:space="0" w:color="5B9BD5"/>
            </w:tcBorders>
            <w:shd w:val="clear" w:color="auto" w:fill="auto"/>
            <w:noWrap/>
            <w:vAlign w:val="center"/>
            <w:hideMark/>
          </w:tcPr>
          <w:p w:rsidR="00DE4BD2" w:rsidRPr="00462FF2" w:rsidRDefault="00DE4BD2" w:rsidP="00DE4BD2">
            <w:pPr>
              <w:spacing w:after="0" w:line="240" w:lineRule="auto"/>
              <w:jc w:val="center"/>
              <w:rPr>
                <w:rFonts w:ascii="Arial" w:eastAsia="Times New Roman" w:hAnsi="Arial" w:cs="Arial"/>
                <w:color w:val="000000"/>
                <w:sz w:val="16"/>
                <w:szCs w:val="14"/>
                <w:lang w:eastAsia="es-MX"/>
              </w:rPr>
            </w:pPr>
            <w:r w:rsidRPr="00462FF2">
              <w:rPr>
                <w:rFonts w:ascii="Arial" w:eastAsia="Times New Roman" w:hAnsi="Arial" w:cs="Arial"/>
                <w:color w:val="000000"/>
                <w:sz w:val="16"/>
                <w:szCs w:val="14"/>
                <w:lang w:eastAsia="es-MX"/>
              </w:rPr>
              <w:t xml:space="preserve"> $     6,974,166.26 </w:t>
            </w:r>
          </w:p>
        </w:tc>
        <w:tc>
          <w:tcPr>
            <w:tcW w:w="1276" w:type="dxa"/>
            <w:tcBorders>
              <w:top w:val="nil"/>
              <w:left w:val="nil"/>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1586</w:t>
            </w:r>
          </w:p>
        </w:tc>
        <w:tc>
          <w:tcPr>
            <w:tcW w:w="1276" w:type="dxa"/>
            <w:tcBorders>
              <w:top w:val="nil"/>
              <w:left w:val="nil"/>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100%</w:t>
            </w:r>
          </w:p>
        </w:tc>
        <w:tc>
          <w:tcPr>
            <w:tcW w:w="1417" w:type="dxa"/>
            <w:tcBorders>
              <w:top w:val="nil"/>
              <w:left w:val="nil"/>
              <w:bottom w:val="single" w:sz="4" w:space="0" w:color="5B9BD5"/>
              <w:right w:val="single" w:sz="4" w:space="0" w:color="5B9BD5"/>
            </w:tcBorders>
            <w:shd w:val="clear" w:color="auto" w:fill="auto"/>
            <w:vAlign w:val="center"/>
            <w:hideMark/>
          </w:tcPr>
          <w:p w:rsidR="00DE4BD2" w:rsidRPr="00C51A26" w:rsidRDefault="00DE4BD2"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PENDIENTE ENTREGA RECEPCIÓN TOTAL Y FINIQUITO</w:t>
            </w:r>
          </w:p>
        </w:tc>
      </w:tr>
      <w:tr w:rsidR="00DE4BD2" w:rsidRPr="00C51A26" w:rsidTr="00AB3621">
        <w:trPr>
          <w:trHeight w:val="397"/>
          <w:jc w:val="center"/>
        </w:trPr>
        <w:tc>
          <w:tcPr>
            <w:tcW w:w="568" w:type="dxa"/>
            <w:tcBorders>
              <w:top w:val="nil"/>
              <w:left w:val="single" w:sz="4" w:space="0" w:color="5B9BD5"/>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5</w:t>
            </w:r>
          </w:p>
        </w:tc>
        <w:tc>
          <w:tcPr>
            <w:tcW w:w="1793" w:type="dxa"/>
            <w:tcBorders>
              <w:top w:val="nil"/>
              <w:left w:val="nil"/>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both"/>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CUCHICUATO</w:t>
            </w:r>
          </w:p>
        </w:tc>
        <w:tc>
          <w:tcPr>
            <w:tcW w:w="2034" w:type="dxa"/>
            <w:tcBorders>
              <w:top w:val="nil"/>
              <w:left w:val="nil"/>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both"/>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DRENAJE SANITARIO Y PLANTA DE TRATAMIENTO</w:t>
            </w:r>
          </w:p>
        </w:tc>
        <w:tc>
          <w:tcPr>
            <w:tcW w:w="1559" w:type="dxa"/>
            <w:tcBorders>
              <w:top w:val="nil"/>
              <w:left w:val="nil"/>
              <w:bottom w:val="single" w:sz="4" w:space="0" w:color="5B9BD5"/>
              <w:right w:val="single" w:sz="4" w:space="0" w:color="5B9BD5"/>
            </w:tcBorders>
            <w:shd w:val="clear" w:color="auto" w:fill="auto"/>
            <w:noWrap/>
            <w:vAlign w:val="center"/>
            <w:hideMark/>
          </w:tcPr>
          <w:p w:rsidR="00DE4BD2" w:rsidRPr="00462FF2" w:rsidRDefault="00DE4BD2" w:rsidP="00DE4BD2">
            <w:pPr>
              <w:spacing w:after="0" w:line="240" w:lineRule="auto"/>
              <w:jc w:val="center"/>
              <w:rPr>
                <w:rFonts w:ascii="Arial" w:eastAsia="Times New Roman" w:hAnsi="Arial" w:cs="Arial"/>
                <w:color w:val="000000"/>
                <w:sz w:val="16"/>
                <w:szCs w:val="14"/>
                <w:lang w:eastAsia="es-MX"/>
              </w:rPr>
            </w:pPr>
            <w:r w:rsidRPr="00462FF2">
              <w:rPr>
                <w:rFonts w:ascii="Arial" w:eastAsia="Times New Roman" w:hAnsi="Arial" w:cs="Arial"/>
                <w:color w:val="000000"/>
                <w:sz w:val="16"/>
                <w:szCs w:val="14"/>
                <w:lang w:eastAsia="es-MX"/>
              </w:rPr>
              <w:t xml:space="preserve"> $    13,901,076.25 </w:t>
            </w:r>
          </w:p>
        </w:tc>
        <w:tc>
          <w:tcPr>
            <w:tcW w:w="1276" w:type="dxa"/>
            <w:tcBorders>
              <w:top w:val="nil"/>
              <w:left w:val="nil"/>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3122</w:t>
            </w:r>
          </w:p>
        </w:tc>
        <w:tc>
          <w:tcPr>
            <w:tcW w:w="1276" w:type="dxa"/>
            <w:tcBorders>
              <w:top w:val="nil"/>
              <w:left w:val="nil"/>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100%</w:t>
            </w:r>
          </w:p>
        </w:tc>
        <w:tc>
          <w:tcPr>
            <w:tcW w:w="1417" w:type="dxa"/>
            <w:tcBorders>
              <w:top w:val="nil"/>
              <w:left w:val="nil"/>
              <w:bottom w:val="single" w:sz="4" w:space="0" w:color="5B9BD5"/>
              <w:right w:val="single" w:sz="4" w:space="0" w:color="5B9BD5"/>
            </w:tcBorders>
            <w:shd w:val="clear" w:color="auto" w:fill="auto"/>
            <w:vAlign w:val="center"/>
            <w:hideMark/>
          </w:tcPr>
          <w:p w:rsidR="00DE4BD2" w:rsidRPr="00C51A26" w:rsidRDefault="001E0ADA"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CIERRE ADMIN</w:t>
            </w:r>
            <w:r w:rsidR="00DE4BD2" w:rsidRPr="00C51A26">
              <w:rPr>
                <w:rFonts w:ascii="Arial" w:eastAsia="Times New Roman" w:hAnsi="Arial" w:cs="Arial"/>
                <w:color w:val="000000"/>
                <w:sz w:val="14"/>
                <w:szCs w:val="14"/>
                <w:lang w:eastAsia="es-MX"/>
              </w:rPr>
              <w:t>I</w:t>
            </w:r>
            <w:r w:rsidRPr="00C51A26">
              <w:rPr>
                <w:rFonts w:ascii="Arial" w:eastAsia="Times New Roman" w:hAnsi="Arial" w:cs="Arial"/>
                <w:color w:val="000000"/>
                <w:sz w:val="14"/>
                <w:szCs w:val="14"/>
                <w:lang w:eastAsia="es-MX"/>
              </w:rPr>
              <w:t>S</w:t>
            </w:r>
            <w:r w:rsidR="00DE4BD2" w:rsidRPr="00C51A26">
              <w:rPr>
                <w:rFonts w:ascii="Arial" w:eastAsia="Times New Roman" w:hAnsi="Arial" w:cs="Arial"/>
                <w:color w:val="000000"/>
                <w:sz w:val="14"/>
                <w:szCs w:val="14"/>
                <w:lang w:eastAsia="es-MX"/>
              </w:rPr>
              <w:t>TRATIVO</w:t>
            </w:r>
          </w:p>
        </w:tc>
      </w:tr>
      <w:tr w:rsidR="00DE4BD2" w:rsidRPr="00C51A26" w:rsidTr="00AB3621">
        <w:trPr>
          <w:trHeight w:val="397"/>
          <w:jc w:val="center"/>
        </w:trPr>
        <w:tc>
          <w:tcPr>
            <w:tcW w:w="568" w:type="dxa"/>
            <w:tcBorders>
              <w:top w:val="nil"/>
              <w:left w:val="single" w:sz="4" w:space="0" w:color="5B9BD5"/>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6</w:t>
            </w:r>
          </w:p>
        </w:tc>
        <w:tc>
          <w:tcPr>
            <w:tcW w:w="1793" w:type="dxa"/>
            <w:tcBorders>
              <w:top w:val="nil"/>
              <w:left w:val="nil"/>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both"/>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CARRIZAL GRANDE - LOMA BONITA (Etapa I)</w:t>
            </w:r>
          </w:p>
        </w:tc>
        <w:tc>
          <w:tcPr>
            <w:tcW w:w="2034" w:type="dxa"/>
            <w:tcBorders>
              <w:top w:val="nil"/>
              <w:left w:val="nil"/>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both"/>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DRENAJE SANITARIO Y PLANTA DE TRATAMIENTO</w:t>
            </w:r>
          </w:p>
        </w:tc>
        <w:tc>
          <w:tcPr>
            <w:tcW w:w="1559" w:type="dxa"/>
            <w:tcBorders>
              <w:top w:val="nil"/>
              <w:left w:val="nil"/>
              <w:bottom w:val="single" w:sz="4" w:space="0" w:color="5B9BD5"/>
              <w:right w:val="single" w:sz="4" w:space="0" w:color="5B9BD5"/>
            </w:tcBorders>
            <w:shd w:val="clear" w:color="auto" w:fill="auto"/>
            <w:noWrap/>
            <w:vAlign w:val="center"/>
            <w:hideMark/>
          </w:tcPr>
          <w:p w:rsidR="00DE4BD2" w:rsidRPr="00462FF2" w:rsidRDefault="00DE4BD2" w:rsidP="00DE4BD2">
            <w:pPr>
              <w:spacing w:after="0" w:line="240" w:lineRule="auto"/>
              <w:jc w:val="center"/>
              <w:rPr>
                <w:rFonts w:ascii="Arial" w:eastAsia="Times New Roman" w:hAnsi="Arial" w:cs="Arial"/>
                <w:color w:val="000000"/>
                <w:sz w:val="16"/>
                <w:szCs w:val="14"/>
                <w:lang w:eastAsia="es-MX"/>
              </w:rPr>
            </w:pPr>
            <w:r w:rsidRPr="00462FF2">
              <w:rPr>
                <w:rFonts w:ascii="Arial" w:eastAsia="Times New Roman" w:hAnsi="Arial" w:cs="Arial"/>
                <w:color w:val="000000"/>
                <w:sz w:val="16"/>
                <w:szCs w:val="14"/>
                <w:lang w:eastAsia="es-MX"/>
              </w:rPr>
              <w:t xml:space="preserve"> $   17,989,864.00 </w:t>
            </w:r>
          </w:p>
        </w:tc>
        <w:tc>
          <w:tcPr>
            <w:tcW w:w="1276" w:type="dxa"/>
            <w:tcBorders>
              <w:top w:val="nil"/>
              <w:left w:val="nil"/>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4260</w:t>
            </w:r>
          </w:p>
        </w:tc>
        <w:tc>
          <w:tcPr>
            <w:tcW w:w="1276" w:type="dxa"/>
            <w:tcBorders>
              <w:top w:val="nil"/>
              <w:left w:val="nil"/>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100%</w:t>
            </w:r>
          </w:p>
        </w:tc>
        <w:tc>
          <w:tcPr>
            <w:tcW w:w="1417" w:type="dxa"/>
            <w:tcBorders>
              <w:top w:val="nil"/>
              <w:left w:val="nil"/>
              <w:bottom w:val="single" w:sz="4" w:space="0" w:color="5B9BD5"/>
              <w:right w:val="single" w:sz="4" w:space="0" w:color="5B9BD5"/>
            </w:tcBorders>
            <w:shd w:val="clear" w:color="auto" w:fill="auto"/>
            <w:noWrap/>
            <w:vAlign w:val="center"/>
            <w:hideMark/>
          </w:tcPr>
          <w:p w:rsidR="00DE4BD2" w:rsidRPr="00C51A26" w:rsidRDefault="001E0ADA"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CIERRE ADMINIS</w:t>
            </w:r>
            <w:r w:rsidR="00DE4BD2" w:rsidRPr="00C51A26">
              <w:rPr>
                <w:rFonts w:ascii="Arial" w:eastAsia="Times New Roman" w:hAnsi="Arial" w:cs="Arial"/>
                <w:color w:val="000000"/>
                <w:sz w:val="14"/>
                <w:szCs w:val="14"/>
                <w:lang w:eastAsia="es-MX"/>
              </w:rPr>
              <w:t>TRATIVO</w:t>
            </w:r>
          </w:p>
        </w:tc>
      </w:tr>
      <w:tr w:rsidR="00DE4BD2" w:rsidRPr="00C51A26" w:rsidTr="00AB3621">
        <w:trPr>
          <w:trHeight w:val="397"/>
          <w:jc w:val="center"/>
        </w:trPr>
        <w:tc>
          <w:tcPr>
            <w:tcW w:w="568" w:type="dxa"/>
            <w:tcBorders>
              <w:top w:val="nil"/>
              <w:left w:val="single" w:sz="4" w:space="0" w:color="5B9BD5"/>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7</w:t>
            </w:r>
          </w:p>
        </w:tc>
        <w:tc>
          <w:tcPr>
            <w:tcW w:w="1793" w:type="dxa"/>
            <w:tcBorders>
              <w:top w:val="nil"/>
              <w:left w:val="nil"/>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both"/>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CARRIZAL GRANDE - LOMA BONITA (Etapa II)</w:t>
            </w:r>
          </w:p>
        </w:tc>
        <w:tc>
          <w:tcPr>
            <w:tcW w:w="2034" w:type="dxa"/>
            <w:tcBorders>
              <w:top w:val="nil"/>
              <w:left w:val="nil"/>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both"/>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DRENAJE SANITARIO Y PLANTA DE TRATAMIENTO</w:t>
            </w:r>
          </w:p>
        </w:tc>
        <w:tc>
          <w:tcPr>
            <w:tcW w:w="1559" w:type="dxa"/>
            <w:tcBorders>
              <w:top w:val="nil"/>
              <w:left w:val="nil"/>
              <w:bottom w:val="single" w:sz="4" w:space="0" w:color="5B9BD5"/>
              <w:right w:val="single" w:sz="4" w:space="0" w:color="5B9BD5"/>
            </w:tcBorders>
            <w:shd w:val="clear" w:color="auto" w:fill="auto"/>
            <w:noWrap/>
            <w:vAlign w:val="center"/>
            <w:hideMark/>
          </w:tcPr>
          <w:p w:rsidR="00DE4BD2" w:rsidRPr="00462FF2" w:rsidRDefault="00DE4BD2" w:rsidP="00DE4BD2">
            <w:pPr>
              <w:spacing w:after="0" w:line="240" w:lineRule="auto"/>
              <w:jc w:val="center"/>
              <w:rPr>
                <w:rFonts w:ascii="Arial" w:eastAsia="Times New Roman" w:hAnsi="Arial" w:cs="Arial"/>
                <w:color w:val="000000"/>
                <w:sz w:val="16"/>
                <w:szCs w:val="14"/>
                <w:lang w:eastAsia="es-MX"/>
              </w:rPr>
            </w:pPr>
            <w:r w:rsidRPr="00462FF2">
              <w:rPr>
                <w:rFonts w:ascii="Arial" w:eastAsia="Times New Roman" w:hAnsi="Arial" w:cs="Arial"/>
                <w:color w:val="000000"/>
                <w:sz w:val="16"/>
                <w:szCs w:val="14"/>
                <w:lang w:eastAsia="es-MX"/>
              </w:rPr>
              <w:t xml:space="preserve"> $    4,089,430.65 </w:t>
            </w:r>
          </w:p>
        </w:tc>
        <w:tc>
          <w:tcPr>
            <w:tcW w:w="1276" w:type="dxa"/>
            <w:tcBorders>
              <w:top w:val="nil"/>
              <w:left w:val="nil"/>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4260</w:t>
            </w:r>
          </w:p>
        </w:tc>
        <w:tc>
          <w:tcPr>
            <w:tcW w:w="1276" w:type="dxa"/>
            <w:tcBorders>
              <w:top w:val="nil"/>
              <w:left w:val="nil"/>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100%</w:t>
            </w:r>
          </w:p>
        </w:tc>
        <w:tc>
          <w:tcPr>
            <w:tcW w:w="1417" w:type="dxa"/>
            <w:tcBorders>
              <w:top w:val="nil"/>
              <w:left w:val="nil"/>
              <w:bottom w:val="single" w:sz="4" w:space="0" w:color="5B9BD5"/>
              <w:right w:val="single" w:sz="4" w:space="0" w:color="5B9BD5"/>
            </w:tcBorders>
            <w:shd w:val="clear" w:color="auto" w:fill="auto"/>
            <w:noWrap/>
            <w:vAlign w:val="center"/>
            <w:hideMark/>
          </w:tcPr>
          <w:p w:rsidR="00DE4BD2" w:rsidRPr="00C51A26" w:rsidRDefault="001E0ADA"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CIERRE ADMINIS</w:t>
            </w:r>
            <w:r w:rsidR="00DE4BD2" w:rsidRPr="00C51A26">
              <w:rPr>
                <w:rFonts w:ascii="Arial" w:eastAsia="Times New Roman" w:hAnsi="Arial" w:cs="Arial"/>
                <w:color w:val="000000"/>
                <w:sz w:val="14"/>
                <w:szCs w:val="14"/>
                <w:lang w:eastAsia="es-MX"/>
              </w:rPr>
              <w:t>TRATIVO</w:t>
            </w:r>
          </w:p>
        </w:tc>
      </w:tr>
      <w:tr w:rsidR="00DE4BD2" w:rsidRPr="00C51A26" w:rsidTr="00AB3621">
        <w:trPr>
          <w:trHeight w:val="397"/>
          <w:jc w:val="center"/>
        </w:trPr>
        <w:tc>
          <w:tcPr>
            <w:tcW w:w="568" w:type="dxa"/>
            <w:tcBorders>
              <w:top w:val="nil"/>
              <w:left w:val="single" w:sz="4" w:space="0" w:color="5B9BD5"/>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8</w:t>
            </w:r>
          </w:p>
        </w:tc>
        <w:tc>
          <w:tcPr>
            <w:tcW w:w="1793" w:type="dxa"/>
            <w:tcBorders>
              <w:top w:val="nil"/>
              <w:left w:val="nil"/>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both"/>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SAN ROQUE (3RA. ETAPA)</w:t>
            </w:r>
          </w:p>
        </w:tc>
        <w:tc>
          <w:tcPr>
            <w:tcW w:w="2034" w:type="dxa"/>
            <w:tcBorders>
              <w:top w:val="nil"/>
              <w:left w:val="nil"/>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both"/>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DRENAJE SANITARIO</w:t>
            </w:r>
          </w:p>
        </w:tc>
        <w:tc>
          <w:tcPr>
            <w:tcW w:w="1559" w:type="dxa"/>
            <w:tcBorders>
              <w:top w:val="nil"/>
              <w:left w:val="nil"/>
              <w:bottom w:val="single" w:sz="4" w:space="0" w:color="5B9BD5"/>
              <w:right w:val="single" w:sz="4" w:space="0" w:color="5B9BD5"/>
            </w:tcBorders>
            <w:shd w:val="clear" w:color="auto" w:fill="auto"/>
            <w:noWrap/>
            <w:vAlign w:val="center"/>
            <w:hideMark/>
          </w:tcPr>
          <w:p w:rsidR="00DE4BD2" w:rsidRPr="00462FF2" w:rsidRDefault="00DE4BD2" w:rsidP="00DE4BD2">
            <w:pPr>
              <w:spacing w:after="0" w:line="240" w:lineRule="auto"/>
              <w:jc w:val="center"/>
              <w:rPr>
                <w:rFonts w:ascii="Arial" w:eastAsia="Times New Roman" w:hAnsi="Arial" w:cs="Arial"/>
                <w:color w:val="000000"/>
                <w:sz w:val="16"/>
                <w:szCs w:val="14"/>
                <w:lang w:eastAsia="es-MX"/>
              </w:rPr>
            </w:pPr>
            <w:r w:rsidRPr="00462FF2">
              <w:rPr>
                <w:rFonts w:ascii="Arial" w:eastAsia="Times New Roman" w:hAnsi="Arial" w:cs="Arial"/>
                <w:color w:val="000000"/>
                <w:sz w:val="16"/>
                <w:szCs w:val="14"/>
                <w:lang w:eastAsia="es-MX"/>
              </w:rPr>
              <w:t xml:space="preserve"> $     8,885,450.41 </w:t>
            </w:r>
          </w:p>
        </w:tc>
        <w:tc>
          <w:tcPr>
            <w:tcW w:w="1276" w:type="dxa"/>
            <w:tcBorders>
              <w:top w:val="nil"/>
              <w:left w:val="nil"/>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1,545</w:t>
            </w:r>
          </w:p>
        </w:tc>
        <w:tc>
          <w:tcPr>
            <w:tcW w:w="1276" w:type="dxa"/>
            <w:tcBorders>
              <w:top w:val="nil"/>
              <w:left w:val="nil"/>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100%</w:t>
            </w:r>
          </w:p>
        </w:tc>
        <w:tc>
          <w:tcPr>
            <w:tcW w:w="1417" w:type="dxa"/>
            <w:tcBorders>
              <w:top w:val="nil"/>
              <w:left w:val="nil"/>
              <w:bottom w:val="single" w:sz="4" w:space="0" w:color="5B9BD5"/>
              <w:right w:val="single" w:sz="4" w:space="0" w:color="5B9BD5"/>
            </w:tcBorders>
            <w:shd w:val="clear" w:color="auto" w:fill="auto"/>
            <w:noWrap/>
            <w:vAlign w:val="center"/>
            <w:hideMark/>
          </w:tcPr>
          <w:p w:rsidR="00DE4BD2" w:rsidRPr="00C51A26" w:rsidRDefault="001E0ADA"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CIERRE ADMIN</w:t>
            </w:r>
            <w:r w:rsidR="00DE4BD2" w:rsidRPr="00C51A26">
              <w:rPr>
                <w:rFonts w:ascii="Arial" w:eastAsia="Times New Roman" w:hAnsi="Arial" w:cs="Arial"/>
                <w:color w:val="000000"/>
                <w:sz w:val="14"/>
                <w:szCs w:val="14"/>
                <w:lang w:eastAsia="es-MX"/>
              </w:rPr>
              <w:t>I</w:t>
            </w:r>
            <w:r w:rsidRPr="00C51A26">
              <w:rPr>
                <w:rFonts w:ascii="Arial" w:eastAsia="Times New Roman" w:hAnsi="Arial" w:cs="Arial"/>
                <w:color w:val="000000"/>
                <w:sz w:val="14"/>
                <w:szCs w:val="14"/>
                <w:lang w:eastAsia="es-MX"/>
              </w:rPr>
              <w:t>S</w:t>
            </w:r>
            <w:r w:rsidR="00DE4BD2" w:rsidRPr="00C51A26">
              <w:rPr>
                <w:rFonts w:ascii="Arial" w:eastAsia="Times New Roman" w:hAnsi="Arial" w:cs="Arial"/>
                <w:color w:val="000000"/>
                <w:sz w:val="14"/>
                <w:szCs w:val="14"/>
                <w:lang w:eastAsia="es-MX"/>
              </w:rPr>
              <w:t>TRATIVO</w:t>
            </w:r>
          </w:p>
        </w:tc>
      </w:tr>
      <w:tr w:rsidR="00DE4BD2" w:rsidRPr="00C51A26" w:rsidTr="00AB3621">
        <w:trPr>
          <w:trHeight w:val="397"/>
          <w:jc w:val="center"/>
        </w:trPr>
        <w:tc>
          <w:tcPr>
            <w:tcW w:w="568" w:type="dxa"/>
            <w:tcBorders>
              <w:top w:val="nil"/>
              <w:left w:val="single" w:sz="4" w:space="0" w:color="5B9BD5"/>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9</w:t>
            </w:r>
          </w:p>
        </w:tc>
        <w:tc>
          <w:tcPr>
            <w:tcW w:w="1793" w:type="dxa"/>
            <w:tcBorders>
              <w:top w:val="nil"/>
              <w:left w:val="nil"/>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both"/>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VISTA HERMOSA</w:t>
            </w:r>
          </w:p>
        </w:tc>
        <w:tc>
          <w:tcPr>
            <w:tcW w:w="2034" w:type="dxa"/>
            <w:tcBorders>
              <w:top w:val="nil"/>
              <w:left w:val="nil"/>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both"/>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RED DE DRENAJE SANITARIO</w:t>
            </w:r>
          </w:p>
        </w:tc>
        <w:tc>
          <w:tcPr>
            <w:tcW w:w="1559" w:type="dxa"/>
            <w:tcBorders>
              <w:top w:val="nil"/>
              <w:left w:val="nil"/>
              <w:bottom w:val="single" w:sz="4" w:space="0" w:color="5B9BD5"/>
              <w:right w:val="single" w:sz="4" w:space="0" w:color="5B9BD5"/>
            </w:tcBorders>
            <w:shd w:val="clear" w:color="auto" w:fill="auto"/>
            <w:noWrap/>
            <w:vAlign w:val="center"/>
            <w:hideMark/>
          </w:tcPr>
          <w:p w:rsidR="00DE4BD2" w:rsidRPr="00462FF2" w:rsidRDefault="00DE4BD2" w:rsidP="00DE4BD2">
            <w:pPr>
              <w:spacing w:after="0" w:line="240" w:lineRule="auto"/>
              <w:jc w:val="center"/>
              <w:rPr>
                <w:rFonts w:ascii="Arial" w:eastAsia="Times New Roman" w:hAnsi="Arial" w:cs="Arial"/>
                <w:color w:val="000000"/>
                <w:sz w:val="16"/>
                <w:szCs w:val="14"/>
                <w:lang w:eastAsia="es-MX"/>
              </w:rPr>
            </w:pPr>
            <w:r w:rsidRPr="00462FF2">
              <w:rPr>
                <w:rFonts w:ascii="Arial" w:eastAsia="Times New Roman" w:hAnsi="Arial" w:cs="Arial"/>
                <w:color w:val="000000"/>
                <w:sz w:val="16"/>
                <w:szCs w:val="14"/>
                <w:lang w:eastAsia="es-MX"/>
              </w:rPr>
              <w:t xml:space="preserve"> $    9,968,000.00 </w:t>
            </w:r>
          </w:p>
        </w:tc>
        <w:tc>
          <w:tcPr>
            <w:tcW w:w="1276" w:type="dxa"/>
            <w:tcBorders>
              <w:top w:val="nil"/>
              <w:left w:val="nil"/>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1213</w:t>
            </w:r>
          </w:p>
        </w:tc>
        <w:tc>
          <w:tcPr>
            <w:tcW w:w="1276" w:type="dxa"/>
            <w:tcBorders>
              <w:top w:val="nil"/>
              <w:left w:val="nil"/>
              <w:bottom w:val="single" w:sz="4" w:space="0" w:color="5B9BD5"/>
              <w:right w:val="single" w:sz="4" w:space="0" w:color="5B9BD5"/>
            </w:tcBorders>
            <w:shd w:val="clear" w:color="auto" w:fill="auto"/>
            <w:noWrap/>
            <w:vAlign w:val="center"/>
            <w:hideMark/>
          </w:tcPr>
          <w:p w:rsidR="00DE4BD2" w:rsidRPr="00C51A26" w:rsidRDefault="00DE4BD2"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100%</w:t>
            </w:r>
          </w:p>
        </w:tc>
        <w:tc>
          <w:tcPr>
            <w:tcW w:w="1417" w:type="dxa"/>
            <w:tcBorders>
              <w:top w:val="nil"/>
              <w:left w:val="nil"/>
              <w:bottom w:val="single" w:sz="4" w:space="0" w:color="5B9BD5"/>
              <w:right w:val="single" w:sz="4" w:space="0" w:color="5B9BD5"/>
            </w:tcBorders>
            <w:shd w:val="clear" w:color="auto" w:fill="auto"/>
            <w:noWrap/>
            <w:vAlign w:val="center"/>
            <w:hideMark/>
          </w:tcPr>
          <w:p w:rsidR="00DE4BD2" w:rsidRPr="00C51A26" w:rsidRDefault="001E0ADA" w:rsidP="00DE4BD2">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CIERRE ADMINIS</w:t>
            </w:r>
            <w:r w:rsidR="00DE4BD2" w:rsidRPr="00C51A26">
              <w:rPr>
                <w:rFonts w:ascii="Arial" w:eastAsia="Times New Roman" w:hAnsi="Arial" w:cs="Arial"/>
                <w:color w:val="000000"/>
                <w:sz w:val="14"/>
                <w:szCs w:val="14"/>
                <w:lang w:eastAsia="es-MX"/>
              </w:rPr>
              <w:t>TRATIVO</w:t>
            </w:r>
          </w:p>
        </w:tc>
      </w:tr>
      <w:tr w:rsidR="00DE4BD2" w:rsidRPr="00C51A26" w:rsidTr="00DE4BD2">
        <w:trPr>
          <w:trHeight w:val="273"/>
          <w:jc w:val="center"/>
        </w:trPr>
        <w:tc>
          <w:tcPr>
            <w:tcW w:w="568" w:type="dxa"/>
            <w:tcBorders>
              <w:top w:val="nil"/>
              <w:left w:val="nil"/>
              <w:bottom w:val="nil"/>
              <w:right w:val="nil"/>
            </w:tcBorders>
            <w:shd w:val="clear" w:color="auto" w:fill="auto"/>
            <w:noWrap/>
            <w:vAlign w:val="bottom"/>
            <w:hideMark/>
          </w:tcPr>
          <w:p w:rsidR="00DE4BD2" w:rsidRPr="00C51A26" w:rsidRDefault="00DE4BD2" w:rsidP="00DE4BD2">
            <w:pPr>
              <w:spacing w:after="0" w:line="240" w:lineRule="auto"/>
              <w:jc w:val="center"/>
              <w:rPr>
                <w:rFonts w:ascii="Arial" w:eastAsia="Times New Roman" w:hAnsi="Arial" w:cs="Arial"/>
                <w:color w:val="000000"/>
                <w:sz w:val="14"/>
                <w:szCs w:val="14"/>
                <w:lang w:eastAsia="es-MX"/>
              </w:rPr>
            </w:pPr>
          </w:p>
        </w:tc>
        <w:tc>
          <w:tcPr>
            <w:tcW w:w="1793" w:type="dxa"/>
            <w:tcBorders>
              <w:top w:val="nil"/>
              <w:left w:val="nil"/>
              <w:bottom w:val="nil"/>
              <w:right w:val="nil"/>
            </w:tcBorders>
            <w:shd w:val="clear" w:color="auto" w:fill="auto"/>
            <w:noWrap/>
            <w:vAlign w:val="bottom"/>
            <w:hideMark/>
          </w:tcPr>
          <w:p w:rsidR="00DE4BD2" w:rsidRPr="00C51A26" w:rsidRDefault="00DE4BD2" w:rsidP="00DE4BD2">
            <w:pPr>
              <w:spacing w:after="0" w:line="240" w:lineRule="auto"/>
              <w:rPr>
                <w:rFonts w:ascii="Times New Roman" w:eastAsia="Times New Roman" w:hAnsi="Times New Roman" w:cs="Times New Roman"/>
                <w:sz w:val="20"/>
                <w:szCs w:val="20"/>
                <w:lang w:eastAsia="es-MX"/>
              </w:rPr>
            </w:pPr>
          </w:p>
        </w:tc>
        <w:tc>
          <w:tcPr>
            <w:tcW w:w="2034" w:type="dxa"/>
            <w:tcBorders>
              <w:top w:val="nil"/>
              <w:left w:val="single" w:sz="4" w:space="0" w:color="5B9BD5"/>
              <w:bottom w:val="single" w:sz="4" w:space="0" w:color="5B9BD5"/>
              <w:right w:val="single" w:sz="4" w:space="0" w:color="5B9BD5"/>
            </w:tcBorders>
            <w:shd w:val="clear" w:color="auto" w:fill="auto"/>
            <w:noWrap/>
            <w:vAlign w:val="center"/>
            <w:hideMark/>
          </w:tcPr>
          <w:p w:rsidR="00DE4BD2" w:rsidRPr="00AB3621" w:rsidRDefault="00DE4BD2" w:rsidP="00DE4BD2">
            <w:pPr>
              <w:spacing w:after="0" w:line="240" w:lineRule="auto"/>
              <w:jc w:val="both"/>
              <w:rPr>
                <w:rFonts w:ascii="Arial" w:eastAsia="Times New Roman" w:hAnsi="Arial" w:cs="Arial"/>
                <w:b/>
                <w:color w:val="000000"/>
                <w:sz w:val="14"/>
                <w:szCs w:val="14"/>
                <w:lang w:eastAsia="es-MX"/>
              </w:rPr>
            </w:pPr>
            <w:r w:rsidRPr="00AB3621">
              <w:rPr>
                <w:rFonts w:ascii="Arial" w:eastAsia="Times New Roman" w:hAnsi="Arial" w:cs="Arial"/>
                <w:b/>
                <w:color w:val="000000"/>
                <w:sz w:val="14"/>
                <w:szCs w:val="14"/>
                <w:lang w:eastAsia="es-MX"/>
              </w:rPr>
              <w:t>TOTAL</w:t>
            </w:r>
          </w:p>
        </w:tc>
        <w:tc>
          <w:tcPr>
            <w:tcW w:w="1559" w:type="dxa"/>
            <w:tcBorders>
              <w:top w:val="nil"/>
              <w:left w:val="nil"/>
              <w:bottom w:val="single" w:sz="4" w:space="0" w:color="5B9BD5"/>
              <w:right w:val="single" w:sz="4" w:space="0" w:color="5B9BD5"/>
            </w:tcBorders>
            <w:shd w:val="clear" w:color="auto" w:fill="auto"/>
            <w:noWrap/>
            <w:vAlign w:val="center"/>
            <w:hideMark/>
          </w:tcPr>
          <w:p w:rsidR="00DE4BD2" w:rsidRPr="00462FF2" w:rsidRDefault="00DE4BD2" w:rsidP="00DE4BD2">
            <w:pPr>
              <w:spacing w:after="0" w:line="240" w:lineRule="auto"/>
              <w:jc w:val="center"/>
              <w:rPr>
                <w:rFonts w:ascii="Arial" w:eastAsia="Times New Roman" w:hAnsi="Arial" w:cs="Arial"/>
                <w:b/>
                <w:color w:val="000000"/>
                <w:sz w:val="16"/>
                <w:szCs w:val="14"/>
                <w:lang w:eastAsia="es-MX"/>
              </w:rPr>
            </w:pPr>
            <w:r w:rsidRPr="00462FF2">
              <w:rPr>
                <w:rFonts w:ascii="Arial" w:eastAsia="Times New Roman" w:hAnsi="Arial" w:cs="Arial"/>
                <w:b/>
                <w:color w:val="000000"/>
                <w:sz w:val="16"/>
                <w:szCs w:val="14"/>
                <w:lang w:eastAsia="es-MX"/>
              </w:rPr>
              <w:t xml:space="preserve"> $  74,266,067.37 </w:t>
            </w:r>
          </w:p>
        </w:tc>
        <w:tc>
          <w:tcPr>
            <w:tcW w:w="1276" w:type="dxa"/>
            <w:tcBorders>
              <w:top w:val="nil"/>
              <w:left w:val="nil"/>
              <w:bottom w:val="nil"/>
              <w:right w:val="nil"/>
            </w:tcBorders>
            <w:shd w:val="clear" w:color="auto" w:fill="auto"/>
            <w:noWrap/>
            <w:vAlign w:val="bottom"/>
            <w:hideMark/>
          </w:tcPr>
          <w:p w:rsidR="00DE4BD2" w:rsidRPr="00C51A26" w:rsidRDefault="00DE4BD2" w:rsidP="00DE4BD2">
            <w:pPr>
              <w:spacing w:after="0" w:line="240" w:lineRule="auto"/>
              <w:jc w:val="center"/>
              <w:rPr>
                <w:rFonts w:ascii="Arial" w:eastAsia="Times New Roman" w:hAnsi="Arial" w:cs="Arial"/>
                <w:color w:val="000000"/>
                <w:sz w:val="14"/>
                <w:szCs w:val="14"/>
                <w:lang w:eastAsia="es-MX"/>
              </w:rPr>
            </w:pPr>
          </w:p>
        </w:tc>
        <w:tc>
          <w:tcPr>
            <w:tcW w:w="1276" w:type="dxa"/>
            <w:tcBorders>
              <w:top w:val="nil"/>
              <w:left w:val="nil"/>
              <w:bottom w:val="nil"/>
              <w:right w:val="nil"/>
            </w:tcBorders>
            <w:shd w:val="clear" w:color="auto" w:fill="auto"/>
            <w:noWrap/>
            <w:vAlign w:val="bottom"/>
            <w:hideMark/>
          </w:tcPr>
          <w:p w:rsidR="00DE4BD2" w:rsidRPr="00C51A26" w:rsidRDefault="00DE4BD2" w:rsidP="00DE4BD2">
            <w:pPr>
              <w:spacing w:after="0" w:line="240" w:lineRule="auto"/>
              <w:rPr>
                <w:rFonts w:ascii="Times New Roman" w:eastAsia="Times New Roman" w:hAnsi="Times New Roman" w:cs="Times New Roman"/>
                <w:sz w:val="20"/>
                <w:szCs w:val="20"/>
                <w:lang w:eastAsia="es-MX"/>
              </w:rPr>
            </w:pPr>
          </w:p>
        </w:tc>
        <w:tc>
          <w:tcPr>
            <w:tcW w:w="1417" w:type="dxa"/>
            <w:tcBorders>
              <w:top w:val="nil"/>
              <w:left w:val="nil"/>
              <w:bottom w:val="nil"/>
              <w:right w:val="nil"/>
            </w:tcBorders>
            <w:shd w:val="clear" w:color="auto" w:fill="auto"/>
            <w:noWrap/>
            <w:vAlign w:val="bottom"/>
            <w:hideMark/>
          </w:tcPr>
          <w:p w:rsidR="00DE4BD2" w:rsidRPr="00C51A26" w:rsidRDefault="00DE4BD2" w:rsidP="00DE4BD2">
            <w:pPr>
              <w:spacing w:after="0" w:line="240" w:lineRule="auto"/>
              <w:rPr>
                <w:rFonts w:ascii="Times New Roman" w:eastAsia="Times New Roman" w:hAnsi="Times New Roman" w:cs="Times New Roman"/>
                <w:sz w:val="20"/>
                <w:szCs w:val="20"/>
                <w:lang w:eastAsia="es-MX"/>
              </w:rPr>
            </w:pPr>
          </w:p>
        </w:tc>
      </w:tr>
    </w:tbl>
    <w:p w:rsidR="001E0ADA" w:rsidRPr="00C51A26" w:rsidRDefault="001E0ADA" w:rsidP="001E0ADA">
      <w:pPr>
        <w:spacing w:after="0" w:line="240" w:lineRule="auto"/>
        <w:jc w:val="both"/>
        <w:rPr>
          <w:rFonts w:ascii="Arial" w:hAnsi="Arial" w:cs="Arial"/>
          <w:sz w:val="21"/>
          <w:szCs w:val="21"/>
        </w:rPr>
      </w:pPr>
      <w:r w:rsidRPr="00C51A26">
        <w:rPr>
          <w:rFonts w:ascii="Arial" w:hAnsi="Arial" w:cs="Arial"/>
          <w:sz w:val="21"/>
          <w:szCs w:val="21"/>
        </w:rPr>
        <w:lastRenderedPageBreak/>
        <w:t xml:space="preserve">Así mismo se asignó la obra Construcción de Planta de Tratamiento de Aguas Residuales localidad San Roque, con fecha de inicio del </w:t>
      </w:r>
      <w:r w:rsidRPr="00C51A26">
        <w:rPr>
          <w:rFonts w:ascii="Arial" w:hAnsi="Arial" w:cs="Arial"/>
          <w:bCs/>
          <w:sz w:val="21"/>
          <w:szCs w:val="21"/>
        </w:rPr>
        <w:t xml:space="preserve">24 de noviembre del 2016 </w:t>
      </w:r>
      <w:r w:rsidRPr="00C51A26">
        <w:rPr>
          <w:rFonts w:ascii="Arial" w:hAnsi="Arial" w:cs="Arial"/>
          <w:sz w:val="21"/>
          <w:szCs w:val="21"/>
        </w:rPr>
        <w:t>y de</w:t>
      </w:r>
      <w:r w:rsidRPr="00C51A26">
        <w:rPr>
          <w:rFonts w:ascii="Arial" w:hAnsi="Arial" w:cs="Arial"/>
          <w:bCs/>
          <w:sz w:val="21"/>
          <w:szCs w:val="21"/>
        </w:rPr>
        <w:t xml:space="preserve"> terminación el 22 de abril del 2017 y un importe de </w:t>
      </w:r>
      <w:r w:rsidRPr="00C51A26">
        <w:rPr>
          <w:rFonts w:ascii="Arial" w:hAnsi="Arial" w:cs="Arial"/>
          <w:b/>
          <w:sz w:val="21"/>
          <w:szCs w:val="21"/>
        </w:rPr>
        <w:t>$ 6’962,679.68.</w:t>
      </w:r>
    </w:p>
    <w:p w:rsidR="001E0ADA" w:rsidRPr="00C51A26" w:rsidRDefault="001E0ADA" w:rsidP="00171F07">
      <w:pPr>
        <w:spacing w:after="0" w:line="240" w:lineRule="auto"/>
        <w:jc w:val="center"/>
        <w:rPr>
          <w:rFonts w:ascii="Arial" w:hAnsi="Arial" w:cs="Arial"/>
          <w:sz w:val="21"/>
          <w:szCs w:val="21"/>
        </w:rPr>
      </w:pPr>
    </w:p>
    <w:p w:rsidR="00373837" w:rsidRPr="00C51A26" w:rsidRDefault="00A37271" w:rsidP="00171F07">
      <w:pPr>
        <w:spacing w:after="0" w:line="240" w:lineRule="auto"/>
        <w:jc w:val="both"/>
        <w:rPr>
          <w:rFonts w:ascii="Arial" w:hAnsi="Arial" w:cs="Arial"/>
          <w:b/>
          <w:color w:val="5B9BD5" w:themeColor="accent1"/>
          <w:szCs w:val="21"/>
        </w:rPr>
      </w:pPr>
      <w:r w:rsidRPr="00C51A26">
        <w:rPr>
          <w:rFonts w:ascii="Arial" w:hAnsi="Arial" w:cs="Arial"/>
          <w:b/>
          <w:color w:val="5B9BD5" w:themeColor="accent1"/>
          <w:szCs w:val="21"/>
        </w:rPr>
        <w:t>REHABILITACIÓN DE RED DE DRENAJE</w:t>
      </w:r>
      <w:r w:rsidR="009A4382" w:rsidRPr="00C51A26">
        <w:rPr>
          <w:rFonts w:ascii="Arial" w:hAnsi="Arial" w:cs="Arial"/>
          <w:b/>
          <w:color w:val="5B9BD5" w:themeColor="accent1"/>
          <w:szCs w:val="21"/>
        </w:rPr>
        <w:t>.</w:t>
      </w:r>
    </w:p>
    <w:p w:rsidR="00243ADF" w:rsidRPr="00C51A26" w:rsidRDefault="00243ADF" w:rsidP="00171F07">
      <w:pPr>
        <w:spacing w:after="0" w:line="240" w:lineRule="auto"/>
        <w:jc w:val="both"/>
        <w:rPr>
          <w:rFonts w:ascii="Arial" w:hAnsi="Arial" w:cs="Arial"/>
          <w:b/>
          <w:color w:val="5B9BD5" w:themeColor="accent1"/>
          <w:szCs w:val="21"/>
        </w:rPr>
      </w:pPr>
    </w:p>
    <w:p w:rsidR="00243ADF" w:rsidRPr="00C51A26" w:rsidRDefault="00042464" w:rsidP="00171F07">
      <w:pPr>
        <w:spacing w:after="0" w:line="240" w:lineRule="auto"/>
        <w:jc w:val="both"/>
        <w:rPr>
          <w:rFonts w:ascii="Arial" w:hAnsi="Arial" w:cs="Arial"/>
          <w:b/>
          <w:sz w:val="21"/>
          <w:szCs w:val="21"/>
        </w:rPr>
      </w:pPr>
      <w:r>
        <w:rPr>
          <w:rFonts w:ascii="Arial" w:hAnsi="Arial" w:cs="Arial"/>
          <w:b/>
          <w:sz w:val="21"/>
          <w:szCs w:val="21"/>
        </w:rPr>
        <w:t>Fracc. FOVISSSTE.</w:t>
      </w:r>
    </w:p>
    <w:p w:rsidR="00AB3621" w:rsidRDefault="005E27B7" w:rsidP="00171F07">
      <w:pPr>
        <w:spacing w:after="0" w:line="240" w:lineRule="auto"/>
        <w:jc w:val="both"/>
        <w:rPr>
          <w:rFonts w:ascii="Arial" w:hAnsi="Arial" w:cs="Arial"/>
          <w:color w:val="000000" w:themeColor="text1"/>
          <w:sz w:val="21"/>
          <w:szCs w:val="21"/>
        </w:rPr>
      </w:pPr>
      <w:r w:rsidRPr="00C51A26">
        <w:rPr>
          <w:rFonts w:ascii="Arial" w:hAnsi="Arial" w:cs="Arial"/>
          <w:sz w:val="21"/>
          <w:szCs w:val="21"/>
        </w:rPr>
        <w:t>Con una inversión de $ 1´895,392.31 millones de pesos, se llev</w:t>
      </w:r>
      <w:r w:rsidR="00AB3621">
        <w:rPr>
          <w:rFonts w:ascii="Arial" w:hAnsi="Arial" w:cs="Arial"/>
          <w:sz w:val="21"/>
          <w:szCs w:val="21"/>
        </w:rPr>
        <w:t>ó</w:t>
      </w:r>
      <w:r w:rsidRPr="00C51A26">
        <w:rPr>
          <w:rFonts w:ascii="Arial" w:hAnsi="Arial" w:cs="Arial"/>
          <w:sz w:val="21"/>
          <w:szCs w:val="21"/>
        </w:rPr>
        <w:t xml:space="preserve"> a cabo la Rehabilitación del Drenaje Sanitario del Fraccionamiento FOVISSSTE en su segunda etapa, para el beneficio de </w:t>
      </w:r>
      <w:r w:rsidR="00AB3621">
        <w:rPr>
          <w:rFonts w:ascii="Arial" w:hAnsi="Arial" w:cs="Arial"/>
          <w:sz w:val="21"/>
          <w:szCs w:val="21"/>
        </w:rPr>
        <w:t xml:space="preserve">      </w:t>
      </w:r>
      <w:r w:rsidRPr="00C51A26">
        <w:rPr>
          <w:rFonts w:ascii="Arial" w:hAnsi="Arial" w:cs="Arial"/>
          <w:sz w:val="21"/>
          <w:szCs w:val="21"/>
        </w:rPr>
        <w:t xml:space="preserve">2 mil 328 habitantes y de la cual se tiene un avance físico del </w:t>
      </w:r>
      <w:r w:rsidR="00AB3621">
        <w:rPr>
          <w:rFonts w:ascii="Arial" w:hAnsi="Arial" w:cs="Arial"/>
          <w:b/>
          <w:color w:val="000000" w:themeColor="text1"/>
          <w:sz w:val="21"/>
          <w:szCs w:val="21"/>
        </w:rPr>
        <w:t>100.00%</w:t>
      </w:r>
      <w:r w:rsidR="00AB3621">
        <w:rPr>
          <w:rFonts w:ascii="Arial" w:hAnsi="Arial" w:cs="Arial"/>
          <w:color w:val="000000" w:themeColor="text1"/>
          <w:sz w:val="21"/>
          <w:szCs w:val="21"/>
        </w:rPr>
        <w:t>, y para la cual se elabora su cierre administrativo.</w:t>
      </w:r>
    </w:p>
    <w:p w:rsidR="00463D93" w:rsidRPr="00C51A26" w:rsidRDefault="00463D93" w:rsidP="00171F07">
      <w:pPr>
        <w:spacing w:after="0" w:line="240" w:lineRule="auto"/>
        <w:jc w:val="both"/>
        <w:rPr>
          <w:rFonts w:ascii="Arial" w:hAnsi="Arial" w:cs="Arial"/>
          <w:b/>
          <w:color w:val="5B9BD5" w:themeColor="accent1"/>
          <w:szCs w:val="21"/>
        </w:rPr>
      </w:pPr>
    </w:p>
    <w:p w:rsidR="00373837" w:rsidRPr="00C51A26" w:rsidRDefault="00A37271" w:rsidP="00171F07">
      <w:pPr>
        <w:spacing w:after="0" w:line="240" w:lineRule="auto"/>
        <w:jc w:val="both"/>
        <w:rPr>
          <w:rFonts w:ascii="Arial" w:hAnsi="Arial" w:cs="Arial"/>
          <w:b/>
          <w:color w:val="5B9BD5" w:themeColor="accent1"/>
          <w:szCs w:val="21"/>
        </w:rPr>
      </w:pPr>
      <w:r w:rsidRPr="00C51A26">
        <w:rPr>
          <w:rFonts w:ascii="Arial" w:hAnsi="Arial" w:cs="Arial"/>
          <w:b/>
          <w:color w:val="5B9BD5" w:themeColor="accent1"/>
          <w:szCs w:val="21"/>
        </w:rPr>
        <w:t>REHABILITACIÓN Y/Ó CONSTRUCCIÓN DE COLECTOR</w:t>
      </w:r>
      <w:r w:rsidR="00DB243F" w:rsidRPr="00C51A26">
        <w:rPr>
          <w:rFonts w:ascii="Arial" w:hAnsi="Arial" w:cs="Arial"/>
          <w:b/>
          <w:color w:val="5B9BD5" w:themeColor="accent1"/>
          <w:szCs w:val="21"/>
        </w:rPr>
        <w:t>.</w:t>
      </w:r>
    </w:p>
    <w:p w:rsidR="00243ADF" w:rsidRPr="00C51A26" w:rsidRDefault="00243ADF" w:rsidP="00171F07">
      <w:pPr>
        <w:spacing w:after="0" w:line="240" w:lineRule="auto"/>
        <w:jc w:val="both"/>
        <w:rPr>
          <w:rFonts w:ascii="Arial" w:hAnsi="Arial" w:cs="Arial"/>
          <w:b/>
          <w:color w:val="5B9BD5" w:themeColor="accent1"/>
          <w:szCs w:val="21"/>
        </w:rPr>
      </w:pPr>
    </w:p>
    <w:p w:rsidR="005E27B7" w:rsidRPr="00C51A26" w:rsidRDefault="005E27B7" w:rsidP="00171F07">
      <w:pPr>
        <w:spacing w:after="0" w:line="240" w:lineRule="auto"/>
        <w:jc w:val="both"/>
        <w:rPr>
          <w:rFonts w:ascii="Arial" w:hAnsi="Arial" w:cs="Arial"/>
          <w:b/>
          <w:sz w:val="21"/>
          <w:szCs w:val="21"/>
        </w:rPr>
      </w:pPr>
      <w:r w:rsidRPr="00C51A26">
        <w:rPr>
          <w:rFonts w:ascii="Arial" w:hAnsi="Arial" w:cs="Arial"/>
          <w:b/>
          <w:sz w:val="21"/>
          <w:szCs w:val="21"/>
        </w:rPr>
        <w:t>Av. San Juan</w:t>
      </w:r>
    </w:p>
    <w:p w:rsidR="00AB3621" w:rsidRPr="00755C72" w:rsidRDefault="00AB3621" w:rsidP="00243ADF">
      <w:pPr>
        <w:spacing w:after="0" w:line="240" w:lineRule="auto"/>
        <w:jc w:val="both"/>
        <w:rPr>
          <w:rFonts w:ascii="Arial" w:hAnsi="Arial" w:cs="Arial"/>
          <w:color w:val="000000" w:themeColor="text1"/>
          <w:sz w:val="21"/>
          <w:szCs w:val="21"/>
        </w:rPr>
      </w:pPr>
      <w:r w:rsidRPr="00755C72">
        <w:rPr>
          <w:rFonts w:ascii="Arial" w:hAnsi="Arial" w:cs="Arial"/>
          <w:color w:val="000000" w:themeColor="text1"/>
          <w:sz w:val="21"/>
          <w:szCs w:val="21"/>
        </w:rPr>
        <w:t>Con un avance del 45%, se lleva a cabo la acción del Colector en la Av. San Juan con una inversión de $ 3´310,301.29, beneficiando a un total de 20,925 habitantes.</w:t>
      </w:r>
    </w:p>
    <w:p w:rsidR="00AB3621" w:rsidRDefault="00AB3621" w:rsidP="00243ADF">
      <w:pPr>
        <w:spacing w:after="0" w:line="240" w:lineRule="auto"/>
        <w:jc w:val="both"/>
        <w:rPr>
          <w:rFonts w:ascii="Arial" w:hAnsi="Arial" w:cs="Arial"/>
          <w:color w:val="0070C0"/>
          <w:sz w:val="21"/>
          <w:szCs w:val="21"/>
        </w:rPr>
      </w:pPr>
    </w:p>
    <w:p w:rsidR="00373837" w:rsidRDefault="00B53996" w:rsidP="00171F07">
      <w:pPr>
        <w:spacing w:after="0" w:line="240" w:lineRule="auto"/>
        <w:jc w:val="both"/>
        <w:rPr>
          <w:rFonts w:ascii="Arial" w:hAnsi="Arial" w:cs="Arial"/>
          <w:b/>
          <w:color w:val="5B9BD5" w:themeColor="accent1"/>
          <w:szCs w:val="21"/>
        </w:rPr>
      </w:pPr>
      <w:r w:rsidRPr="00C51A26">
        <w:rPr>
          <w:rFonts w:ascii="Arial" w:hAnsi="Arial" w:cs="Arial"/>
          <w:b/>
          <w:color w:val="5B9BD5" w:themeColor="accent1"/>
          <w:szCs w:val="21"/>
        </w:rPr>
        <w:t xml:space="preserve">INCREMENTO DE LA EFICIENCIA DE DESALOJO </w:t>
      </w:r>
    </w:p>
    <w:p w:rsidR="00DD36FC" w:rsidRDefault="00DD36FC" w:rsidP="00171F07">
      <w:pPr>
        <w:spacing w:after="0" w:line="240" w:lineRule="auto"/>
        <w:jc w:val="both"/>
        <w:rPr>
          <w:rFonts w:ascii="Arial" w:hAnsi="Arial" w:cs="Arial"/>
          <w:b/>
          <w:color w:val="5B9BD5" w:themeColor="accent1"/>
          <w:szCs w:val="21"/>
        </w:rPr>
      </w:pPr>
    </w:p>
    <w:p w:rsidR="00DD36FC" w:rsidRPr="00C51A26" w:rsidRDefault="00DD36FC" w:rsidP="00DD36FC">
      <w:pPr>
        <w:spacing w:after="0" w:line="240" w:lineRule="auto"/>
        <w:jc w:val="both"/>
        <w:rPr>
          <w:rFonts w:ascii="Arial" w:hAnsi="Arial" w:cs="Arial"/>
          <w:sz w:val="21"/>
          <w:szCs w:val="21"/>
        </w:rPr>
      </w:pPr>
      <w:r w:rsidRPr="00C51A26">
        <w:rPr>
          <w:rFonts w:ascii="Arial" w:hAnsi="Arial" w:cs="Arial"/>
          <w:sz w:val="21"/>
          <w:szCs w:val="21"/>
        </w:rPr>
        <w:t>La eficiencia en el incremento de desalojo en cárcamos se mantiene en relación al reporte del tercer trimestre.</w:t>
      </w:r>
    </w:p>
    <w:p w:rsidR="00DD36FC" w:rsidRPr="00C51A26" w:rsidRDefault="00DD36FC" w:rsidP="00171F07">
      <w:pPr>
        <w:spacing w:after="0" w:line="240" w:lineRule="auto"/>
        <w:jc w:val="both"/>
        <w:rPr>
          <w:rFonts w:ascii="Arial" w:hAnsi="Arial" w:cs="Arial"/>
          <w:b/>
          <w:color w:val="5B9BD5" w:themeColor="accent1"/>
          <w:szCs w:val="21"/>
        </w:rPr>
      </w:pPr>
    </w:p>
    <w:p w:rsidR="005F1520" w:rsidRDefault="00DD36FC" w:rsidP="00171F07">
      <w:pPr>
        <w:spacing w:after="0" w:line="240" w:lineRule="auto"/>
        <w:jc w:val="both"/>
        <w:rPr>
          <w:rFonts w:ascii="Arial" w:hAnsi="Arial" w:cs="Arial"/>
          <w:b/>
          <w:color w:val="5B9BD5" w:themeColor="accent1"/>
          <w:szCs w:val="21"/>
        </w:rPr>
      </w:pPr>
      <w:r w:rsidRPr="00C51A26">
        <w:rPr>
          <w:noProof/>
          <w:lang w:eastAsia="es-MX"/>
        </w:rPr>
        <w:drawing>
          <wp:inline distT="0" distB="0" distL="0" distR="0" wp14:anchorId="16C60C51" wp14:editId="46D349AE">
            <wp:extent cx="5791835" cy="3847805"/>
            <wp:effectExtent l="19050" t="19050" r="18415" b="196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835" cy="3847805"/>
                    </a:xfrm>
                    <a:prstGeom prst="rect">
                      <a:avLst/>
                    </a:prstGeom>
                    <a:noFill/>
                    <a:ln>
                      <a:solidFill>
                        <a:schemeClr val="accent1"/>
                      </a:solidFill>
                    </a:ln>
                  </pic:spPr>
                </pic:pic>
              </a:graphicData>
            </a:graphic>
          </wp:inline>
        </w:drawing>
      </w:r>
    </w:p>
    <w:p w:rsidR="00DD36FC" w:rsidRPr="00C51A26" w:rsidRDefault="00DD36FC" w:rsidP="00171F07">
      <w:pPr>
        <w:spacing w:after="0" w:line="240" w:lineRule="auto"/>
        <w:jc w:val="both"/>
        <w:rPr>
          <w:rFonts w:ascii="Arial" w:hAnsi="Arial" w:cs="Arial"/>
          <w:b/>
          <w:color w:val="5B9BD5" w:themeColor="accent1"/>
          <w:szCs w:val="21"/>
        </w:rPr>
      </w:pPr>
    </w:p>
    <w:p w:rsidR="00166107" w:rsidRPr="00C51A26" w:rsidRDefault="00166107" w:rsidP="00171F07">
      <w:pPr>
        <w:spacing w:after="0" w:line="240" w:lineRule="auto"/>
        <w:jc w:val="both"/>
        <w:rPr>
          <w:rFonts w:ascii="Arial" w:hAnsi="Arial" w:cs="Arial"/>
          <w:sz w:val="21"/>
          <w:szCs w:val="21"/>
        </w:rPr>
      </w:pPr>
      <w:r w:rsidRPr="00C51A26">
        <w:rPr>
          <w:rFonts w:ascii="Arial" w:hAnsi="Arial" w:cs="Arial"/>
          <w:sz w:val="21"/>
          <w:szCs w:val="21"/>
        </w:rPr>
        <w:t>Durante el último trimestre del año se efectuaron actividades de mantenimiento de corte de maleza y extracci</w:t>
      </w:r>
      <w:r w:rsidR="00E16878" w:rsidRPr="00C51A26">
        <w:rPr>
          <w:rFonts w:ascii="Arial" w:hAnsi="Arial" w:cs="Arial"/>
          <w:sz w:val="21"/>
          <w:szCs w:val="21"/>
        </w:rPr>
        <w:t>ón de sólidos</w:t>
      </w:r>
      <w:r w:rsidRPr="00C51A26">
        <w:rPr>
          <w:rFonts w:ascii="Arial" w:hAnsi="Arial" w:cs="Arial"/>
          <w:sz w:val="21"/>
          <w:szCs w:val="21"/>
        </w:rPr>
        <w:t xml:space="preserve"> en </w:t>
      </w:r>
      <w:r w:rsidR="00E16878" w:rsidRPr="00C51A26">
        <w:rPr>
          <w:rFonts w:ascii="Arial" w:hAnsi="Arial" w:cs="Arial"/>
          <w:sz w:val="21"/>
          <w:szCs w:val="21"/>
        </w:rPr>
        <w:t xml:space="preserve">20 </w:t>
      </w:r>
      <w:r w:rsidRPr="00C51A26">
        <w:rPr>
          <w:rFonts w:ascii="Arial" w:hAnsi="Arial" w:cs="Arial"/>
          <w:sz w:val="21"/>
          <w:szCs w:val="21"/>
        </w:rPr>
        <w:t>cárcamos y en la Planta de Tratamiento del Naranjal.</w:t>
      </w:r>
      <w:r w:rsidRPr="00C51A26">
        <w:rPr>
          <w:rFonts w:ascii="Arial" w:hAnsi="Arial" w:cs="Arial"/>
          <w:sz w:val="21"/>
          <w:szCs w:val="21"/>
        </w:rPr>
        <w:tab/>
      </w:r>
    </w:p>
    <w:p w:rsidR="00166107" w:rsidRPr="00C51A26" w:rsidRDefault="00166107" w:rsidP="00166107">
      <w:pPr>
        <w:spacing w:after="0" w:line="240" w:lineRule="auto"/>
        <w:jc w:val="both"/>
        <w:rPr>
          <w:rFonts w:ascii="Arial" w:hAnsi="Arial" w:cs="Arial"/>
          <w:sz w:val="21"/>
          <w:szCs w:val="21"/>
        </w:rPr>
      </w:pPr>
      <w:r w:rsidRPr="00C51A26">
        <w:rPr>
          <w:rFonts w:ascii="Arial" w:hAnsi="Arial" w:cs="Arial"/>
          <w:sz w:val="21"/>
          <w:szCs w:val="21"/>
        </w:rPr>
        <w:lastRenderedPageBreak/>
        <w:t>Además de actividades en mantenimiento electromec</w:t>
      </w:r>
      <w:r w:rsidR="00E16878" w:rsidRPr="00C51A26">
        <w:rPr>
          <w:rFonts w:ascii="Arial" w:hAnsi="Arial" w:cs="Arial"/>
          <w:sz w:val="21"/>
          <w:szCs w:val="21"/>
        </w:rPr>
        <w:t>ánico</w:t>
      </w:r>
      <w:r w:rsidR="00AB3621">
        <w:rPr>
          <w:rFonts w:ascii="Arial" w:hAnsi="Arial" w:cs="Arial"/>
          <w:sz w:val="21"/>
          <w:szCs w:val="21"/>
        </w:rPr>
        <w:t xml:space="preserve">, tales como el </w:t>
      </w:r>
      <w:r w:rsidR="00E16878" w:rsidRPr="00C51A26">
        <w:rPr>
          <w:rFonts w:ascii="Arial" w:hAnsi="Arial" w:cs="Arial"/>
          <w:sz w:val="21"/>
          <w:szCs w:val="21"/>
        </w:rPr>
        <w:t>c</w:t>
      </w:r>
      <w:r w:rsidRPr="00C51A26">
        <w:rPr>
          <w:rFonts w:ascii="Arial" w:hAnsi="Arial" w:cs="Arial"/>
          <w:sz w:val="21"/>
          <w:szCs w:val="21"/>
        </w:rPr>
        <w:t>ambio de pera de nivel en</w:t>
      </w:r>
      <w:r w:rsidR="00E16878" w:rsidRPr="00C51A26">
        <w:rPr>
          <w:rFonts w:ascii="Arial" w:hAnsi="Arial" w:cs="Arial"/>
          <w:sz w:val="21"/>
          <w:szCs w:val="21"/>
        </w:rPr>
        <w:t xml:space="preserve"> C-15, lámpara en C-29, </w:t>
      </w:r>
      <w:r w:rsidRPr="00C51A26">
        <w:rPr>
          <w:rFonts w:ascii="Arial" w:hAnsi="Arial" w:cs="Arial"/>
          <w:sz w:val="21"/>
          <w:szCs w:val="21"/>
        </w:rPr>
        <w:t xml:space="preserve">bridas en C-23, </w:t>
      </w:r>
      <w:r w:rsidR="00E16878" w:rsidRPr="00C51A26">
        <w:rPr>
          <w:rFonts w:ascii="Arial" w:hAnsi="Arial" w:cs="Arial"/>
          <w:sz w:val="21"/>
          <w:szCs w:val="21"/>
        </w:rPr>
        <w:t>bimetá</w:t>
      </w:r>
      <w:r w:rsidRPr="00C51A26">
        <w:rPr>
          <w:rFonts w:ascii="Arial" w:hAnsi="Arial" w:cs="Arial"/>
          <w:sz w:val="21"/>
          <w:szCs w:val="21"/>
        </w:rPr>
        <w:t xml:space="preserve">lico en C-18, </w:t>
      </w:r>
      <w:r w:rsidR="00E16878" w:rsidRPr="00C51A26">
        <w:rPr>
          <w:rFonts w:ascii="Arial" w:hAnsi="Arial" w:cs="Arial"/>
          <w:sz w:val="21"/>
          <w:szCs w:val="21"/>
        </w:rPr>
        <w:t>corrección de tierra física en C-23, listón fusible en C-6, transformador de control en C-7, lubricación de bomba tornillo en C-14 y revisión de g</w:t>
      </w:r>
      <w:r w:rsidRPr="00C51A26">
        <w:rPr>
          <w:rFonts w:ascii="Arial" w:hAnsi="Arial" w:cs="Arial"/>
          <w:sz w:val="21"/>
          <w:szCs w:val="21"/>
        </w:rPr>
        <w:t>e</w:t>
      </w:r>
      <w:r w:rsidR="00E16878" w:rsidRPr="00C51A26">
        <w:rPr>
          <w:rFonts w:ascii="Arial" w:hAnsi="Arial" w:cs="Arial"/>
          <w:sz w:val="21"/>
          <w:szCs w:val="21"/>
        </w:rPr>
        <w:t>neradores e</w:t>
      </w:r>
      <w:r w:rsidRPr="00C51A26">
        <w:rPr>
          <w:rFonts w:ascii="Arial" w:hAnsi="Arial" w:cs="Arial"/>
          <w:sz w:val="21"/>
          <w:szCs w:val="21"/>
        </w:rPr>
        <w:t xml:space="preserve">ncendido: </w:t>
      </w:r>
      <w:r w:rsidR="00E16878" w:rsidRPr="00C51A26">
        <w:rPr>
          <w:rFonts w:ascii="Arial" w:hAnsi="Arial" w:cs="Arial"/>
          <w:sz w:val="21"/>
          <w:szCs w:val="21"/>
        </w:rPr>
        <w:t>C-</w:t>
      </w:r>
      <w:r w:rsidRPr="00C51A26">
        <w:rPr>
          <w:rFonts w:ascii="Arial" w:hAnsi="Arial" w:cs="Arial"/>
          <w:sz w:val="21"/>
          <w:szCs w:val="21"/>
        </w:rPr>
        <w:t>36,</w:t>
      </w:r>
      <w:r w:rsidR="00E16878" w:rsidRPr="00C51A26">
        <w:rPr>
          <w:rFonts w:ascii="Arial" w:hAnsi="Arial" w:cs="Arial"/>
          <w:sz w:val="21"/>
          <w:szCs w:val="21"/>
        </w:rPr>
        <w:t>C-</w:t>
      </w:r>
      <w:r w:rsidRPr="00C51A26">
        <w:rPr>
          <w:rFonts w:ascii="Arial" w:hAnsi="Arial" w:cs="Arial"/>
          <w:sz w:val="21"/>
          <w:szCs w:val="21"/>
        </w:rPr>
        <w:t>37,</w:t>
      </w:r>
      <w:r w:rsidR="00E16878" w:rsidRPr="00C51A26">
        <w:rPr>
          <w:rFonts w:ascii="Arial" w:hAnsi="Arial" w:cs="Arial"/>
          <w:sz w:val="21"/>
          <w:szCs w:val="21"/>
        </w:rPr>
        <w:t>C-38,C-</w:t>
      </w:r>
      <w:r w:rsidRPr="00C51A26">
        <w:rPr>
          <w:rFonts w:ascii="Arial" w:hAnsi="Arial" w:cs="Arial"/>
          <w:sz w:val="21"/>
          <w:szCs w:val="21"/>
        </w:rPr>
        <w:t>29,</w:t>
      </w:r>
      <w:r w:rsidR="00E16878" w:rsidRPr="00C51A26">
        <w:rPr>
          <w:rFonts w:ascii="Arial" w:hAnsi="Arial" w:cs="Arial"/>
          <w:sz w:val="21"/>
          <w:szCs w:val="21"/>
        </w:rPr>
        <w:t>C-</w:t>
      </w:r>
      <w:r w:rsidRPr="00C51A26">
        <w:rPr>
          <w:rFonts w:ascii="Arial" w:hAnsi="Arial" w:cs="Arial"/>
          <w:sz w:val="21"/>
          <w:szCs w:val="21"/>
        </w:rPr>
        <w:t>18,</w:t>
      </w:r>
      <w:r w:rsidR="00E16878" w:rsidRPr="00C51A26">
        <w:rPr>
          <w:rFonts w:ascii="Arial" w:hAnsi="Arial" w:cs="Arial"/>
          <w:sz w:val="21"/>
          <w:szCs w:val="21"/>
        </w:rPr>
        <w:t>C-</w:t>
      </w:r>
      <w:r w:rsidRPr="00C51A26">
        <w:rPr>
          <w:rFonts w:ascii="Arial" w:hAnsi="Arial" w:cs="Arial"/>
          <w:sz w:val="21"/>
          <w:szCs w:val="21"/>
        </w:rPr>
        <w:t>6,</w:t>
      </w:r>
      <w:r w:rsidR="00E16878" w:rsidRPr="00C51A26">
        <w:rPr>
          <w:rFonts w:ascii="Arial" w:hAnsi="Arial" w:cs="Arial"/>
          <w:sz w:val="21"/>
          <w:szCs w:val="21"/>
        </w:rPr>
        <w:t>C-7 y C-</w:t>
      </w:r>
      <w:r w:rsidRPr="00C51A26">
        <w:rPr>
          <w:rFonts w:ascii="Arial" w:hAnsi="Arial" w:cs="Arial"/>
          <w:sz w:val="21"/>
          <w:szCs w:val="21"/>
        </w:rPr>
        <w:t>3.</w:t>
      </w:r>
    </w:p>
    <w:p w:rsidR="009F2993" w:rsidRPr="00C51A26" w:rsidRDefault="009F2993" w:rsidP="009F2993">
      <w:pPr>
        <w:spacing w:after="0" w:line="240" w:lineRule="auto"/>
        <w:jc w:val="both"/>
        <w:rPr>
          <w:rFonts w:ascii="Arial" w:hAnsi="Arial" w:cs="Arial"/>
          <w:sz w:val="21"/>
          <w:szCs w:val="21"/>
        </w:rPr>
      </w:pPr>
    </w:p>
    <w:p w:rsidR="00A26291" w:rsidRDefault="00B53996" w:rsidP="00171F07">
      <w:pPr>
        <w:spacing w:after="0" w:line="240" w:lineRule="auto"/>
        <w:rPr>
          <w:rFonts w:ascii="Arial" w:hAnsi="Arial" w:cs="Arial"/>
          <w:b/>
          <w:color w:val="5B9BD5" w:themeColor="accent1"/>
          <w:szCs w:val="21"/>
        </w:rPr>
      </w:pPr>
      <w:r w:rsidRPr="00C51A26">
        <w:rPr>
          <w:rFonts w:ascii="Arial" w:hAnsi="Arial" w:cs="Arial"/>
          <w:b/>
          <w:color w:val="5B9BD5" w:themeColor="accent1"/>
          <w:szCs w:val="21"/>
        </w:rPr>
        <w:t>AUTOMATIZACIÓN DE CÁRCAMO</w:t>
      </w:r>
      <w:r w:rsidR="00491A56" w:rsidRPr="00C51A26">
        <w:rPr>
          <w:rFonts w:ascii="Arial" w:hAnsi="Arial" w:cs="Arial"/>
          <w:b/>
          <w:color w:val="5B9BD5" w:themeColor="accent1"/>
          <w:szCs w:val="21"/>
        </w:rPr>
        <w:t xml:space="preserve"> </w:t>
      </w:r>
    </w:p>
    <w:p w:rsidR="00C8484B" w:rsidRPr="00C51A26" w:rsidRDefault="00C8484B" w:rsidP="00171F07">
      <w:pPr>
        <w:spacing w:after="0" w:line="240" w:lineRule="auto"/>
        <w:rPr>
          <w:rFonts w:ascii="Arial" w:hAnsi="Arial" w:cs="Arial"/>
          <w:b/>
          <w:color w:val="5B9BD5" w:themeColor="accent1"/>
          <w:szCs w:val="21"/>
        </w:rPr>
      </w:pPr>
    </w:p>
    <w:p w:rsidR="001A53F3" w:rsidRPr="00C51A26" w:rsidRDefault="001A53F3" w:rsidP="00171F07">
      <w:pPr>
        <w:spacing w:after="0" w:line="240" w:lineRule="auto"/>
        <w:jc w:val="both"/>
        <w:rPr>
          <w:rFonts w:ascii="Arial" w:hAnsi="Arial" w:cs="Arial"/>
          <w:color w:val="FF0000"/>
          <w:sz w:val="21"/>
          <w:szCs w:val="21"/>
        </w:rPr>
      </w:pPr>
      <w:r w:rsidRPr="00C51A26">
        <w:rPr>
          <w:rFonts w:ascii="Arial" w:hAnsi="Arial" w:cs="Arial"/>
          <w:sz w:val="21"/>
          <w:szCs w:val="21"/>
        </w:rPr>
        <w:t>Se elabora por parte de la Gerencia de Ingeniería y Diseño, el</w:t>
      </w:r>
      <w:r w:rsidR="008A0B8E" w:rsidRPr="00C51A26">
        <w:rPr>
          <w:rFonts w:ascii="Arial" w:hAnsi="Arial" w:cs="Arial"/>
          <w:sz w:val="21"/>
          <w:szCs w:val="21"/>
        </w:rPr>
        <w:t xml:space="preserve"> proyecto </w:t>
      </w:r>
      <w:r w:rsidRPr="00C51A26">
        <w:rPr>
          <w:rFonts w:ascii="Arial" w:hAnsi="Arial" w:cs="Arial"/>
          <w:sz w:val="21"/>
          <w:szCs w:val="21"/>
        </w:rPr>
        <w:t xml:space="preserve">para </w:t>
      </w:r>
      <w:r w:rsidR="008A0B8E" w:rsidRPr="00C51A26">
        <w:rPr>
          <w:rFonts w:ascii="Arial" w:hAnsi="Arial" w:cs="Arial"/>
          <w:sz w:val="21"/>
          <w:szCs w:val="21"/>
        </w:rPr>
        <w:t>las automatizaciones de</w:t>
      </w:r>
      <w:r w:rsidRPr="00C51A26">
        <w:rPr>
          <w:rFonts w:ascii="Arial" w:hAnsi="Arial" w:cs="Arial"/>
          <w:sz w:val="21"/>
          <w:szCs w:val="21"/>
        </w:rPr>
        <w:t xml:space="preserve"> los C</w:t>
      </w:r>
      <w:r w:rsidR="008A0B8E" w:rsidRPr="00C51A26">
        <w:rPr>
          <w:rFonts w:ascii="Arial" w:hAnsi="Arial" w:cs="Arial"/>
          <w:sz w:val="21"/>
          <w:szCs w:val="21"/>
        </w:rPr>
        <w:t>árcamos</w:t>
      </w:r>
      <w:r w:rsidRPr="00C51A26">
        <w:rPr>
          <w:rFonts w:ascii="Arial" w:hAnsi="Arial" w:cs="Arial"/>
          <w:sz w:val="21"/>
          <w:szCs w:val="21"/>
        </w:rPr>
        <w:t xml:space="preserve"> No. </w:t>
      </w:r>
      <w:r w:rsidR="008A0B8E" w:rsidRPr="00C51A26">
        <w:rPr>
          <w:rFonts w:ascii="Arial" w:hAnsi="Arial" w:cs="Arial"/>
          <w:sz w:val="21"/>
          <w:szCs w:val="21"/>
        </w:rPr>
        <w:t>6, 7</w:t>
      </w:r>
      <w:r w:rsidRPr="00C51A26">
        <w:rPr>
          <w:rFonts w:ascii="Arial" w:hAnsi="Arial" w:cs="Arial"/>
          <w:sz w:val="21"/>
          <w:szCs w:val="21"/>
        </w:rPr>
        <w:t xml:space="preserve"> y </w:t>
      </w:r>
      <w:r w:rsidR="008A0B8E" w:rsidRPr="00C51A26">
        <w:rPr>
          <w:rFonts w:ascii="Arial" w:hAnsi="Arial" w:cs="Arial"/>
          <w:sz w:val="21"/>
          <w:szCs w:val="21"/>
        </w:rPr>
        <w:t>34,</w:t>
      </w:r>
      <w:r w:rsidRPr="00C51A26">
        <w:rPr>
          <w:rFonts w:ascii="Arial" w:hAnsi="Arial" w:cs="Arial"/>
          <w:sz w:val="21"/>
          <w:szCs w:val="21"/>
        </w:rPr>
        <w:t xml:space="preserve"> además de la automatización del Cárcamo PTAR Pueblo Nuevo, 14, 14b y 8, y los niveles del embovedado.</w:t>
      </w:r>
      <w:r w:rsidR="004B7FC9" w:rsidRPr="00C51A26">
        <w:rPr>
          <w:rFonts w:ascii="Arial" w:hAnsi="Arial" w:cs="Arial"/>
          <w:sz w:val="21"/>
          <w:szCs w:val="21"/>
        </w:rPr>
        <w:t xml:space="preserve"> </w:t>
      </w:r>
    </w:p>
    <w:p w:rsidR="005E27B7" w:rsidRPr="00C51A26" w:rsidRDefault="005E27B7" w:rsidP="00171F07">
      <w:pPr>
        <w:spacing w:after="0" w:line="240" w:lineRule="auto"/>
        <w:jc w:val="both"/>
        <w:rPr>
          <w:rFonts w:ascii="Arial" w:hAnsi="Arial" w:cs="Arial"/>
          <w:color w:val="FF0000"/>
          <w:sz w:val="21"/>
          <w:szCs w:val="21"/>
        </w:rPr>
      </w:pPr>
    </w:p>
    <w:p w:rsidR="00373837" w:rsidRDefault="00B53996" w:rsidP="00171F07">
      <w:pPr>
        <w:spacing w:after="0" w:line="240" w:lineRule="auto"/>
        <w:rPr>
          <w:rFonts w:ascii="Arial" w:hAnsi="Arial" w:cs="Arial"/>
          <w:b/>
          <w:color w:val="5B9BD5" w:themeColor="accent1"/>
          <w:szCs w:val="21"/>
        </w:rPr>
      </w:pPr>
      <w:r w:rsidRPr="00C51A26">
        <w:rPr>
          <w:rFonts w:ascii="Arial" w:hAnsi="Arial" w:cs="Arial"/>
          <w:b/>
          <w:color w:val="5B9BD5" w:themeColor="accent1"/>
          <w:szCs w:val="21"/>
        </w:rPr>
        <w:t>LIMPIEZA DE RÍOS Y CANALES</w:t>
      </w:r>
    </w:p>
    <w:p w:rsidR="00C8484B" w:rsidRPr="00C51A26" w:rsidRDefault="00C8484B" w:rsidP="00171F07">
      <w:pPr>
        <w:spacing w:after="0" w:line="240" w:lineRule="auto"/>
        <w:rPr>
          <w:rFonts w:ascii="Arial" w:hAnsi="Arial" w:cs="Arial"/>
          <w:b/>
          <w:color w:val="5B9BD5" w:themeColor="accent1"/>
          <w:szCs w:val="21"/>
        </w:rPr>
      </w:pPr>
    </w:p>
    <w:p w:rsidR="009D26FE" w:rsidRDefault="00224954" w:rsidP="00F9480C">
      <w:pPr>
        <w:spacing w:after="0" w:line="240" w:lineRule="auto"/>
        <w:jc w:val="both"/>
        <w:rPr>
          <w:rFonts w:ascii="Arial" w:hAnsi="Arial" w:cs="Arial"/>
          <w:sz w:val="21"/>
          <w:szCs w:val="21"/>
        </w:rPr>
      </w:pPr>
      <w:r w:rsidRPr="00C51A26">
        <w:rPr>
          <w:rFonts w:ascii="Arial" w:hAnsi="Arial" w:cs="Arial"/>
          <w:sz w:val="21"/>
          <w:szCs w:val="21"/>
        </w:rPr>
        <w:t>En el trimestre</w:t>
      </w:r>
      <w:r w:rsidR="00041E1B" w:rsidRPr="00C51A26">
        <w:rPr>
          <w:rFonts w:ascii="Arial" w:hAnsi="Arial" w:cs="Arial"/>
          <w:sz w:val="21"/>
          <w:szCs w:val="21"/>
        </w:rPr>
        <w:t xml:space="preserve"> y con el objetivo de agilizar el desalojo </w:t>
      </w:r>
      <w:r w:rsidR="00243D0B" w:rsidRPr="00C51A26">
        <w:rPr>
          <w:rFonts w:ascii="Arial" w:hAnsi="Arial" w:cs="Arial"/>
          <w:sz w:val="21"/>
          <w:szCs w:val="21"/>
        </w:rPr>
        <w:t xml:space="preserve">de agua </w:t>
      </w:r>
      <w:r w:rsidR="00041E1B" w:rsidRPr="00C51A26">
        <w:rPr>
          <w:rFonts w:ascii="Arial" w:hAnsi="Arial" w:cs="Arial"/>
          <w:sz w:val="21"/>
          <w:szCs w:val="21"/>
        </w:rPr>
        <w:t>en los ríos y canales, se realiz</w:t>
      </w:r>
      <w:r w:rsidRPr="00C51A26">
        <w:rPr>
          <w:rFonts w:ascii="Arial" w:hAnsi="Arial" w:cs="Arial"/>
          <w:sz w:val="21"/>
          <w:szCs w:val="21"/>
        </w:rPr>
        <w:t>ó</w:t>
      </w:r>
      <w:r w:rsidR="007108A7" w:rsidRPr="00C51A26">
        <w:rPr>
          <w:rFonts w:ascii="Arial" w:hAnsi="Arial" w:cs="Arial"/>
          <w:sz w:val="21"/>
          <w:szCs w:val="21"/>
        </w:rPr>
        <w:t xml:space="preserve"> la limpieza y desazolve de 15,440</w:t>
      </w:r>
      <w:r w:rsidR="00243D0B" w:rsidRPr="00C51A26">
        <w:rPr>
          <w:rFonts w:ascii="Arial" w:hAnsi="Arial" w:cs="Arial"/>
          <w:sz w:val="21"/>
          <w:szCs w:val="21"/>
        </w:rPr>
        <w:t xml:space="preserve"> ml</w:t>
      </w:r>
      <w:r w:rsidRPr="00C51A26">
        <w:rPr>
          <w:rFonts w:ascii="Arial" w:hAnsi="Arial" w:cs="Arial"/>
          <w:sz w:val="21"/>
          <w:szCs w:val="21"/>
        </w:rPr>
        <w:t xml:space="preserve"> </w:t>
      </w:r>
      <w:r w:rsidR="007108A7" w:rsidRPr="00C51A26">
        <w:rPr>
          <w:rFonts w:ascii="Arial" w:hAnsi="Arial" w:cs="Arial"/>
          <w:sz w:val="21"/>
          <w:szCs w:val="21"/>
        </w:rPr>
        <w:t xml:space="preserve">en </w:t>
      </w:r>
      <w:r w:rsidR="00AB3621" w:rsidRPr="00C51A26">
        <w:rPr>
          <w:rFonts w:ascii="Arial" w:hAnsi="Arial" w:cs="Arial"/>
          <w:sz w:val="21"/>
          <w:szCs w:val="21"/>
        </w:rPr>
        <w:t xml:space="preserve">Río </w:t>
      </w:r>
      <w:r w:rsidR="00AB3621">
        <w:rPr>
          <w:rFonts w:ascii="Arial" w:hAnsi="Arial" w:cs="Arial"/>
          <w:sz w:val="21"/>
          <w:szCs w:val="21"/>
        </w:rPr>
        <w:t>Guanajuato</w:t>
      </w:r>
      <w:r w:rsidR="007108A7" w:rsidRPr="00C51A26">
        <w:rPr>
          <w:rFonts w:ascii="Arial" w:hAnsi="Arial" w:cs="Arial"/>
          <w:sz w:val="21"/>
          <w:szCs w:val="21"/>
        </w:rPr>
        <w:t xml:space="preserve"> (Blvd. Solidaridad</w:t>
      </w:r>
      <w:r w:rsidR="00AB3621">
        <w:rPr>
          <w:rFonts w:ascii="Arial" w:hAnsi="Arial" w:cs="Arial"/>
          <w:sz w:val="21"/>
          <w:szCs w:val="21"/>
        </w:rPr>
        <w:t xml:space="preserve"> </w:t>
      </w:r>
      <w:r w:rsidR="007108A7" w:rsidRPr="00C51A26">
        <w:rPr>
          <w:rFonts w:ascii="Arial" w:hAnsi="Arial" w:cs="Arial"/>
          <w:sz w:val="21"/>
          <w:szCs w:val="21"/>
        </w:rPr>
        <w:t>-</w:t>
      </w:r>
      <w:r w:rsidR="00AB3621">
        <w:rPr>
          <w:rFonts w:ascii="Arial" w:hAnsi="Arial" w:cs="Arial"/>
          <w:sz w:val="21"/>
          <w:szCs w:val="21"/>
        </w:rPr>
        <w:t xml:space="preserve"> </w:t>
      </w:r>
      <w:r w:rsidR="007108A7" w:rsidRPr="00C51A26">
        <w:rPr>
          <w:rFonts w:ascii="Arial" w:hAnsi="Arial" w:cs="Arial"/>
          <w:sz w:val="21"/>
          <w:szCs w:val="21"/>
        </w:rPr>
        <w:t>Santa Rita), Río Silao 1ro. Mayo</w:t>
      </w:r>
      <w:r w:rsidR="009D26FE">
        <w:rPr>
          <w:rFonts w:ascii="Arial" w:hAnsi="Arial" w:cs="Arial"/>
          <w:sz w:val="21"/>
          <w:szCs w:val="21"/>
        </w:rPr>
        <w:t xml:space="preserve"> </w:t>
      </w:r>
      <w:r w:rsidR="007108A7" w:rsidRPr="00C51A26">
        <w:rPr>
          <w:rFonts w:ascii="Arial" w:hAnsi="Arial" w:cs="Arial"/>
          <w:sz w:val="21"/>
          <w:szCs w:val="21"/>
        </w:rPr>
        <w:t>-</w:t>
      </w:r>
      <w:r w:rsidR="009D26FE">
        <w:rPr>
          <w:rFonts w:ascii="Arial" w:hAnsi="Arial" w:cs="Arial"/>
          <w:sz w:val="21"/>
          <w:szCs w:val="21"/>
        </w:rPr>
        <w:t xml:space="preserve"> </w:t>
      </w:r>
      <w:r w:rsidR="007108A7" w:rsidRPr="00C51A26">
        <w:rPr>
          <w:rFonts w:ascii="Arial" w:hAnsi="Arial" w:cs="Arial"/>
          <w:sz w:val="21"/>
          <w:szCs w:val="21"/>
        </w:rPr>
        <w:t>Coecillo, limpieza de PTAR salida Pueblo Nuevo y del predio de la comunidad del Guayabo</w:t>
      </w:r>
      <w:r w:rsidR="009D26FE">
        <w:rPr>
          <w:rFonts w:ascii="Arial" w:hAnsi="Arial" w:cs="Arial"/>
          <w:sz w:val="21"/>
          <w:szCs w:val="21"/>
        </w:rPr>
        <w:t>.</w:t>
      </w:r>
    </w:p>
    <w:p w:rsidR="00F9480C" w:rsidRPr="00C51A26" w:rsidRDefault="00F9480C" w:rsidP="00F9480C">
      <w:pPr>
        <w:spacing w:after="0" w:line="240" w:lineRule="auto"/>
        <w:jc w:val="both"/>
        <w:rPr>
          <w:rFonts w:ascii="Arial" w:hAnsi="Arial" w:cs="Arial"/>
          <w:sz w:val="21"/>
          <w:szCs w:val="21"/>
        </w:rPr>
      </w:pPr>
    </w:p>
    <w:tbl>
      <w:tblPr>
        <w:tblW w:w="9738" w:type="dxa"/>
        <w:tblInd w:w="-3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37"/>
        <w:gridCol w:w="745"/>
        <w:gridCol w:w="1108"/>
        <w:gridCol w:w="985"/>
        <w:gridCol w:w="1127"/>
        <w:gridCol w:w="1002"/>
        <w:gridCol w:w="1660"/>
        <w:gridCol w:w="1374"/>
      </w:tblGrid>
      <w:tr w:rsidR="00D04F00" w:rsidRPr="00C51A26" w:rsidTr="00AA7F15">
        <w:trPr>
          <w:trHeight w:val="479"/>
        </w:trPr>
        <w:tc>
          <w:tcPr>
            <w:tcW w:w="1737" w:type="dxa"/>
            <w:shd w:val="clear" w:color="000000" w:fill="5B9BD5"/>
            <w:vAlign w:val="center"/>
            <w:hideMark/>
          </w:tcPr>
          <w:p w:rsidR="00D04F00" w:rsidRPr="00C51A26" w:rsidRDefault="00D04F00" w:rsidP="00171F07">
            <w:pPr>
              <w:spacing w:after="0" w:line="240" w:lineRule="auto"/>
              <w:jc w:val="center"/>
              <w:rPr>
                <w:rFonts w:ascii="Arial" w:eastAsia="Times New Roman" w:hAnsi="Arial" w:cs="Arial"/>
                <w:b/>
                <w:color w:val="FFFFFF"/>
                <w:sz w:val="14"/>
                <w:szCs w:val="14"/>
                <w:lang w:val="es-ES"/>
              </w:rPr>
            </w:pPr>
            <w:r w:rsidRPr="00C51A26">
              <w:rPr>
                <w:rFonts w:ascii="Arial" w:eastAsia="Times New Roman" w:hAnsi="Arial" w:cs="Arial"/>
                <w:b/>
                <w:color w:val="FFFFFF"/>
                <w:sz w:val="14"/>
                <w:szCs w:val="14"/>
              </w:rPr>
              <w:t>LIMPIEZA DE RÍOS Y CANALES</w:t>
            </w:r>
          </w:p>
        </w:tc>
        <w:tc>
          <w:tcPr>
            <w:tcW w:w="745" w:type="dxa"/>
            <w:shd w:val="clear" w:color="000000" w:fill="5B9BD5"/>
            <w:vAlign w:val="center"/>
            <w:hideMark/>
          </w:tcPr>
          <w:p w:rsidR="00D04F00" w:rsidRPr="00C51A26" w:rsidRDefault="00D04F00" w:rsidP="00171F07">
            <w:pPr>
              <w:spacing w:after="0" w:line="240" w:lineRule="auto"/>
              <w:jc w:val="center"/>
              <w:rPr>
                <w:rFonts w:ascii="Arial" w:eastAsia="Times New Roman" w:hAnsi="Arial" w:cs="Arial"/>
                <w:b/>
                <w:color w:val="FFFFFF"/>
                <w:sz w:val="14"/>
                <w:szCs w:val="14"/>
                <w:lang w:val="en-US"/>
              </w:rPr>
            </w:pPr>
            <w:r w:rsidRPr="00C51A26">
              <w:rPr>
                <w:rFonts w:ascii="Arial" w:eastAsia="Times New Roman" w:hAnsi="Arial" w:cs="Arial"/>
                <w:b/>
                <w:color w:val="FFFFFF"/>
                <w:sz w:val="14"/>
                <w:szCs w:val="14"/>
              </w:rPr>
              <w:t>CIERRE 2015</w:t>
            </w:r>
          </w:p>
        </w:tc>
        <w:tc>
          <w:tcPr>
            <w:tcW w:w="1108" w:type="dxa"/>
            <w:shd w:val="clear" w:color="000000" w:fill="5B9BD5"/>
            <w:vAlign w:val="center"/>
            <w:hideMark/>
          </w:tcPr>
          <w:p w:rsidR="00D04F00" w:rsidRPr="00C51A26" w:rsidRDefault="00D04F00" w:rsidP="00171F07">
            <w:pPr>
              <w:spacing w:after="0" w:line="240" w:lineRule="auto"/>
              <w:jc w:val="center"/>
              <w:rPr>
                <w:rFonts w:ascii="Arial" w:eastAsia="Times New Roman" w:hAnsi="Arial" w:cs="Arial"/>
                <w:b/>
                <w:color w:val="FFFFFF"/>
                <w:sz w:val="14"/>
                <w:szCs w:val="14"/>
                <w:lang w:val="en-US"/>
              </w:rPr>
            </w:pPr>
            <w:r w:rsidRPr="00C51A26">
              <w:rPr>
                <w:rFonts w:ascii="Arial" w:eastAsia="Times New Roman" w:hAnsi="Arial" w:cs="Arial"/>
                <w:b/>
                <w:color w:val="FFFFFF"/>
                <w:sz w:val="14"/>
                <w:szCs w:val="14"/>
              </w:rPr>
              <w:t>PERIODO ENERO-MARZO</w:t>
            </w:r>
          </w:p>
        </w:tc>
        <w:tc>
          <w:tcPr>
            <w:tcW w:w="985" w:type="dxa"/>
            <w:shd w:val="clear" w:color="000000" w:fill="5B9BD5"/>
            <w:vAlign w:val="center"/>
            <w:hideMark/>
          </w:tcPr>
          <w:p w:rsidR="00D04F00" w:rsidRPr="00C51A26" w:rsidRDefault="00D04F00" w:rsidP="00171F07">
            <w:pPr>
              <w:spacing w:after="0" w:line="240" w:lineRule="auto"/>
              <w:jc w:val="center"/>
              <w:rPr>
                <w:rFonts w:ascii="Arial" w:eastAsia="Times New Roman" w:hAnsi="Arial" w:cs="Arial"/>
                <w:b/>
                <w:color w:val="FFFFFF"/>
                <w:sz w:val="14"/>
                <w:szCs w:val="14"/>
                <w:lang w:val="en-US"/>
              </w:rPr>
            </w:pPr>
            <w:r w:rsidRPr="00C51A26">
              <w:rPr>
                <w:rFonts w:ascii="Arial" w:eastAsia="Times New Roman" w:hAnsi="Arial" w:cs="Arial"/>
                <w:b/>
                <w:color w:val="FFFFFF"/>
                <w:sz w:val="14"/>
                <w:szCs w:val="14"/>
              </w:rPr>
              <w:t>PERIODO ABRIL-JUNIO</w:t>
            </w:r>
          </w:p>
        </w:tc>
        <w:tc>
          <w:tcPr>
            <w:tcW w:w="1127" w:type="dxa"/>
            <w:shd w:val="clear" w:color="000000" w:fill="5B9BD5"/>
            <w:vAlign w:val="center"/>
            <w:hideMark/>
          </w:tcPr>
          <w:p w:rsidR="00D04F00" w:rsidRPr="00C51A26" w:rsidRDefault="00D04F00" w:rsidP="00171F07">
            <w:pPr>
              <w:spacing w:after="0" w:line="240" w:lineRule="auto"/>
              <w:jc w:val="center"/>
              <w:rPr>
                <w:rFonts w:ascii="Arial" w:eastAsia="Times New Roman" w:hAnsi="Arial" w:cs="Arial"/>
                <w:b/>
                <w:color w:val="FFFFFF"/>
                <w:sz w:val="14"/>
                <w:szCs w:val="14"/>
                <w:lang w:val="en-US"/>
              </w:rPr>
            </w:pPr>
            <w:r w:rsidRPr="00C51A26">
              <w:rPr>
                <w:rFonts w:ascii="Arial" w:eastAsia="Times New Roman" w:hAnsi="Arial" w:cs="Arial"/>
                <w:b/>
                <w:color w:val="FFFFFF"/>
                <w:sz w:val="14"/>
                <w:szCs w:val="14"/>
              </w:rPr>
              <w:t>PERIODO JULIO-SEPTIEMBRE</w:t>
            </w:r>
          </w:p>
        </w:tc>
        <w:tc>
          <w:tcPr>
            <w:tcW w:w="1002" w:type="dxa"/>
            <w:shd w:val="clear" w:color="000000" w:fill="5B9BD5"/>
          </w:tcPr>
          <w:p w:rsidR="00D04F00" w:rsidRPr="00C51A26" w:rsidRDefault="00D04F00" w:rsidP="00D04F00">
            <w:pPr>
              <w:spacing w:after="0" w:line="240" w:lineRule="auto"/>
              <w:jc w:val="center"/>
              <w:rPr>
                <w:rFonts w:ascii="Arial" w:eastAsia="Times New Roman" w:hAnsi="Arial" w:cs="Arial"/>
                <w:b/>
                <w:color w:val="FFFFFF"/>
                <w:sz w:val="14"/>
                <w:szCs w:val="14"/>
              </w:rPr>
            </w:pPr>
            <w:r w:rsidRPr="00C51A26">
              <w:rPr>
                <w:rFonts w:ascii="Arial" w:eastAsia="Times New Roman" w:hAnsi="Arial" w:cs="Arial"/>
                <w:b/>
                <w:color w:val="FFFFFF"/>
                <w:sz w:val="14"/>
                <w:szCs w:val="14"/>
              </w:rPr>
              <w:t>PERIODO OCTUBRE-DICIEMBRE</w:t>
            </w:r>
          </w:p>
        </w:tc>
        <w:tc>
          <w:tcPr>
            <w:tcW w:w="1660" w:type="dxa"/>
            <w:shd w:val="clear" w:color="000000" w:fill="5B9BD5"/>
            <w:vAlign w:val="center"/>
            <w:hideMark/>
          </w:tcPr>
          <w:p w:rsidR="00D04F00" w:rsidRPr="00C51A26" w:rsidRDefault="00D04F00" w:rsidP="00171F07">
            <w:pPr>
              <w:spacing w:after="0" w:line="240" w:lineRule="auto"/>
              <w:jc w:val="center"/>
              <w:rPr>
                <w:rFonts w:ascii="Arial" w:eastAsia="Times New Roman" w:hAnsi="Arial" w:cs="Arial"/>
                <w:b/>
                <w:color w:val="FFFFFF"/>
                <w:sz w:val="14"/>
                <w:szCs w:val="14"/>
                <w:lang w:val="es-ES"/>
              </w:rPr>
            </w:pPr>
            <w:r w:rsidRPr="00C51A26">
              <w:rPr>
                <w:rFonts w:ascii="Arial" w:eastAsia="Times New Roman" w:hAnsi="Arial" w:cs="Arial"/>
                <w:b/>
                <w:color w:val="FFFFFF"/>
                <w:sz w:val="14"/>
                <w:szCs w:val="14"/>
              </w:rPr>
              <w:t>ACUMULADO AL 4TO TRIMESTRE ML</w:t>
            </w:r>
          </w:p>
        </w:tc>
        <w:tc>
          <w:tcPr>
            <w:tcW w:w="1374" w:type="dxa"/>
            <w:shd w:val="clear" w:color="000000" w:fill="5B9BD5"/>
            <w:vAlign w:val="center"/>
            <w:hideMark/>
          </w:tcPr>
          <w:p w:rsidR="00D04F00" w:rsidRPr="00C51A26" w:rsidRDefault="00D04F00" w:rsidP="00171F07">
            <w:pPr>
              <w:spacing w:after="0" w:line="240" w:lineRule="auto"/>
              <w:jc w:val="center"/>
              <w:rPr>
                <w:rFonts w:ascii="Arial" w:eastAsia="Times New Roman" w:hAnsi="Arial" w:cs="Arial"/>
                <w:b/>
                <w:color w:val="FFFFFF"/>
                <w:sz w:val="14"/>
                <w:szCs w:val="14"/>
                <w:lang w:val="en-US"/>
              </w:rPr>
            </w:pPr>
            <w:r w:rsidRPr="00C51A26">
              <w:rPr>
                <w:rFonts w:ascii="Arial" w:eastAsia="Times New Roman" w:hAnsi="Arial" w:cs="Arial"/>
                <w:b/>
                <w:color w:val="FFFFFF"/>
                <w:sz w:val="14"/>
                <w:szCs w:val="14"/>
              </w:rPr>
              <w:t>META 2016</w:t>
            </w:r>
          </w:p>
        </w:tc>
      </w:tr>
      <w:tr w:rsidR="00D04F00" w:rsidRPr="00C51A26" w:rsidTr="002C6CFE">
        <w:trPr>
          <w:trHeight w:val="70"/>
        </w:trPr>
        <w:tc>
          <w:tcPr>
            <w:tcW w:w="1737" w:type="dxa"/>
            <w:shd w:val="clear" w:color="auto" w:fill="auto"/>
            <w:noWrap/>
            <w:vAlign w:val="center"/>
            <w:hideMark/>
          </w:tcPr>
          <w:p w:rsidR="00D04F00" w:rsidRPr="00C51A26" w:rsidRDefault="007108A7" w:rsidP="00171F07">
            <w:pPr>
              <w:spacing w:after="0" w:line="240" w:lineRule="auto"/>
              <w:jc w:val="both"/>
              <w:rPr>
                <w:rFonts w:ascii="Arial" w:eastAsia="Times New Roman" w:hAnsi="Arial" w:cs="Arial"/>
                <w:color w:val="000000"/>
                <w:sz w:val="16"/>
                <w:szCs w:val="16"/>
                <w:lang w:val="es-ES"/>
              </w:rPr>
            </w:pPr>
            <w:r w:rsidRPr="00C51A26">
              <w:rPr>
                <w:rFonts w:ascii="Arial" w:eastAsia="Times New Roman" w:hAnsi="Arial" w:cs="Arial"/>
                <w:color w:val="000000"/>
                <w:sz w:val="16"/>
                <w:szCs w:val="16"/>
              </w:rPr>
              <w:t>Limpieza ríos y canales</w:t>
            </w:r>
          </w:p>
        </w:tc>
        <w:tc>
          <w:tcPr>
            <w:tcW w:w="745" w:type="dxa"/>
            <w:shd w:val="clear" w:color="auto" w:fill="auto"/>
            <w:vAlign w:val="center"/>
            <w:hideMark/>
          </w:tcPr>
          <w:p w:rsidR="00D04F00" w:rsidRPr="00C51A26" w:rsidRDefault="00D04F00" w:rsidP="00D04F00">
            <w:pPr>
              <w:spacing w:after="0" w:line="240" w:lineRule="auto"/>
              <w:jc w:val="center"/>
              <w:rPr>
                <w:rFonts w:ascii="Arial" w:eastAsia="Times New Roman" w:hAnsi="Arial" w:cs="Arial"/>
                <w:color w:val="000000"/>
                <w:sz w:val="16"/>
                <w:szCs w:val="16"/>
                <w:lang w:val="en-US"/>
              </w:rPr>
            </w:pPr>
            <w:r w:rsidRPr="00C51A26">
              <w:rPr>
                <w:rFonts w:ascii="Arial" w:eastAsia="Times New Roman" w:hAnsi="Arial" w:cs="Arial"/>
                <w:color w:val="000000"/>
                <w:sz w:val="16"/>
                <w:szCs w:val="16"/>
              </w:rPr>
              <w:t>15,520</w:t>
            </w:r>
          </w:p>
        </w:tc>
        <w:tc>
          <w:tcPr>
            <w:tcW w:w="1108" w:type="dxa"/>
            <w:shd w:val="clear" w:color="000000" w:fill="FFFFFF"/>
            <w:noWrap/>
            <w:vAlign w:val="center"/>
            <w:hideMark/>
          </w:tcPr>
          <w:p w:rsidR="00D04F00" w:rsidRPr="00C51A26" w:rsidRDefault="00D04F00" w:rsidP="00D04F00">
            <w:pPr>
              <w:spacing w:after="0" w:line="240" w:lineRule="auto"/>
              <w:jc w:val="center"/>
              <w:rPr>
                <w:rFonts w:ascii="Arial" w:eastAsia="Times New Roman" w:hAnsi="Arial" w:cs="Arial"/>
                <w:color w:val="000000"/>
                <w:sz w:val="16"/>
                <w:szCs w:val="16"/>
                <w:lang w:val="en-US"/>
              </w:rPr>
            </w:pPr>
            <w:r w:rsidRPr="00C51A26">
              <w:rPr>
                <w:rFonts w:ascii="Arial" w:eastAsia="Times New Roman" w:hAnsi="Arial" w:cs="Arial"/>
                <w:color w:val="000000"/>
                <w:sz w:val="16"/>
                <w:szCs w:val="16"/>
              </w:rPr>
              <w:t>1,985</w:t>
            </w:r>
          </w:p>
        </w:tc>
        <w:tc>
          <w:tcPr>
            <w:tcW w:w="985" w:type="dxa"/>
            <w:shd w:val="clear" w:color="000000" w:fill="FFFFFF"/>
            <w:noWrap/>
            <w:vAlign w:val="center"/>
            <w:hideMark/>
          </w:tcPr>
          <w:p w:rsidR="00D04F00" w:rsidRPr="00C51A26" w:rsidRDefault="00D04F00" w:rsidP="00D04F00">
            <w:pPr>
              <w:spacing w:after="0" w:line="240" w:lineRule="auto"/>
              <w:jc w:val="center"/>
              <w:rPr>
                <w:rFonts w:ascii="Arial" w:eastAsia="Times New Roman" w:hAnsi="Arial" w:cs="Arial"/>
                <w:color w:val="000000"/>
                <w:sz w:val="16"/>
                <w:szCs w:val="16"/>
                <w:lang w:val="en-US"/>
              </w:rPr>
            </w:pPr>
            <w:r w:rsidRPr="00C51A26">
              <w:rPr>
                <w:rFonts w:ascii="Arial" w:eastAsia="Times New Roman" w:hAnsi="Arial" w:cs="Arial"/>
                <w:color w:val="000000"/>
                <w:sz w:val="16"/>
                <w:szCs w:val="16"/>
              </w:rPr>
              <w:t>5,320</w:t>
            </w:r>
          </w:p>
        </w:tc>
        <w:tc>
          <w:tcPr>
            <w:tcW w:w="1127" w:type="dxa"/>
            <w:shd w:val="clear" w:color="000000" w:fill="FFFFFF"/>
            <w:noWrap/>
            <w:vAlign w:val="center"/>
            <w:hideMark/>
          </w:tcPr>
          <w:p w:rsidR="00D04F00" w:rsidRPr="00C51A26" w:rsidRDefault="00D04F00" w:rsidP="00D04F00">
            <w:pPr>
              <w:spacing w:after="0" w:line="240" w:lineRule="auto"/>
              <w:jc w:val="center"/>
              <w:rPr>
                <w:rFonts w:ascii="Arial" w:eastAsia="Times New Roman" w:hAnsi="Arial" w:cs="Arial"/>
                <w:color w:val="000000"/>
                <w:sz w:val="16"/>
                <w:szCs w:val="16"/>
                <w:lang w:val="en-US"/>
              </w:rPr>
            </w:pPr>
            <w:r w:rsidRPr="00C51A26">
              <w:rPr>
                <w:rFonts w:ascii="Arial" w:eastAsia="Times New Roman" w:hAnsi="Arial" w:cs="Arial"/>
                <w:color w:val="000000"/>
                <w:sz w:val="16"/>
                <w:szCs w:val="16"/>
                <w:lang w:val="en-US"/>
              </w:rPr>
              <w:t>5,780</w:t>
            </w:r>
          </w:p>
        </w:tc>
        <w:tc>
          <w:tcPr>
            <w:tcW w:w="1002" w:type="dxa"/>
            <w:shd w:val="clear" w:color="000000" w:fill="FFFFFF"/>
            <w:vAlign w:val="center"/>
          </w:tcPr>
          <w:p w:rsidR="00D04F00" w:rsidRPr="00C51A26" w:rsidRDefault="00D04F00" w:rsidP="002C6CFE">
            <w:pPr>
              <w:spacing w:after="0" w:line="240" w:lineRule="auto"/>
              <w:jc w:val="center"/>
              <w:rPr>
                <w:rFonts w:ascii="Arial" w:eastAsia="Times New Roman" w:hAnsi="Arial" w:cs="Arial"/>
                <w:color w:val="000000"/>
                <w:sz w:val="16"/>
                <w:szCs w:val="16"/>
              </w:rPr>
            </w:pPr>
            <w:r w:rsidRPr="00C51A26">
              <w:rPr>
                <w:rFonts w:ascii="Arial" w:eastAsia="Times New Roman" w:hAnsi="Arial" w:cs="Arial"/>
                <w:color w:val="000000"/>
                <w:sz w:val="16"/>
                <w:szCs w:val="16"/>
              </w:rPr>
              <w:t>15,440</w:t>
            </w:r>
          </w:p>
        </w:tc>
        <w:tc>
          <w:tcPr>
            <w:tcW w:w="1660" w:type="dxa"/>
            <w:shd w:val="clear" w:color="000000" w:fill="FFFFFF"/>
            <w:noWrap/>
            <w:vAlign w:val="center"/>
            <w:hideMark/>
          </w:tcPr>
          <w:p w:rsidR="00D04F00" w:rsidRPr="00C51A26" w:rsidRDefault="00D04F00" w:rsidP="00D04F00">
            <w:pPr>
              <w:spacing w:after="0" w:line="240" w:lineRule="auto"/>
              <w:jc w:val="center"/>
              <w:rPr>
                <w:rFonts w:ascii="Arial" w:eastAsia="Times New Roman" w:hAnsi="Arial" w:cs="Arial"/>
                <w:color w:val="000000"/>
                <w:sz w:val="16"/>
                <w:szCs w:val="16"/>
                <w:lang w:val="en-US"/>
              </w:rPr>
            </w:pPr>
            <w:r w:rsidRPr="00C51A26">
              <w:rPr>
                <w:rFonts w:ascii="Arial" w:eastAsia="Times New Roman" w:hAnsi="Arial" w:cs="Arial"/>
                <w:color w:val="000000"/>
                <w:sz w:val="16"/>
                <w:szCs w:val="16"/>
              </w:rPr>
              <w:t>28,525</w:t>
            </w:r>
          </w:p>
        </w:tc>
        <w:tc>
          <w:tcPr>
            <w:tcW w:w="1374" w:type="dxa"/>
            <w:shd w:val="clear" w:color="000000" w:fill="FFFFFF"/>
            <w:vAlign w:val="center"/>
            <w:hideMark/>
          </w:tcPr>
          <w:p w:rsidR="00D04F00" w:rsidRPr="00C51A26" w:rsidRDefault="00D04F00" w:rsidP="00D04F00">
            <w:pPr>
              <w:spacing w:after="0" w:line="240" w:lineRule="auto"/>
              <w:jc w:val="right"/>
              <w:rPr>
                <w:rFonts w:ascii="Arial" w:eastAsia="Times New Roman" w:hAnsi="Arial" w:cs="Arial"/>
                <w:color w:val="000000"/>
                <w:sz w:val="16"/>
                <w:szCs w:val="16"/>
                <w:lang w:val="en-US"/>
              </w:rPr>
            </w:pPr>
            <w:r w:rsidRPr="00C51A26">
              <w:rPr>
                <w:rFonts w:ascii="Arial" w:eastAsia="Times New Roman" w:hAnsi="Arial" w:cs="Arial"/>
                <w:color w:val="000000"/>
                <w:sz w:val="16"/>
                <w:szCs w:val="16"/>
              </w:rPr>
              <w:t>20,400</w:t>
            </w:r>
          </w:p>
        </w:tc>
      </w:tr>
    </w:tbl>
    <w:p w:rsidR="001A6934" w:rsidRPr="00C51A26" w:rsidRDefault="001A6934" w:rsidP="00171F07">
      <w:pPr>
        <w:spacing w:after="0" w:line="240" w:lineRule="auto"/>
        <w:rPr>
          <w:rFonts w:ascii="Arial" w:hAnsi="Arial" w:cs="Arial"/>
          <w:b/>
          <w:color w:val="5B9BD5" w:themeColor="accent1"/>
          <w:szCs w:val="21"/>
        </w:rPr>
      </w:pPr>
    </w:p>
    <w:p w:rsidR="00373837" w:rsidRDefault="00B53996" w:rsidP="00171F07">
      <w:pPr>
        <w:spacing w:after="0" w:line="240" w:lineRule="auto"/>
        <w:rPr>
          <w:rFonts w:ascii="Arial" w:hAnsi="Arial" w:cs="Arial"/>
          <w:b/>
          <w:color w:val="5B9BD5" w:themeColor="accent1"/>
          <w:szCs w:val="21"/>
        </w:rPr>
      </w:pPr>
      <w:r w:rsidRPr="00C51A26">
        <w:rPr>
          <w:rFonts w:ascii="Arial" w:hAnsi="Arial" w:cs="Arial"/>
          <w:b/>
          <w:color w:val="5B9BD5" w:themeColor="accent1"/>
          <w:szCs w:val="21"/>
        </w:rPr>
        <w:t>LIMPIEZA Y DESAZOLVE DE BOCAS DE TORMENTA</w:t>
      </w:r>
    </w:p>
    <w:p w:rsidR="00C8484B" w:rsidRPr="00C51A26" w:rsidRDefault="00C8484B" w:rsidP="00171F07">
      <w:pPr>
        <w:spacing w:after="0" w:line="240" w:lineRule="auto"/>
        <w:rPr>
          <w:rFonts w:ascii="Arial" w:hAnsi="Arial" w:cs="Arial"/>
          <w:b/>
          <w:color w:val="5B9BD5" w:themeColor="accent1"/>
          <w:szCs w:val="21"/>
        </w:rPr>
      </w:pPr>
    </w:p>
    <w:p w:rsidR="00622AE8" w:rsidRPr="00C51A26" w:rsidRDefault="00622AE8" w:rsidP="00171F07">
      <w:pPr>
        <w:spacing w:after="0" w:line="240" w:lineRule="auto"/>
        <w:jc w:val="both"/>
        <w:rPr>
          <w:rFonts w:ascii="Arial" w:hAnsi="Arial" w:cs="Arial"/>
          <w:sz w:val="21"/>
          <w:szCs w:val="21"/>
        </w:rPr>
      </w:pPr>
      <w:r w:rsidRPr="00C51A26">
        <w:rPr>
          <w:rFonts w:ascii="Arial" w:hAnsi="Arial" w:cs="Arial"/>
          <w:sz w:val="21"/>
          <w:szCs w:val="21"/>
        </w:rPr>
        <w:t xml:space="preserve">En el trimestre se realizó la limpieza de </w:t>
      </w:r>
      <w:r w:rsidR="00B862B9" w:rsidRPr="00C51A26">
        <w:rPr>
          <w:rFonts w:ascii="Arial" w:hAnsi="Arial" w:cs="Arial"/>
          <w:sz w:val="21"/>
          <w:szCs w:val="21"/>
        </w:rPr>
        <w:t>205</w:t>
      </w:r>
      <w:r w:rsidRPr="00C51A26">
        <w:rPr>
          <w:rFonts w:ascii="Arial" w:hAnsi="Arial" w:cs="Arial"/>
          <w:sz w:val="21"/>
          <w:szCs w:val="21"/>
        </w:rPr>
        <w:t xml:space="preserve"> ml bocas de tormenta, teniendo un avance de</w:t>
      </w:r>
      <w:r w:rsidR="00A27903" w:rsidRPr="00C51A26">
        <w:rPr>
          <w:rFonts w:ascii="Arial" w:hAnsi="Arial" w:cs="Arial"/>
          <w:sz w:val="21"/>
          <w:szCs w:val="21"/>
        </w:rPr>
        <w:t xml:space="preserve"> </w:t>
      </w:r>
      <w:r w:rsidRPr="00C51A26">
        <w:rPr>
          <w:rFonts w:ascii="Arial" w:hAnsi="Arial" w:cs="Arial"/>
          <w:sz w:val="21"/>
          <w:szCs w:val="21"/>
        </w:rPr>
        <w:t>9</w:t>
      </w:r>
      <w:r w:rsidR="00B862B9" w:rsidRPr="00C51A26">
        <w:rPr>
          <w:rFonts w:ascii="Arial" w:hAnsi="Arial" w:cs="Arial"/>
          <w:sz w:val="21"/>
          <w:szCs w:val="21"/>
        </w:rPr>
        <w:t>8.82</w:t>
      </w:r>
      <w:r w:rsidRPr="00C51A26">
        <w:rPr>
          <w:rFonts w:ascii="Arial" w:hAnsi="Arial" w:cs="Arial"/>
          <w:sz w:val="21"/>
          <w:szCs w:val="21"/>
        </w:rPr>
        <w:t>% de la meta anual, distribuidos en la siguiente tabla:</w:t>
      </w:r>
    </w:p>
    <w:p w:rsidR="00F9480C" w:rsidRPr="00C51A26" w:rsidRDefault="00F9480C" w:rsidP="00171F07">
      <w:pPr>
        <w:spacing w:after="0" w:line="240" w:lineRule="auto"/>
        <w:jc w:val="both"/>
        <w:rPr>
          <w:rFonts w:ascii="Arial" w:hAnsi="Arial" w:cs="Arial"/>
          <w:sz w:val="21"/>
          <w:szCs w:val="21"/>
        </w:rPr>
      </w:pPr>
    </w:p>
    <w:tbl>
      <w:tblPr>
        <w:tblW w:w="9493" w:type="dxa"/>
        <w:tblInd w:w="9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93"/>
        <w:gridCol w:w="745"/>
        <w:gridCol w:w="1093"/>
        <w:gridCol w:w="972"/>
        <w:gridCol w:w="1338"/>
        <w:gridCol w:w="1445"/>
        <w:gridCol w:w="1459"/>
        <w:gridCol w:w="848"/>
      </w:tblGrid>
      <w:tr w:rsidR="00EC7C63" w:rsidRPr="00C51A26" w:rsidTr="00EC7C63">
        <w:trPr>
          <w:trHeight w:val="283"/>
        </w:trPr>
        <w:tc>
          <w:tcPr>
            <w:tcW w:w="1593" w:type="dxa"/>
            <w:shd w:val="clear" w:color="000000" w:fill="5B9BD5"/>
            <w:vAlign w:val="center"/>
            <w:hideMark/>
          </w:tcPr>
          <w:p w:rsidR="00EC7C63" w:rsidRPr="00C51A26" w:rsidRDefault="00EC7C63" w:rsidP="00EC7C63">
            <w:pPr>
              <w:spacing w:after="0" w:line="240" w:lineRule="auto"/>
              <w:jc w:val="center"/>
              <w:rPr>
                <w:rFonts w:ascii="Arial" w:eastAsia="Times New Roman" w:hAnsi="Arial" w:cs="Arial"/>
                <w:b/>
                <w:color w:val="FFFFFF"/>
                <w:sz w:val="14"/>
                <w:szCs w:val="14"/>
                <w:lang w:val="es-ES"/>
              </w:rPr>
            </w:pPr>
            <w:r w:rsidRPr="00C51A26">
              <w:rPr>
                <w:rFonts w:ascii="Arial" w:eastAsia="Times New Roman" w:hAnsi="Arial" w:cs="Arial"/>
                <w:b/>
                <w:color w:val="FFFFFF"/>
                <w:sz w:val="14"/>
                <w:szCs w:val="14"/>
              </w:rPr>
              <w:t>LIMPIEZA DE BOCAS DE TORMENTA</w:t>
            </w:r>
          </w:p>
        </w:tc>
        <w:tc>
          <w:tcPr>
            <w:tcW w:w="745" w:type="dxa"/>
            <w:shd w:val="clear" w:color="000000" w:fill="5B9BD5"/>
            <w:vAlign w:val="center"/>
            <w:hideMark/>
          </w:tcPr>
          <w:p w:rsidR="00EC7C63" w:rsidRPr="00C51A26" w:rsidRDefault="00EC7C63" w:rsidP="00EC7C63">
            <w:pPr>
              <w:spacing w:after="0" w:line="240" w:lineRule="auto"/>
              <w:jc w:val="center"/>
              <w:rPr>
                <w:rFonts w:ascii="Arial" w:eastAsia="Times New Roman" w:hAnsi="Arial" w:cs="Arial"/>
                <w:b/>
                <w:color w:val="FFFFFF"/>
                <w:sz w:val="14"/>
                <w:szCs w:val="14"/>
                <w:lang w:val="en-US"/>
              </w:rPr>
            </w:pPr>
            <w:r w:rsidRPr="00C51A26">
              <w:rPr>
                <w:rFonts w:ascii="Arial" w:eastAsia="Times New Roman" w:hAnsi="Arial" w:cs="Arial"/>
                <w:b/>
                <w:color w:val="FFFFFF"/>
                <w:sz w:val="14"/>
                <w:szCs w:val="14"/>
              </w:rPr>
              <w:t>CIERRE 2015</w:t>
            </w:r>
          </w:p>
        </w:tc>
        <w:tc>
          <w:tcPr>
            <w:tcW w:w="1093" w:type="dxa"/>
            <w:shd w:val="clear" w:color="000000" w:fill="5B9BD5"/>
            <w:vAlign w:val="center"/>
            <w:hideMark/>
          </w:tcPr>
          <w:p w:rsidR="00EC7C63" w:rsidRPr="00C51A26" w:rsidRDefault="00EC7C63" w:rsidP="00EC7C63">
            <w:pPr>
              <w:spacing w:after="0" w:line="240" w:lineRule="auto"/>
              <w:jc w:val="center"/>
              <w:rPr>
                <w:rFonts w:ascii="Arial" w:eastAsia="Times New Roman" w:hAnsi="Arial" w:cs="Arial"/>
                <w:b/>
                <w:color w:val="FFFFFF"/>
                <w:sz w:val="14"/>
                <w:szCs w:val="14"/>
                <w:lang w:val="en-US"/>
              </w:rPr>
            </w:pPr>
            <w:r w:rsidRPr="00C51A26">
              <w:rPr>
                <w:rFonts w:ascii="Arial" w:eastAsia="Times New Roman" w:hAnsi="Arial" w:cs="Arial"/>
                <w:b/>
                <w:color w:val="FFFFFF"/>
                <w:sz w:val="14"/>
                <w:szCs w:val="14"/>
              </w:rPr>
              <w:t>PERIODO ENERO-MARZO</w:t>
            </w:r>
          </w:p>
        </w:tc>
        <w:tc>
          <w:tcPr>
            <w:tcW w:w="972" w:type="dxa"/>
            <w:shd w:val="clear" w:color="000000" w:fill="5B9BD5"/>
            <w:vAlign w:val="center"/>
            <w:hideMark/>
          </w:tcPr>
          <w:p w:rsidR="00EC7C63" w:rsidRPr="00C51A26" w:rsidRDefault="00EC7C63" w:rsidP="00EC7C63">
            <w:pPr>
              <w:spacing w:after="0" w:line="240" w:lineRule="auto"/>
              <w:jc w:val="center"/>
              <w:rPr>
                <w:rFonts w:ascii="Arial" w:eastAsia="Times New Roman" w:hAnsi="Arial" w:cs="Arial"/>
                <w:b/>
                <w:color w:val="FFFFFF"/>
                <w:sz w:val="14"/>
                <w:szCs w:val="14"/>
                <w:lang w:val="en-US"/>
              </w:rPr>
            </w:pPr>
            <w:r w:rsidRPr="00C51A26">
              <w:rPr>
                <w:rFonts w:ascii="Arial" w:eastAsia="Times New Roman" w:hAnsi="Arial" w:cs="Arial"/>
                <w:b/>
                <w:color w:val="FFFFFF"/>
                <w:sz w:val="14"/>
                <w:szCs w:val="14"/>
              </w:rPr>
              <w:t>PERIODO ABRIL-JUNIO</w:t>
            </w:r>
          </w:p>
        </w:tc>
        <w:tc>
          <w:tcPr>
            <w:tcW w:w="1338" w:type="dxa"/>
            <w:shd w:val="clear" w:color="000000" w:fill="5B9BD5"/>
            <w:vAlign w:val="center"/>
            <w:hideMark/>
          </w:tcPr>
          <w:p w:rsidR="00EC7C63" w:rsidRPr="00C51A26" w:rsidRDefault="00EC7C63" w:rsidP="00EC7C63">
            <w:pPr>
              <w:spacing w:after="0" w:line="240" w:lineRule="auto"/>
              <w:jc w:val="center"/>
              <w:rPr>
                <w:rFonts w:ascii="Arial" w:eastAsia="Times New Roman" w:hAnsi="Arial" w:cs="Arial"/>
                <w:b/>
                <w:color w:val="FFFFFF"/>
                <w:sz w:val="14"/>
                <w:szCs w:val="14"/>
                <w:lang w:val="en-US"/>
              </w:rPr>
            </w:pPr>
            <w:r w:rsidRPr="00C51A26">
              <w:rPr>
                <w:rFonts w:ascii="Arial" w:eastAsia="Times New Roman" w:hAnsi="Arial" w:cs="Arial"/>
                <w:b/>
                <w:color w:val="FFFFFF"/>
                <w:sz w:val="14"/>
                <w:szCs w:val="14"/>
              </w:rPr>
              <w:t>PERIODO JULIO-SEPTIEMBRE</w:t>
            </w:r>
          </w:p>
        </w:tc>
        <w:tc>
          <w:tcPr>
            <w:tcW w:w="1445" w:type="dxa"/>
            <w:shd w:val="clear" w:color="000000" w:fill="5B9BD5"/>
          </w:tcPr>
          <w:p w:rsidR="00EC7C63" w:rsidRPr="00C51A26" w:rsidRDefault="00EC7C63" w:rsidP="00EC7C63">
            <w:pPr>
              <w:spacing w:after="0" w:line="240" w:lineRule="auto"/>
              <w:jc w:val="center"/>
              <w:rPr>
                <w:rFonts w:ascii="Arial" w:eastAsia="Times New Roman" w:hAnsi="Arial" w:cs="Arial"/>
                <w:b/>
                <w:color w:val="FFFFFF"/>
                <w:sz w:val="14"/>
                <w:szCs w:val="14"/>
              </w:rPr>
            </w:pPr>
            <w:r w:rsidRPr="00C51A26">
              <w:rPr>
                <w:rFonts w:ascii="Arial" w:eastAsia="Times New Roman" w:hAnsi="Arial" w:cs="Arial"/>
                <w:b/>
                <w:color w:val="FFFFFF"/>
                <w:sz w:val="14"/>
                <w:szCs w:val="14"/>
              </w:rPr>
              <w:t>PERIODO OCTUBRE-DICIEMBRE</w:t>
            </w:r>
          </w:p>
        </w:tc>
        <w:tc>
          <w:tcPr>
            <w:tcW w:w="1459" w:type="dxa"/>
            <w:shd w:val="clear" w:color="000000" w:fill="5B9BD5"/>
            <w:vAlign w:val="center"/>
            <w:hideMark/>
          </w:tcPr>
          <w:p w:rsidR="00EC7C63" w:rsidRPr="00C51A26" w:rsidRDefault="00EC7C63" w:rsidP="00EC7C63">
            <w:pPr>
              <w:spacing w:after="0" w:line="240" w:lineRule="auto"/>
              <w:jc w:val="center"/>
              <w:rPr>
                <w:rFonts w:ascii="Arial" w:eastAsia="Times New Roman" w:hAnsi="Arial" w:cs="Arial"/>
                <w:b/>
                <w:color w:val="FFFFFF"/>
                <w:sz w:val="14"/>
                <w:szCs w:val="14"/>
                <w:lang w:val="es-ES"/>
              </w:rPr>
            </w:pPr>
            <w:r w:rsidRPr="00C51A26">
              <w:rPr>
                <w:rFonts w:ascii="Arial" w:eastAsia="Times New Roman" w:hAnsi="Arial" w:cs="Arial"/>
                <w:b/>
                <w:color w:val="FFFFFF"/>
                <w:sz w:val="14"/>
                <w:szCs w:val="14"/>
              </w:rPr>
              <w:t>ACUMULADO AL 4TO TRIMESTRE ML</w:t>
            </w:r>
          </w:p>
        </w:tc>
        <w:tc>
          <w:tcPr>
            <w:tcW w:w="848" w:type="dxa"/>
            <w:shd w:val="clear" w:color="000000" w:fill="5B9BD5"/>
            <w:vAlign w:val="center"/>
            <w:hideMark/>
          </w:tcPr>
          <w:p w:rsidR="00EC7C63" w:rsidRPr="00C51A26" w:rsidRDefault="00EC7C63" w:rsidP="00EC7C63">
            <w:pPr>
              <w:spacing w:after="0" w:line="240" w:lineRule="auto"/>
              <w:jc w:val="center"/>
              <w:rPr>
                <w:rFonts w:ascii="Arial" w:eastAsia="Times New Roman" w:hAnsi="Arial" w:cs="Arial"/>
                <w:b/>
                <w:color w:val="FFFFFF"/>
                <w:sz w:val="14"/>
                <w:szCs w:val="14"/>
                <w:lang w:val="en-US"/>
              </w:rPr>
            </w:pPr>
            <w:r w:rsidRPr="00C51A26">
              <w:rPr>
                <w:rFonts w:ascii="Arial" w:eastAsia="Times New Roman" w:hAnsi="Arial" w:cs="Arial"/>
                <w:b/>
                <w:color w:val="FFFFFF"/>
                <w:sz w:val="14"/>
                <w:szCs w:val="14"/>
              </w:rPr>
              <w:t>META 2016</w:t>
            </w:r>
          </w:p>
        </w:tc>
      </w:tr>
      <w:tr w:rsidR="00EC7C63" w:rsidRPr="00C51A26" w:rsidTr="00EC7C63">
        <w:trPr>
          <w:trHeight w:val="283"/>
        </w:trPr>
        <w:tc>
          <w:tcPr>
            <w:tcW w:w="1593" w:type="dxa"/>
            <w:shd w:val="clear" w:color="auto" w:fill="auto"/>
            <w:noWrap/>
            <w:vAlign w:val="center"/>
            <w:hideMark/>
          </w:tcPr>
          <w:p w:rsidR="00EC7C63" w:rsidRPr="00C51A26" w:rsidRDefault="00EC7C63" w:rsidP="00EC7C63">
            <w:pPr>
              <w:spacing w:after="0" w:line="240" w:lineRule="auto"/>
              <w:jc w:val="center"/>
              <w:rPr>
                <w:rFonts w:ascii="Arial" w:eastAsia="Times New Roman" w:hAnsi="Arial" w:cs="Arial"/>
                <w:color w:val="000000"/>
                <w:sz w:val="16"/>
                <w:szCs w:val="16"/>
                <w:lang w:val="es-ES"/>
              </w:rPr>
            </w:pPr>
            <w:r w:rsidRPr="00C51A26">
              <w:rPr>
                <w:rFonts w:ascii="Arial" w:eastAsia="Times New Roman" w:hAnsi="Arial" w:cs="Arial"/>
                <w:color w:val="000000"/>
                <w:sz w:val="16"/>
                <w:szCs w:val="16"/>
              </w:rPr>
              <w:t>En diferentes puntos de la ciudad</w:t>
            </w:r>
          </w:p>
        </w:tc>
        <w:tc>
          <w:tcPr>
            <w:tcW w:w="745" w:type="dxa"/>
            <w:shd w:val="clear" w:color="auto" w:fill="auto"/>
            <w:vAlign w:val="center"/>
            <w:hideMark/>
          </w:tcPr>
          <w:p w:rsidR="00EC7C63" w:rsidRPr="00C51A26" w:rsidRDefault="00EC7C63" w:rsidP="00EC7C63">
            <w:pPr>
              <w:spacing w:after="0" w:line="240" w:lineRule="auto"/>
              <w:jc w:val="center"/>
              <w:rPr>
                <w:rFonts w:ascii="Arial" w:eastAsia="Times New Roman" w:hAnsi="Arial" w:cs="Arial"/>
                <w:color w:val="000000"/>
                <w:sz w:val="16"/>
                <w:szCs w:val="16"/>
                <w:lang w:val="en-US"/>
              </w:rPr>
            </w:pPr>
            <w:r w:rsidRPr="00C51A26">
              <w:rPr>
                <w:rFonts w:ascii="Arial" w:eastAsia="Times New Roman" w:hAnsi="Arial" w:cs="Arial"/>
                <w:color w:val="000000"/>
                <w:sz w:val="16"/>
                <w:szCs w:val="16"/>
              </w:rPr>
              <w:t>15,760</w:t>
            </w:r>
          </w:p>
        </w:tc>
        <w:tc>
          <w:tcPr>
            <w:tcW w:w="1093" w:type="dxa"/>
            <w:shd w:val="clear" w:color="000000" w:fill="FFFFFF"/>
            <w:noWrap/>
            <w:vAlign w:val="center"/>
            <w:hideMark/>
          </w:tcPr>
          <w:p w:rsidR="00EC7C63" w:rsidRPr="00C51A26" w:rsidRDefault="00EC7C63" w:rsidP="00EC7C63">
            <w:pPr>
              <w:spacing w:after="0" w:line="240" w:lineRule="auto"/>
              <w:jc w:val="center"/>
              <w:rPr>
                <w:rFonts w:ascii="Arial" w:eastAsia="Times New Roman" w:hAnsi="Arial" w:cs="Arial"/>
                <w:color w:val="000000"/>
                <w:sz w:val="16"/>
                <w:szCs w:val="16"/>
                <w:lang w:val="en-US"/>
              </w:rPr>
            </w:pPr>
            <w:r w:rsidRPr="00C51A26">
              <w:rPr>
                <w:rFonts w:ascii="Arial" w:eastAsia="Times New Roman" w:hAnsi="Arial" w:cs="Arial"/>
                <w:color w:val="000000"/>
                <w:sz w:val="16"/>
                <w:szCs w:val="16"/>
              </w:rPr>
              <w:t>164</w:t>
            </w:r>
          </w:p>
        </w:tc>
        <w:tc>
          <w:tcPr>
            <w:tcW w:w="972" w:type="dxa"/>
            <w:shd w:val="clear" w:color="000000" w:fill="FFFFFF"/>
            <w:noWrap/>
            <w:vAlign w:val="center"/>
            <w:hideMark/>
          </w:tcPr>
          <w:p w:rsidR="00EC7C63" w:rsidRPr="00C51A26" w:rsidRDefault="00EC7C63" w:rsidP="00EC7C63">
            <w:pPr>
              <w:spacing w:after="0" w:line="240" w:lineRule="auto"/>
              <w:jc w:val="center"/>
              <w:rPr>
                <w:rFonts w:ascii="Arial" w:eastAsia="Times New Roman" w:hAnsi="Arial" w:cs="Arial"/>
                <w:color w:val="000000"/>
                <w:sz w:val="16"/>
                <w:szCs w:val="16"/>
                <w:lang w:val="en-US"/>
              </w:rPr>
            </w:pPr>
            <w:r w:rsidRPr="00C51A26">
              <w:rPr>
                <w:rFonts w:ascii="Arial" w:eastAsia="Times New Roman" w:hAnsi="Arial" w:cs="Arial"/>
                <w:color w:val="000000"/>
                <w:sz w:val="16"/>
                <w:szCs w:val="16"/>
              </w:rPr>
              <w:t>1,958</w:t>
            </w:r>
          </w:p>
        </w:tc>
        <w:tc>
          <w:tcPr>
            <w:tcW w:w="1338" w:type="dxa"/>
            <w:shd w:val="clear" w:color="000000" w:fill="FFFFFF"/>
            <w:noWrap/>
            <w:vAlign w:val="center"/>
            <w:hideMark/>
          </w:tcPr>
          <w:p w:rsidR="00EC7C63" w:rsidRPr="00C51A26" w:rsidRDefault="00EC7C63" w:rsidP="00EC7C63">
            <w:pPr>
              <w:spacing w:after="0" w:line="240" w:lineRule="auto"/>
              <w:jc w:val="center"/>
              <w:rPr>
                <w:rFonts w:ascii="Arial" w:eastAsia="Times New Roman" w:hAnsi="Arial" w:cs="Arial"/>
                <w:color w:val="000000"/>
                <w:sz w:val="16"/>
                <w:szCs w:val="16"/>
                <w:lang w:val="en-US"/>
              </w:rPr>
            </w:pPr>
            <w:r w:rsidRPr="00C51A26">
              <w:rPr>
                <w:rFonts w:ascii="Arial" w:eastAsia="Times New Roman" w:hAnsi="Arial" w:cs="Arial"/>
                <w:color w:val="000000"/>
                <w:sz w:val="16"/>
                <w:szCs w:val="16"/>
                <w:lang w:val="en-US"/>
              </w:rPr>
              <w:t>15,856</w:t>
            </w:r>
          </w:p>
        </w:tc>
        <w:tc>
          <w:tcPr>
            <w:tcW w:w="1445" w:type="dxa"/>
            <w:shd w:val="clear" w:color="000000" w:fill="FFFFFF"/>
            <w:vAlign w:val="center"/>
          </w:tcPr>
          <w:p w:rsidR="00EC7C63" w:rsidRPr="00C51A26" w:rsidRDefault="00B862B9" w:rsidP="00EC7C63">
            <w:pPr>
              <w:spacing w:after="0" w:line="240" w:lineRule="auto"/>
              <w:jc w:val="center"/>
              <w:rPr>
                <w:rFonts w:ascii="Arial" w:eastAsia="Times New Roman" w:hAnsi="Arial" w:cs="Arial"/>
                <w:color w:val="000000"/>
                <w:sz w:val="16"/>
                <w:szCs w:val="16"/>
              </w:rPr>
            </w:pPr>
            <w:r w:rsidRPr="00C51A26">
              <w:rPr>
                <w:rFonts w:ascii="Arial" w:eastAsia="Times New Roman" w:hAnsi="Arial" w:cs="Arial"/>
                <w:color w:val="000000"/>
                <w:sz w:val="16"/>
                <w:szCs w:val="16"/>
              </w:rPr>
              <w:t>205</w:t>
            </w:r>
          </w:p>
        </w:tc>
        <w:tc>
          <w:tcPr>
            <w:tcW w:w="1459" w:type="dxa"/>
            <w:shd w:val="clear" w:color="000000" w:fill="FFFFFF"/>
            <w:noWrap/>
            <w:vAlign w:val="center"/>
            <w:hideMark/>
          </w:tcPr>
          <w:p w:rsidR="00EC7C63" w:rsidRPr="00C51A26" w:rsidRDefault="00B862B9" w:rsidP="00EC7C63">
            <w:pPr>
              <w:spacing w:after="0" w:line="240" w:lineRule="auto"/>
              <w:jc w:val="center"/>
              <w:rPr>
                <w:rFonts w:ascii="Arial" w:eastAsia="Times New Roman" w:hAnsi="Arial" w:cs="Arial"/>
                <w:color w:val="000000"/>
                <w:sz w:val="16"/>
                <w:szCs w:val="16"/>
                <w:lang w:val="en-US"/>
              </w:rPr>
            </w:pPr>
            <w:r w:rsidRPr="00C51A26">
              <w:rPr>
                <w:rFonts w:ascii="Arial" w:eastAsia="Times New Roman" w:hAnsi="Arial" w:cs="Arial"/>
                <w:color w:val="000000"/>
                <w:sz w:val="16"/>
                <w:szCs w:val="16"/>
              </w:rPr>
              <w:t>18,183</w:t>
            </w:r>
          </w:p>
        </w:tc>
        <w:tc>
          <w:tcPr>
            <w:tcW w:w="848" w:type="dxa"/>
            <w:shd w:val="clear" w:color="000000" w:fill="FFFFFF"/>
            <w:vAlign w:val="center"/>
            <w:hideMark/>
          </w:tcPr>
          <w:p w:rsidR="00EC7C63" w:rsidRPr="00C51A26" w:rsidRDefault="00EC7C63" w:rsidP="00EC7C63">
            <w:pPr>
              <w:spacing w:after="0" w:line="240" w:lineRule="auto"/>
              <w:jc w:val="center"/>
              <w:rPr>
                <w:rFonts w:ascii="Arial" w:eastAsia="Times New Roman" w:hAnsi="Arial" w:cs="Arial"/>
                <w:color w:val="000000"/>
                <w:sz w:val="16"/>
                <w:szCs w:val="16"/>
                <w:lang w:val="en-US"/>
              </w:rPr>
            </w:pPr>
            <w:r w:rsidRPr="00C51A26">
              <w:rPr>
                <w:rFonts w:ascii="Arial" w:eastAsia="Times New Roman" w:hAnsi="Arial" w:cs="Arial"/>
                <w:color w:val="000000"/>
                <w:sz w:val="16"/>
                <w:szCs w:val="16"/>
              </w:rPr>
              <w:t>18,400</w:t>
            </w:r>
          </w:p>
        </w:tc>
      </w:tr>
    </w:tbl>
    <w:p w:rsidR="00622AE8" w:rsidRPr="00C51A26" w:rsidRDefault="00622AE8" w:rsidP="00171F07">
      <w:pPr>
        <w:spacing w:after="0" w:line="240" w:lineRule="auto"/>
        <w:jc w:val="both"/>
        <w:rPr>
          <w:rFonts w:ascii="Arial" w:hAnsi="Arial" w:cs="Arial"/>
          <w:sz w:val="21"/>
          <w:szCs w:val="21"/>
        </w:rPr>
      </w:pPr>
    </w:p>
    <w:p w:rsidR="00373837" w:rsidRPr="00C51A26" w:rsidRDefault="00F3483C" w:rsidP="00171F07">
      <w:pPr>
        <w:spacing w:after="0" w:line="240" w:lineRule="auto"/>
        <w:jc w:val="both"/>
        <w:rPr>
          <w:rFonts w:ascii="Arial" w:hAnsi="Arial" w:cs="Arial"/>
          <w:b/>
          <w:color w:val="5B9BD5" w:themeColor="accent1"/>
          <w:szCs w:val="21"/>
        </w:rPr>
      </w:pPr>
      <w:r w:rsidRPr="00C51A26">
        <w:rPr>
          <w:rFonts w:ascii="Arial" w:hAnsi="Arial" w:cs="Arial"/>
          <w:b/>
          <w:color w:val="5B9BD5" w:themeColor="accent1"/>
          <w:szCs w:val="21"/>
        </w:rPr>
        <w:t>COLONIAS CON DRENAJE SEPARADO</w:t>
      </w:r>
      <w:r w:rsidR="00DB119C" w:rsidRPr="00C51A26">
        <w:rPr>
          <w:rFonts w:ascii="Arial" w:hAnsi="Arial" w:cs="Arial"/>
          <w:b/>
          <w:color w:val="5B9BD5" w:themeColor="accent1"/>
          <w:szCs w:val="21"/>
        </w:rPr>
        <w:t xml:space="preserve"> </w:t>
      </w:r>
    </w:p>
    <w:p w:rsidR="008450F6" w:rsidRPr="00C51A26" w:rsidRDefault="008450F6" w:rsidP="00171F07">
      <w:pPr>
        <w:spacing w:after="0" w:line="240" w:lineRule="auto"/>
        <w:jc w:val="both"/>
        <w:rPr>
          <w:rFonts w:ascii="Arial" w:hAnsi="Arial" w:cs="Arial"/>
          <w:b/>
          <w:color w:val="5B9BD5" w:themeColor="accent1"/>
          <w:szCs w:val="21"/>
        </w:rPr>
      </w:pPr>
    </w:p>
    <w:p w:rsidR="00EB521B" w:rsidRPr="00C51A26" w:rsidRDefault="008450F6" w:rsidP="00171F07">
      <w:pPr>
        <w:spacing w:after="0" w:line="240" w:lineRule="auto"/>
        <w:jc w:val="both"/>
        <w:rPr>
          <w:rFonts w:ascii="Arial" w:hAnsi="Arial" w:cs="Arial"/>
          <w:sz w:val="21"/>
          <w:szCs w:val="21"/>
        </w:rPr>
      </w:pPr>
      <w:r w:rsidRPr="00C51A26">
        <w:rPr>
          <w:rFonts w:ascii="Arial" w:hAnsi="Arial" w:cs="Arial"/>
          <w:sz w:val="21"/>
          <w:szCs w:val="21"/>
        </w:rPr>
        <w:t>Al mes de diciembre</w:t>
      </w:r>
      <w:r w:rsidR="00DB119C" w:rsidRPr="00C51A26">
        <w:rPr>
          <w:rFonts w:ascii="Arial" w:hAnsi="Arial" w:cs="Arial"/>
          <w:sz w:val="21"/>
          <w:szCs w:val="21"/>
        </w:rPr>
        <w:t xml:space="preserve"> se cuenta con </w:t>
      </w:r>
      <w:r w:rsidR="00491A56" w:rsidRPr="00C51A26">
        <w:rPr>
          <w:rFonts w:ascii="Arial" w:hAnsi="Arial" w:cs="Arial"/>
          <w:sz w:val="21"/>
          <w:szCs w:val="21"/>
        </w:rPr>
        <w:t>37</w:t>
      </w:r>
      <w:r w:rsidR="000C7694" w:rsidRPr="00C51A26">
        <w:rPr>
          <w:rFonts w:ascii="Arial" w:hAnsi="Arial" w:cs="Arial"/>
          <w:sz w:val="21"/>
          <w:szCs w:val="21"/>
        </w:rPr>
        <w:t xml:space="preserve"> colonias</w:t>
      </w:r>
      <w:bookmarkStart w:id="8" w:name="_Toc450733558"/>
      <w:r w:rsidR="00DB119C" w:rsidRPr="00C51A26">
        <w:rPr>
          <w:rFonts w:ascii="Arial" w:hAnsi="Arial" w:cs="Arial"/>
          <w:sz w:val="21"/>
          <w:szCs w:val="21"/>
        </w:rPr>
        <w:t xml:space="preserve"> con drenaje separado.</w:t>
      </w:r>
      <w:r w:rsidR="00CB50F1" w:rsidRPr="00C51A26">
        <w:rPr>
          <w:rFonts w:ascii="Arial" w:hAnsi="Arial" w:cs="Arial"/>
          <w:sz w:val="21"/>
          <w:szCs w:val="21"/>
        </w:rPr>
        <w:t xml:space="preserve"> </w:t>
      </w:r>
    </w:p>
    <w:p w:rsidR="00622AE8" w:rsidRPr="00C51A26" w:rsidRDefault="00622AE8" w:rsidP="00171F07">
      <w:pPr>
        <w:spacing w:after="0" w:line="240" w:lineRule="auto"/>
        <w:jc w:val="both"/>
        <w:rPr>
          <w:rFonts w:ascii="Arial" w:hAnsi="Arial" w:cs="Arial"/>
          <w:sz w:val="21"/>
          <w:szCs w:val="21"/>
        </w:rPr>
      </w:pPr>
    </w:p>
    <w:p w:rsidR="00373837" w:rsidRPr="00C51A26" w:rsidRDefault="000E50E3" w:rsidP="00171F07">
      <w:pPr>
        <w:spacing w:after="0" w:line="240" w:lineRule="auto"/>
        <w:jc w:val="both"/>
        <w:rPr>
          <w:rFonts w:ascii="Arial" w:hAnsi="Arial" w:cs="Arial"/>
          <w:b/>
          <w:bCs/>
          <w:color w:val="5B9BD5" w:themeColor="accent1"/>
          <w:szCs w:val="21"/>
        </w:rPr>
      </w:pPr>
      <w:r w:rsidRPr="00C51A26">
        <w:rPr>
          <w:rFonts w:ascii="Arial" w:hAnsi="Arial" w:cs="Arial"/>
          <w:b/>
          <w:bCs/>
          <w:color w:val="5B9BD5" w:themeColor="accent1"/>
          <w:szCs w:val="21"/>
        </w:rPr>
        <w:t xml:space="preserve">CONSTRUCCIÓN DE </w:t>
      </w:r>
      <w:r w:rsidRPr="00C51A26">
        <w:rPr>
          <w:rFonts w:ascii="Arial" w:hAnsi="Arial" w:cs="Arial"/>
          <w:b/>
          <w:color w:val="5B9BD5" w:themeColor="accent1"/>
          <w:szCs w:val="21"/>
        </w:rPr>
        <w:t>COLECTORES</w:t>
      </w:r>
      <w:r w:rsidRPr="00C51A26">
        <w:rPr>
          <w:rFonts w:ascii="Arial" w:hAnsi="Arial" w:cs="Arial"/>
          <w:b/>
          <w:bCs/>
          <w:color w:val="5B9BD5" w:themeColor="accent1"/>
          <w:szCs w:val="21"/>
        </w:rPr>
        <w:t xml:space="preserve"> PLUVIALES.</w:t>
      </w:r>
    </w:p>
    <w:p w:rsidR="00F4601E" w:rsidRPr="00C51A26" w:rsidRDefault="00F4601E" w:rsidP="00171F07">
      <w:pPr>
        <w:spacing w:after="0" w:line="240" w:lineRule="auto"/>
        <w:jc w:val="both"/>
        <w:rPr>
          <w:rFonts w:ascii="Arial" w:hAnsi="Arial" w:cs="Arial"/>
          <w:b/>
          <w:bCs/>
          <w:color w:val="5B9BD5" w:themeColor="accent1"/>
          <w:szCs w:val="21"/>
        </w:rPr>
      </w:pPr>
    </w:p>
    <w:p w:rsidR="009D26FE" w:rsidRPr="00DD36FC" w:rsidRDefault="00F4601E" w:rsidP="00F4601E">
      <w:pPr>
        <w:spacing w:after="0" w:line="240" w:lineRule="auto"/>
        <w:jc w:val="both"/>
        <w:rPr>
          <w:rFonts w:ascii="Arial" w:hAnsi="Arial" w:cs="Arial"/>
          <w:bCs/>
          <w:sz w:val="21"/>
          <w:szCs w:val="21"/>
        </w:rPr>
      </w:pPr>
      <w:r w:rsidRPr="00C51A26">
        <w:rPr>
          <w:rFonts w:ascii="Arial" w:hAnsi="Arial" w:cs="Arial"/>
          <w:bCs/>
          <w:sz w:val="21"/>
          <w:szCs w:val="21"/>
        </w:rPr>
        <w:t xml:space="preserve">Para evitar los encharcamientos provocados por las precipitaciones en el municipio y en especial en las colonias Las Heras, Santa María y Campestre </w:t>
      </w:r>
      <w:r w:rsidRPr="00DD36FC">
        <w:rPr>
          <w:rFonts w:ascii="Arial" w:hAnsi="Arial" w:cs="Arial"/>
          <w:bCs/>
          <w:sz w:val="21"/>
          <w:szCs w:val="21"/>
        </w:rPr>
        <w:t>Hurtado,</w:t>
      </w:r>
      <w:r w:rsidR="009D26FE" w:rsidRPr="00DD36FC">
        <w:rPr>
          <w:rFonts w:ascii="Arial" w:hAnsi="Arial" w:cs="Arial"/>
          <w:bCs/>
          <w:sz w:val="21"/>
          <w:szCs w:val="21"/>
        </w:rPr>
        <w:t xml:space="preserve"> y con un avance del </w:t>
      </w:r>
      <w:r w:rsidR="009D26FE" w:rsidRPr="00DD36FC">
        <w:rPr>
          <w:rFonts w:ascii="Arial" w:hAnsi="Arial" w:cs="Arial"/>
          <w:b/>
          <w:bCs/>
          <w:sz w:val="21"/>
          <w:szCs w:val="21"/>
        </w:rPr>
        <w:t>45%</w:t>
      </w:r>
      <w:r w:rsidR="009D26FE" w:rsidRPr="00DD36FC">
        <w:rPr>
          <w:rFonts w:ascii="Arial" w:hAnsi="Arial" w:cs="Arial"/>
          <w:bCs/>
          <w:sz w:val="21"/>
          <w:szCs w:val="21"/>
        </w:rPr>
        <w:t xml:space="preserve"> y una inversión de </w:t>
      </w:r>
      <w:r w:rsidR="00600511" w:rsidRPr="00DD36FC">
        <w:rPr>
          <w:rFonts w:ascii="Arial" w:hAnsi="Arial" w:cs="Arial"/>
          <w:b/>
          <w:bCs/>
          <w:sz w:val="21"/>
          <w:szCs w:val="21"/>
        </w:rPr>
        <w:t>$ 4’925,098.18</w:t>
      </w:r>
      <w:r w:rsidR="009D26FE" w:rsidRPr="00DD36FC">
        <w:rPr>
          <w:rFonts w:ascii="Arial" w:hAnsi="Arial" w:cs="Arial"/>
          <w:bCs/>
          <w:sz w:val="21"/>
          <w:szCs w:val="21"/>
        </w:rPr>
        <w:t xml:space="preserve"> se lleva a cabo la Construcción del Colector Pluvial de la Zona Norponiente del municipio en el Río Silao (2ª y 3ª Etapa), el cual beneficiará a un total de </w:t>
      </w:r>
      <w:r w:rsidR="00B270C8" w:rsidRPr="00DD36FC">
        <w:rPr>
          <w:rFonts w:ascii="Arial" w:hAnsi="Arial" w:cs="Arial"/>
          <w:b/>
          <w:bCs/>
          <w:sz w:val="21"/>
          <w:szCs w:val="21"/>
        </w:rPr>
        <w:t>8, 696</w:t>
      </w:r>
      <w:r w:rsidR="009D26FE" w:rsidRPr="00DD36FC">
        <w:rPr>
          <w:rFonts w:ascii="Arial" w:hAnsi="Arial" w:cs="Arial"/>
          <w:bCs/>
          <w:sz w:val="21"/>
          <w:szCs w:val="21"/>
        </w:rPr>
        <w:t xml:space="preserve"> habitantes. </w:t>
      </w:r>
    </w:p>
    <w:p w:rsidR="009D26FE" w:rsidRDefault="009D26FE" w:rsidP="00F4601E">
      <w:pPr>
        <w:spacing w:after="0" w:line="240" w:lineRule="auto"/>
        <w:jc w:val="both"/>
        <w:rPr>
          <w:rFonts w:ascii="Arial" w:hAnsi="Arial" w:cs="Arial"/>
          <w:bCs/>
          <w:sz w:val="21"/>
          <w:szCs w:val="21"/>
        </w:rPr>
      </w:pPr>
    </w:p>
    <w:tbl>
      <w:tblPr>
        <w:tblW w:w="9110" w:type="dxa"/>
        <w:tblInd w:w="7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70" w:type="dxa"/>
          <w:right w:w="70" w:type="dxa"/>
        </w:tblCellMar>
        <w:tblLook w:val="04A0" w:firstRow="1" w:lastRow="0" w:firstColumn="1" w:lastColumn="0" w:noHBand="0" w:noVBand="1"/>
      </w:tblPr>
      <w:tblGrid>
        <w:gridCol w:w="567"/>
        <w:gridCol w:w="4733"/>
        <w:gridCol w:w="1240"/>
        <w:gridCol w:w="1200"/>
        <w:gridCol w:w="1370"/>
      </w:tblGrid>
      <w:tr w:rsidR="00F4601E" w:rsidRPr="00C51A26" w:rsidTr="00F4601E">
        <w:trPr>
          <w:trHeight w:val="300"/>
        </w:trPr>
        <w:tc>
          <w:tcPr>
            <w:tcW w:w="567" w:type="dxa"/>
            <w:vMerge w:val="restart"/>
            <w:shd w:val="clear" w:color="000000" w:fill="5B9BD5"/>
            <w:noWrap/>
            <w:vAlign w:val="center"/>
            <w:hideMark/>
          </w:tcPr>
          <w:p w:rsidR="00F4601E" w:rsidRPr="00C51A26" w:rsidRDefault="00F4601E" w:rsidP="00F4601E">
            <w:pPr>
              <w:spacing w:after="0" w:line="240" w:lineRule="auto"/>
              <w:jc w:val="center"/>
              <w:rPr>
                <w:rFonts w:ascii="Arial" w:eastAsia="Times New Roman" w:hAnsi="Arial" w:cs="Arial"/>
                <w:b/>
                <w:bCs/>
                <w:color w:val="FFFFFF"/>
                <w:sz w:val="14"/>
                <w:szCs w:val="14"/>
                <w:lang w:eastAsia="es-MX"/>
              </w:rPr>
            </w:pPr>
            <w:r w:rsidRPr="00C51A26">
              <w:rPr>
                <w:rFonts w:ascii="Arial" w:eastAsia="Times New Roman" w:hAnsi="Arial" w:cs="Arial"/>
                <w:b/>
                <w:bCs/>
                <w:color w:val="FFFFFF"/>
                <w:sz w:val="14"/>
                <w:szCs w:val="14"/>
                <w:lang w:eastAsia="es-MX"/>
              </w:rPr>
              <w:t>NUM</w:t>
            </w:r>
          </w:p>
        </w:tc>
        <w:tc>
          <w:tcPr>
            <w:tcW w:w="4733" w:type="dxa"/>
            <w:shd w:val="clear" w:color="000000" w:fill="5B9BD5"/>
            <w:vAlign w:val="center"/>
            <w:hideMark/>
          </w:tcPr>
          <w:p w:rsidR="00F4601E" w:rsidRPr="00C51A26" w:rsidRDefault="00F4601E" w:rsidP="00F4601E">
            <w:pPr>
              <w:spacing w:after="0" w:line="240" w:lineRule="auto"/>
              <w:jc w:val="center"/>
              <w:rPr>
                <w:rFonts w:ascii="Arial" w:eastAsia="Times New Roman" w:hAnsi="Arial" w:cs="Arial"/>
                <w:b/>
                <w:bCs/>
                <w:color w:val="FFFFFF"/>
                <w:sz w:val="14"/>
                <w:szCs w:val="14"/>
                <w:lang w:eastAsia="es-MX"/>
              </w:rPr>
            </w:pPr>
            <w:r w:rsidRPr="00C51A26">
              <w:rPr>
                <w:rFonts w:ascii="Arial" w:eastAsia="Times New Roman" w:hAnsi="Arial" w:cs="Arial"/>
                <w:b/>
                <w:bCs/>
                <w:color w:val="FFFFFF"/>
                <w:sz w:val="14"/>
                <w:szCs w:val="14"/>
                <w:lang w:eastAsia="es-MX"/>
              </w:rPr>
              <w:t>COLECTORES 2016</w:t>
            </w:r>
          </w:p>
        </w:tc>
        <w:tc>
          <w:tcPr>
            <w:tcW w:w="1240" w:type="dxa"/>
            <w:shd w:val="clear" w:color="000000" w:fill="5B9BD5"/>
            <w:noWrap/>
            <w:vAlign w:val="center"/>
            <w:hideMark/>
          </w:tcPr>
          <w:p w:rsidR="00F4601E" w:rsidRPr="00C51A26" w:rsidRDefault="00F4601E" w:rsidP="00F4601E">
            <w:pPr>
              <w:spacing w:after="0" w:line="240" w:lineRule="auto"/>
              <w:jc w:val="center"/>
              <w:rPr>
                <w:rFonts w:ascii="Arial" w:eastAsia="Times New Roman" w:hAnsi="Arial" w:cs="Arial"/>
                <w:b/>
                <w:bCs/>
                <w:color w:val="FFFFFF"/>
                <w:sz w:val="14"/>
                <w:szCs w:val="14"/>
                <w:lang w:eastAsia="es-MX"/>
              </w:rPr>
            </w:pPr>
            <w:r w:rsidRPr="00C51A26">
              <w:rPr>
                <w:rFonts w:ascii="Arial" w:eastAsia="Times New Roman" w:hAnsi="Arial" w:cs="Arial"/>
                <w:b/>
                <w:bCs/>
                <w:color w:val="FFFFFF"/>
                <w:sz w:val="14"/>
                <w:szCs w:val="14"/>
                <w:lang w:eastAsia="es-MX"/>
              </w:rPr>
              <w:t>ALCANCE 2016</w:t>
            </w:r>
          </w:p>
        </w:tc>
        <w:tc>
          <w:tcPr>
            <w:tcW w:w="1200" w:type="dxa"/>
            <w:shd w:val="clear" w:color="000000" w:fill="5B9BD5"/>
            <w:noWrap/>
            <w:vAlign w:val="center"/>
            <w:hideMark/>
          </w:tcPr>
          <w:p w:rsidR="00F4601E" w:rsidRPr="00C51A26" w:rsidRDefault="00F4601E" w:rsidP="00F4601E">
            <w:pPr>
              <w:spacing w:after="0" w:line="240" w:lineRule="auto"/>
              <w:jc w:val="center"/>
              <w:rPr>
                <w:rFonts w:ascii="Arial" w:eastAsia="Times New Roman" w:hAnsi="Arial" w:cs="Arial"/>
                <w:b/>
                <w:bCs/>
                <w:color w:val="FFFFFF"/>
                <w:sz w:val="14"/>
                <w:szCs w:val="14"/>
                <w:lang w:eastAsia="es-MX"/>
              </w:rPr>
            </w:pPr>
            <w:r w:rsidRPr="00C51A26">
              <w:rPr>
                <w:rFonts w:ascii="Arial" w:eastAsia="Times New Roman" w:hAnsi="Arial" w:cs="Arial"/>
                <w:b/>
                <w:bCs/>
                <w:color w:val="FFFFFF"/>
                <w:sz w:val="14"/>
                <w:szCs w:val="14"/>
                <w:lang w:eastAsia="es-MX"/>
              </w:rPr>
              <w:t>META 2016</w:t>
            </w:r>
          </w:p>
        </w:tc>
        <w:tc>
          <w:tcPr>
            <w:tcW w:w="1370" w:type="dxa"/>
            <w:shd w:val="clear" w:color="000000" w:fill="5B9BD5"/>
            <w:vAlign w:val="center"/>
          </w:tcPr>
          <w:p w:rsidR="00F4601E" w:rsidRPr="00C51A26" w:rsidRDefault="00F4601E" w:rsidP="00F4601E">
            <w:pPr>
              <w:spacing w:after="0" w:line="240" w:lineRule="auto"/>
              <w:jc w:val="center"/>
              <w:rPr>
                <w:rFonts w:ascii="Arial" w:eastAsia="Times New Roman" w:hAnsi="Arial" w:cs="Arial"/>
                <w:b/>
                <w:bCs/>
                <w:color w:val="FFFFFF"/>
                <w:sz w:val="14"/>
                <w:szCs w:val="14"/>
                <w:lang w:eastAsia="es-MX"/>
              </w:rPr>
            </w:pPr>
            <w:r w:rsidRPr="00C51A26">
              <w:rPr>
                <w:rFonts w:ascii="Arial" w:eastAsia="Times New Roman" w:hAnsi="Arial" w:cs="Arial"/>
                <w:b/>
                <w:bCs/>
                <w:color w:val="FFFFFF"/>
                <w:sz w:val="14"/>
                <w:szCs w:val="14"/>
                <w:lang w:eastAsia="es-MX"/>
              </w:rPr>
              <w:t>DICIEMBRE 2016</w:t>
            </w:r>
          </w:p>
        </w:tc>
      </w:tr>
      <w:tr w:rsidR="00F4601E" w:rsidRPr="00C51A26" w:rsidTr="00F4601E">
        <w:trPr>
          <w:trHeight w:val="80"/>
        </w:trPr>
        <w:tc>
          <w:tcPr>
            <w:tcW w:w="567" w:type="dxa"/>
            <w:vMerge/>
            <w:vAlign w:val="center"/>
            <w:hideMark/>
          </w:tcPr>
          <w:p w:rsidR="00F4601E" w:rsidRPr="00C51A26" w:rsidRDefault="00F4601E" w:rsidP="00F4601E">
            <w:pPr>
              <w:spacing w:after="0" w:line="240" w:lineRule="auto"/>
              <w:rPr>
                <w:rFonts w:ascii="Arial" w:eastAsia="Times New Roman" w:hAnsi="Arial" w:cs="Arial"/>
                <w:b/>
                <w:bCs/>
                <w:color w:val="FFFFFF"/>
                <w:sz w:val="14"/>
                <w:szCs w:val="14"/>
                <w:lang w:eastAsia="es-MX"/>
              </w:rPr>
            </w:pPr>
          </w:p>
        </w:tc>
        <w:tc>
          <w:tcPr>
            <w:tcW w:w="4733" w:type="dxa"/>
            <w:shd w:val="clear" w:color="000000" w:fill="5B9BD5"/>
            <w:noWrap/>
            <w:vAlign w:val="center"/>
            <w:hideMark/>
          </w:tcPr>
          <w:p w:rsidR="00F4601E" w:rsidRPr="00C51A26" w:rsidRDefault="00F4601E" w:rsidP="00F4601E">
            <w:pPr>
              <w:spacing w:after="0" w:line="240" w:lineRule="auto"/>
              <w:jc w:val="center"/>
              <w:rPr>
                <w:rFonts w:ascii="Arial" w:eastAsia="Times New Roman" w:hAnsi="Arial" w:cs="Arial"/>
                <w:b/>
                <w:bCs/>
                <w:color w:val="FFFFFF"/>
                <w:sz w:val="14"/>
                <w:szCs w:val="14"/>
                <w:lang w:eastAsia="es-MX"/>
              </w:rPr>
            </w:pPr>
            <w:r w:rsidRPr="00C51A26">
              <w:rPr>
                <w:rFonts w:ascii="Arial" w:eastAsia="Times New Roman" w:hAnsi="Arial" w:cs="Arial"/>
                <w:b/>
                <w:bCs/>
                <w:color w:val="FFFFFF"/>
                <w:sz w:val="14"/>
                <w:szCs w:val="14"/>
                <w:lang w:eastAsia="es-MX"/>
              </w:rPr>
              <w:t>NOMBRE</w:t>
            </w:r>
          </w:p>
        </w:tc>
        <w:tc>
          <w:tcPr>
            <w:tcW w:w="1240" w:type="dxa"/>
            <w:shd w:val="clear" w:color="000000" w:fill="5B9BD5"/>
            <w:noWrap/>
            <w:vAlign w:val="center"/>
            <w:hideMark/>
          </w:tcPr>
          <w:p w:rsidR="00F4601E" w:rsidRPr="00C51A26" w:rsidRDefault="00F4601E" w:rsidP="00F4601E">
            <w:pPr>
              <w:spacing w:after="0" w:line="240" w:lineRule="auto"/>
              <w:jc w:val="center"/>
              <w:rPr>
                <w:rFonts w:ascii="Arial" w:eastAsia="Times New Roman" w:hAnsi="Arial" w:cs="Arial"/>
                <w:b/>
                <w:bCs/>
                <w:color w:val="FFFFFF"/>
                <w:sz w:val="14"/>
                <w:szCs w:val="14"/>
                <w:lang w:eastAsia="es-MX"/>
              </w:rPr>
            </w:pPr>
            <w:r w:rsidRPr="00C51A26">
              <w:rPr>
                <w:rFonts w:ascii="Arial" w:eastAsia="Times New Roman" w:hAnsi="Arial" w:cs="Arial"/>
                <w:b/>
                <w:bCs/>
                <w:color w:val="FFFFFF"/>
                <w:sz w:val="14"/>
                <w:szCs w:val="14"/>
                <w:lang w:eastAsia="es-MX"/>
              </w:rPr>
              <w:t>LONGITUD (M)</w:t>
            </w:r>
          </w:p>
        </w:tc>
        <w:tc>
          <w:tcPr>
            <w:tcW w:w="1200" w:type="dxa"/>
            <w:shd w:val="clear" w:color="000000" w:fill="5B9BD5"/>
            <w:noWrap/>
            <w:vAlign w:val="center"/>
            <w:hideMark/>
          </w:tcPr>
          <w:p w:rsidR="00F4601E" w:rsidRPr="00C51A26" w:rsidRDefault="00F4601E" w:rsidP="00F4601E">
            <w:pPr>
              <w:spacing w:after="0" w:line="240" w:lineRule="auto"/>
              <w:jc w:val="center"/>
              <w:rPr>
                <w:rFonts w:ascii="Arial" w:eastAsia="Times New Roman" w:hAnsi="Arial" w:cs="Arial"/>
                <w:b/>
                <w:bCs/>
                <w:color w:val="FFFFFF"/>
                <w:sz w:val="14"/>
                <w:szCs w:val="14"/>
                <w:lang w:eastAsia="es-MX"/>
              </w:rPr>
            </w:pPr>
            <w:r w:rsidRPr="00C51A26">
              <w:rPr>
                <w:rFonts w:ascii="Arial" w:eastAsia="Times New Roman" w:hAnsi="Arial" w:cs="Arial"/>
                <w:b/>
                <w:bCs/>
                <w:color w:val="FFFFFF"/>
                <w:sz w:val="14"/>
                <w:szCs w:val="14"/>
                <w:lang w:eastAsia="es-MX"/>
              </w:rPr>
              <w:t>LONGITUD (M)</w:t>
            </w:r>
          </w:p>
        </w:tc>
        <w:tc>
          <w:tcPr>
            <w:tcW w:w="1370" w:type="dxa"/>
            <w:shd w:val="clear" w:color="000000" w:fill="5B9BD5"/>
            <w:vAlign w:val="center"/>
          </w:tcPr>
          <w:p w:rsidR="00F4601E" w:rsidRPr="00C51A26" w:rsidRDefault="00F4601E" w:rsidP="00F4601E">
            <w:pPr>
              <w:spacing w:after="0" w:line="240" w:lineRule="auto"/>
              <w:jc w:val="center"/>
              <w:rPr>
                <w:rFonts w:ascii="Arial" w:eastAsia="Times New Roman" w:hAnsi="Arial" w:cs="Arial"/>
                <w:b/>
                <w:bCs/>
                <w:color w:val="FFFFFF"/>
                <w:sz w:val="14"/>
                <w:szCs w:val="14"/>
                <w:lang w:eastAsia="es-MX"/>
              </w:rPr>
            </w:pPr>
            <w:r w:rsidRPr="00C51A26">
              <w:rPr>
                <w:rFonts w:ascii="Arial" w:eastAsia="Times New Roman" w:hAnsi="Arial" w:cs="Arial"/>
                <w:b/>
                <w:bCs/>
                <w:color w:val="FFFFFF"/>
                <w:sz w:val="14"/>
                <w:szCs w:val="14"/>
                <w:lang w:eastAsia="es-MX"/>
              </w:rPr>
              <w:t>OBSERVACIONES</w:t>
            </w:r>
          </w:p>
        </w:tc>
      </w:tr>
      <w:tr w:rsidR="00F4601E" w:rsidRPr="00C51A26" w:rsidTr="00AD5760">
        <w:trPr>
          <w:trHeight w:val="70"/>
        </w:trPr>
        <w:tc>
          <w:tcPr>
            <w:tcW w:w="567" w:type="dxa"/>
            <w:shd w:val="clear" w:color="auto" w:fill="auto"/>
            <w:noWrap/>
            <w:vAlign w:val="center"/>
            <w:hideMark/>
          </w:tcPr>
          <w:p w:rsidR="00F4601E" w:rsidRPr="00C51A26" w:rsidRDefault="00F4601E" w:rsidP="00F4601E">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1</w:t>
            </w:r>
          </w:p>
        </w:tc>
        <w:tc>
          <w:tcPr>
            <w:tcW w:w="4733" w:type="dxa"/>
            <w:shd w:val="clear" w:color="auto" w:fill="auto"/>
            <w:vAlign w:val="center"/>
            <w:hideMark/>
          </w:tcPr>
          <w:p w:rsidR="00F4601E" w:rsidRPr="00C51A26" w:rsidRDefault="00F4601E" w:rsidP="00AD5760">
            <w:pPr>
              <w:spacing w:after="0" w:line="240" w:lineRule="auto"/>
              <w:jc w:val="both"/>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CONSTRUCCION DEL COLECTOR PLUVIAL DE LA ZONA NORPONIENTE DEL MUNICIPIO EN EL RIO SILAO (1ra. ETAPA)</w:t>
            </w:r>
          </w:p>
        </w:tc>
        <w:tc>
          <w:tcPr>
            <w:tcW w:w="1240" w:type="dxa"/>
            <w:shd w:val="clear" w:color="auto" w:fill="auto"/>
            <w:noWrap/>
            <w:vAlign w:val="center"/>
            <w:hideMark/>
          </w:tcPr>
          <w:p w:rsidR="00F4601E" w:rsidRPr="00C056EB" w:rsidRDefault="00F4601E" w:rsidP="00AD5760">
            <w:pPr>
              <w:spacing w:after="0" w:line="240" w:lineRule="auto"/>
              <w:jc w:val="right"/>
              <w:rPr>
                <w:rFonts w:ascii="Arial" w:eastAsia="Times New Roman" w:hAnsi="Arial" w:cs="Arial"/>
                <w:color w:val="000000"/>
                <w:sz w:val="16"/>
                <w:szCs w:val="14"/>
                <w:lang w:eastAsia="es-MX"/>
              </w:rPr>
            </w:pPr>
            <w:r w:rsidRPr="00C056EB">
              <w:rPr>
                <w:rFonts w:ascii="Arial" w:eastAsia="Times New Roman" w:hAnsi="Arial" w:cs="Arial"/>
                <w:color w:val="000000"/>
                <w:sz w:val="16"/>
                <w:szCs w:val="14"/>
                <w:lang w:eastAsia="es-MX"/>
              </w:rPr>
              <w:t>429.17</w:t>
            </w:r>
          </w:p>
        </w:tc>
        <w:tc>
          <w:tcPr>
            <w:tcW w:w="1200" w:type="dxa"/>
            <w:shd w:val="clear" w:color="auto" w:fill="auto"/>
            <w:noWrap/>
            <w:vAlign w:val="center"/>
            <w:hideMark/>
          </w:tcPr>
          <w:p w:rsidR="00F4601E" w:rsidRPr="00C056EB" w:rsidRDefault="00F4601E" w:rsidP="00AD5760">
            <w:pPr>
              <w:spacing w:after="0" w:line="240" w:lineRule="auto"/>
              <w:jc w:val="right"/>
              <w:rPr>
                <w:rFonts w:ascii="Arial" w:eastAsia="Times New Roman" w:hAnsi="Arial" w:cs="Arial"/>
                <w:color w:val="000000"/>
                <w:sz w:val="16"/>
                <w:szCs w:val="14"/>
                <w:lang w:eastAsia="es-MX"/>
              </w:rPr>
            </w:pPr>
            <w:r w:rsidRPr="00C056EB">
              <w:rPr>
                <w:rFonts w:ascii="Arial" w:eastAsia="Times New Roman" w:hAnsi="Arial" w:cs="Arial"/>
                <w:color w:val="000000"/>
                <w:sz w:val="16"/>
                <w:szCs w:val="14"/>
                <w:lang w:eastAsia="es-MX"/>
              </w:rPr>
              <w:t>429.17</w:t>
            </w:r>
          </w:p>
        </w:tc>
        <w:tc>
          <w:tcPr>
            <w:tcW w:w="1370" w:type="dxa"/>
            <w:vAlign w:val="center"/>
          </w:tcPr>
          <w:p w:rsidR="00F4601E" w:rsidRPr="00C51A26" w:rsidRDefault="00F4601E" w:rsidP="00F4601E">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CONCLUIDO</w:t>
            </w:r>
          </w:p>
        </w:tc>
      </w:tr>
      <w:tr w:rsidR="00F4601E" w:rsidRPr="00C51A26" w:rsidTr="00AD5760">
        <w:trPr>
          <w:trHeight w:val="70"/>
        </w:trPr>
        <w:tc>
          <w:tcPr>
            <w:tcW w:w="567" w:type="dxa"/>
            <w:shd w:val="clear" w:color="auto" w:fill="auto"/>
            <w:noWrap/>
            <w:vAlign w:val="center"/>
            <w:hideMark/>
          </w:tcPr>
          <w:p w:rsidR="00F4601E" w:rsidRPr="00C51A26" w:rsidRDefault="00F4601E" w:rsidP="00F4601E">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2</w:t>
            </w:r>
          </w:p>
        </w:tc>
        <w:tc>
          <w:tcPr>
            <w:tcW w:w="4733" w:type="dxa"/>
            <w:shd w:val="clear" w:color="auto" w:fill="auto"/>
            <w:vAlign w:val="center"/>
            <w:hideMark/>
          </w:tcPr>
          <w:p w:rsidR="00F4601E" w:rsidRPr="00C51A26" w:rsidRDefault="00F4601E" w:rsidP="00AD5760">
            <w:pPr>
              <w:spacing w:after="0" w:line="240" w:lineRule="auto"/>
              <w:jc w:val="both"/>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CONSTRUCCION DEL COLECTOR PLUVIAL DE LA ZONA NORPONIENTE DEL MUNICIPIO EN EL RIO SILAO (2da. ETAPA)</w:t>
            </w:r>
          </w:p>
        </w:tc>
        <w:tc>
          <w:tcPr>
            <w:tcW w:w="1240" w:type="dxa"/>
            <w:shd w:val="clear" w:color="auto" w:fill="auto"/>
            <w:noWrap/>
            <w:vAlign w:val="center"/>
            <w:hideMark/>
          </w:tcPr>
          <w:p w:rsidR="00F4601E" w:rsidRPr="00C056EB" w:rsidRDefault="00F4601E" w:rsidP="00AD5760">
            <w:pPr>
              <w:spacing w:after="0" w:line="240" w:lineRule="auto"/>
              <w:jc w:val="right"/>
              <w:rPr>
                <w:rFonts w:ascii="Arial" w:eastAsia="Times New Roman" w:hAnsi="Arial" w:cs="Arial"/>
                <w:color w:val="000000"/>
                <w:sz w:val="16"/>
                <w:szCs w:val="14"/>
                <w:lang w:eastAsia="es-MX"/>
              </w:rPr>
            </w:pPr>
            <w:r w:rsidRPr="00C056EB">
              <w:rPr>
                <w:rFonts w:ascii="Arial" w:eastAsia="Times New Roman" w:hAnsi="Arial" w:cs="Arial"/>
                <w:color w:val="000000"/>
                <w:sz w:val="16"/>
                <w:szCs w:val="14"/>
                <w:lang w:eastAsia="es-MX"/>
              </w:rPr>
              <w:t>0</w:t>
            </w:r>
          </w:p>
        </w:tc>
        <w:tc>
          <w:tcPr>
            <w:tcW w:w="1200" w:type="dxa"/>
            <w:shd w:val="clear" w:color="auto" w:fill="auto"/>
            <w:noWrap/>
            <w:vAlign w:val="center"/>
            <w:hideMark/>
          </w:tcPr>
          <w:p w:rsidR="00F4601E" w:rsidRPr="00C056EB" w:rsidRDefault="00F4601E" w:rsidP="00AD5760">
            <w:pPr>
              <w:spacing w:after="0" w:line="240" w:lineRule="auto"/>
              <w:jc w:val="right"/>
              <w:rPr>
                <w:rFonts w:ascii="Arial" w:eastAsia="Times New Roman" w:hAnsi="Arial" w:cs="Arial"/>
                <w:color w:val="000000"/>
                <w:sz w:val="16"/>
                <w:szCs w:val="14"/>
                <w:lang w:eastAsia="es-MX"/>
              </w:rPr>
            </w:pPr>
            <w:r w:rsidRPr="00C056EB">
              <w:rPr>
                <w:rFonts w:ascii="Arial" w:eastAsia="Times New Roman" w:hAnsi="Arial" w:cs="Arial"/>
                <w:color w:val="000000"/>
                <w:sz w:val="16"/>
                <w:szCs w:val="14"/>
                <w:lang w:eastAsia="es-MX"/>
              </w:rPr>
              <w:t>180</w:t>
            </w:r>
          </w:p>
        </w:tc>
        <w:tc>
          <w:tcPr>
            <w:tcW w:w="1370" w:type="dxa"/>
            <w:vAlign w:val="center"/>
          </w:tcPr>
          <w:p w:rsidR="00F4601E" w:rsidRPr="00C51A26" w:rsidRDefault="00F4601E" w:rsidP="00F4601E">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EN PROCESO</w:t>
            </w:r>
          </w:p>
        </w:tc>
      </w:tr>
      <w:tr w:rsidR="00F4601E" w:rsidRPr="00C51A26" w:rsidTr="00AD5760">
        <w:trPr>
          <w:trHeight w:val="70"/>
        </w:trPr>
        <w:tc>
          <w:tcPr>
            <w:tcW w:w="567" w:type="dxa"/>
            <w:shd w:val="clear" w:color="auto" w:fill="auto"/>
            <w:noWrap/>
            <w:vAlign w:val="center"/>
            <w:hideMark/>
          </w:tcPr>
          <w:p w:rsidR="00F4601E" w:rsidRPr="00C51A26" w:rsidRDefault="00F4601E" w:rsidP="00F4601E">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3</w:t>
            </w:r>
          </w:p>
        </w:tc>
        <w:tc>
          <w:tcPr>
            <w:tcW w:w="4733" w:type="dxa"/>
            <w:shd w:val="clear" w:color="auto" w:fill="auto"/>
            <w:vAlign w:val="center"/>
            <w:hideMark/>
          </w:tcPr>
          <w:p w:rsidR="00F4601E" w:rsidRPr="00C51A26" w:rsidRDefault="00F4601E" w:rsidP="00AD5760">
            <w:pPr>
              <w:spacing w:after="0" w:line="240" w:lineRule="auto"/>
              <w:jc w:val="both"/>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CONSTRUCCION DEL COLECTOR PLUVIAL DE LA ZONA NORPONIENTE DEL MUNICIPIO EN EL RIO SILAO (3ra. ETAPA)</w:t>
            </w:r>
          </w:p>
        </w:tc>
        <w:tc>
          <w:tcPr>
            <w:tcW w:w="1240" w:type="dxa"/>
            <w:shd w:val="clear" w:color="auto" w:fill="auto"/>
            <w:noWrap/>
            <w:vAlign w:val="center"/>
            <w:hideMark/>
          </w:tcPr>
          <w:p w:rsidR="00F4601E" w:rsidRPr="00C056EB" w:rsidRDefault="00F4601E" w:rsidP="00AD5760">
            <w:pPr>
              <w:spacing w:after="0" w:line="240" w:lineRule="auto"/>
              <w:jc w:val="right"/>
              <w:rPr>
                <w:rFonts w:ascii="Arial" w:eastAsia="Times New Roman" w:hAnsi="Arial" w:cs="Arial"/>
                <w:color w:val="000000"/>
                <w:sz w:val="16"/>
                <w:szCs w:val="14"/>
                <w:lang w:eastAsia="es-MX"/>
              </w:rPr>
            </w:pPr>
            <w:r w:rsidRPr="00C056EB">
              <w:rPr>
                <w:rFonts w:ascii="Arial" w:eastAsia="Times New Roman" w:hAnsi="Arial" w:cs="Arial"/>
                <w:color w:val="000000"/>
                <w:sz w:val="16"/>
                <w:szCs w:val="14"/>
                <w:lang w:eastAsia="es-MX"/>
              </w:rPr>
              <w:t>229</w:t>
            </w:r>
          </w:p>
        </w:tc>
        <w:tc>
          <w:tcPr>
            <w:tcW w:w="1200" w:type="dxa"/>
            <w:shd w:val="clear" w:color="auto" w:fill="auto"/>
            <w:noWrap/>
            <w:vAlign w:val="center"/>
            <w:hideMark/>
          </w:tcPr>
          <w:p w:rsidR="00F4601E" w:rsidRPr="00C056EB" w:rsidRDefault="00F4601E" w:rsidP="00AD5760">
            <w:pPr>
              <w:spacing w:after="0" w:line="240" w:lineRule="auto"/>
              <w:jc w:val="right"/>
              <w:rPr>
                <w:rFonts w:ascii="Arial" w:eastAsia="Times New Roman" w:hAnsi="Arial" w:cs="Arial"/>
                <w:color w:val="000000"/>
                <w:sz w:val="16"/>
                <w:szCs w:val="14"/>
                <w:lang w:eastAsia="es-MX"/>
              </w:rPr>
            </w:pPr>
            <w:r w:rsidRPr="00C056EB">
              <w:rPr>
                <w:rFonts w:ascii="Arial" w:eastAsia="Times New Roman" w:hAnsi="Arial" w:cs="Arial"/>
                <w:color w:val="000000"/>
                <w:sz w:val="16"/>
                <w:szCs w:val="14"/>
                <w:lang w:eastAsia="es-MX"/>
              </w:rPr>
              <w:t>290.36</w:t>
            </w:r>
          </w:p>
        </w:tc>
        <w:tc>
          <w:tcPr>
            <w:tcW w:w="1370" w:type="dxa"/>
            <w:vAlign w:val="center"/>
          </w:tcPr>
          <w:p w:rsidR="00F4601E" w:rsidRPr="00C51A26" w:rsidRDefault="00F4601E" w:rsidP="00F4601E">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PROCESO DE EJECUCION</w:t>
            </w:r>
          </w:p>
        </w:tc>
      </w:tr>
      <w:tr w:rsidR="00F4601E" w:rsidRPr="00C51A26" w:rsidTr="00AD5760">
        <w:trPr>
          <w:trHeight w:val="70"/>
        </w:trPr>
        <w:tc>
          <w:tcPr>
            <w:tcW w:w="567" w:type="dxa"/>
            <w:shd w:val="clear" w:color="auto" w:fill="auto"/>
            <w:noWrap/>
            <w:vAlign w:val="center"/>
            <w:hideMark/>
          </w:tcPr>
          <w:p w:rsidR="00F4601E" w:rsidRPr="00C51A26" w:rsidRDefault="00F4601E" w:rsidP="00F4601E">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lastRenderedPageBreak/>
              <w:t>4</w:t>
            </w:r>
          </w:p>
        </w:tc>
        <w:tc>
          <w:tcPr>
            <w:tcW w:w="4733" w:type="dxa"/>
            <w:shd w:val="clear" w:color="auto" w:fill="auto"/>
            <w:vAlign w:val="center"/>
            <w:hideMark/>
          </w:tcPr>
          <w:p w:rsidR="00F4601E" w:rsidRPr="00C51A26" w:rsidRDefault="00F4601E" w:rsidP="00AD5760">
            <w:pPr>
              <w:spacing w:after="0" w:line="240" w:lineRule="auto"/>
              <w:jc w:val="both"/>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INFRAESTRUCTURA PLUVIAL EN AV. SAN CAYETANO DE LUNA</w:t>
            </w:r>
          </w:p>
        </w:tc>
        <w:tc>
          <w:tcPr>
            <w:tcW w:w="1240" w:type="dxa"/>
            <w:shd w:val="clear" w:color="auto" w:fill="auto"/>
            <w:noWrap/>
            <w:vAlign w:val="center"/>
            <w:hideMark/>
          </w:tcPr>
          <w:p w:rsidR="00F4601E" w:rsidRPr="00C056EB" w:rsidRDefault="00F4601E" w:rsidP="00AD5760">
            <w:pPr>
              <w:spacing w:after="0" w:line="240" w:lineRule="auto"/>
              <w:jc w:val="right"/>
              <w:rPr>
                <w:rFonts w:ascii="Arial" w:eastAsia="Times New Roman" w:hAnsi="Arial" w:cs="Arial"/>
                <w:color w:val="000000"/>
                <w:sz w:val="16"/>
                <w:szCs w:val="14"/>
                <w:lang w:eastAsia="es-MX"/>
              </w:rPr>
            </w:pPr>
            <w:r w:rsidRPr="00C056EB">
              <w:rPr>
                <w:rFonts w:ascii="Arial" w:eastAsia="Times New Roman" w:hAnsi="Arial" w:cs="Arial"/>
                <w:color w:val="000000"/>
                <w:sz w:val="16"/>
                <w:szCs w:val="14"/>
                <w:lang w:eastAsia="es-MX"/>
              </w:rPr>
              <w:t>100</w:t>
            </w:r>
          </w:p>
        </w:tc>
        <w:tc>
          <w:tcPr>
            <w:tcW w:w="1200" w:type="dxa"/>
            <w:shd w:val="clear" w:color="auto" w:fill="auto"/>
            <w:noWrap/>
            <w:vAlign w:val="center"/>
            <w:hideMark/>
          </w:tcPr>
          <w:p w:rsidR="00F4601E" w:rsidRPr="00C056EB" w:rsidRDefault="00F4601E" w:rsidP="00AD5760">
            <w:pPr>
              <w:spacing w:after="0" w:line="240" w:lineRule="auto"/>
              <w:jc w:val="right"/>
              <w:rPr>
                <w:rFonts w:ascii="Arial" w:eastAsia="Times New Roman" w:hAnsi="Arial" w:cs="Arial"/>
                <w:color w:val="000000"/>
                <w:sz w:val="16"/>
                <w:szCs w:val="14"/>
                <w:lang w:eastAsia="es-MX"/>
              </w:rPr>
            </w:pPr>
            <w:r w:rsidRPr="00C056EB">
              <w:rPr>
                <w:rFonts w:ascii="Arial" w:eastAsia="Times New Roman" w:hAnsi="Arial" w:cs="Arial"/>
                <w:color w:val="000000"/>
                <w:sz w:val="16"/>
                <w:szCs w:val="14"/>
                <w:lang w:eastAsia="es-MX"/>
              </w:rPr>
              <w:t>1403.49</w:t>
            </w:r>
          </w:p>
        </w:tc>
        <w:tc>
          <w:tcPr>
            <w:tcW w:w="1370" w:type="dxa"/>
            <w:vAlign w:val="center"/>
          </w:tcPr>
          <w:p w:rsidR="00F4601E" w:rsidRPr="00C51A26" w:rsidRDefault="00F4601E" w:rsidP="00F4601E">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PROCESO DE EJECUCION</w:t>
            </w:r>
          </w:p>
        </w:tc>
      </w:tr>
      <w:tr w:rsidR="00F4601E" w:rsidRPr="00C51A26" w:rsidTr="009D26FE">
        <w:trPr>
          <w:trHeight w:val="227"/>
        </w:trPr>
        <w:tc>
          <w:tcPr>
            <w:tcW w:w="567" w:type="dxa"/>
            <w:shd w:val="clear" w:color="auto" w:fill="auto"/>
            <w:noWrap/>
            <w:vAlign w:val="center"/>
            <w:hideMark/>
          </w:tcPr>
          <w:p w:rsidR="00F4601E" w:rsidRPr="00C51A26" w:rsidRDefault="00F4601E" w:rsidP="009D26FE">
            <w:pPr>
              <w:spacing w:after="0" w:line="240" w:lineRule="auto"/>
              <w:jc w:val="right"/>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 </w:t>
            </w:r>
          </w:p>
        </w:tc>
        <w:tc>
          <w:tcPr>
            <w:tcW w:w="4733" w:type="dxa"/>
            <w:shd w:val="clear" w:color="auto" w:fill="auto"/>
            <w:noWrap/>
            <w:vAlign w:val="center"/>
            <w:hideMark/>
          </w:tcPr>
          <w:p w:rsidR="00F4601E" w:rsidRPr="00C51A26" w:rsidRDefault="00F4601E" w:rsidP="009D26FE">
            <w:pPr>
              <w:spacing w:after="0" w:line="240" w:lineRule="auto"/>
              <w:jc w:val="right"/>
              <w:rPr>
                <w:rFonts w:ascii="Arial" w:eastAsia="Times New Roman" w:hAnsi="Arial" w:cs="Arial"/>
                <w:b/>
                <w:bCs/>
                <w:color w:val="000000"/>
                <w:sz w:val="14"/>
                <w:szCs w:val="14"/>
                <w:lang w:eastAsia="es-MX"/>
              </w:rPr>
            </w:pPr>
            <w:r w:rsidRPr="00C51A26">
              <w:rPr>
                <w:rFonts w:ascii="Arial" w:eastAsia="Times New Roman" w:hAnsi="Arial" w:cs="Arial"/>
                <w:b/>
                <w:bCs/>
                <w:color w:val="000000"/>
                <w:sz w:val="14"/>
                <w:szCs w:val="14"/>
                <w:lang w:eastAsia="es-MX"/>
              </w:rPr>
              <w:t>SUMA</w:t>
            </w:r>
          </w:p>
        </w:tc>
        <w:tc>
          <w:tcPr>
            <w:tcW w:w="1240" w:type="dxa"/>
            <w:shd w:val="clear" w:color="auto" w:fill="auto"/>
            <w:noWrap/>
            <w:vAlign w:val="center"/>
            <w:hideMark/>
          </w:tcPr>
          <w:p w:rsidR="00F4601E" w:rsidRPr="00C056EB" w:rsidRDefault="00F4601E" w:rsidP="009D26FE">
            <w:pPr>
              <w:spacing w:after="0" w:line="240" w:lineRule="auto"/>
              <w:jc w:val="right"/>
              <w:rPr>
                <w:rFonts w:ascii="Arial" w:eastAsia="Times New Roman" w:hAnsi="Arial" w:cs="Arial"/>
                <w:b/>
                <w:bCs/>
                <w:color w:val="000000"/>
                <w:sz w:val="16"/>
                <w:szCs w:val="14"/>
                <w:lang w:eastAsia="es-MX"/>
              </w:rPr>
            </w:pPr>
            <w:r w:rsidRPr="00C056EB">
              <w:rPr>
                <w:rFonts w:ascii="Arial" w:eastAsia="Times New Roman" w:hAnsi="Arial" w:cs="Arial"/>
                <w:b/>
                <w:bCs/>
                <w:color w:val="000000"/>
                <w:sz w:val="16"/>
                <w:szCs w:val="14"/>
                <w:lang w:eastAsia="es-MX"/>
              </w:rPr>
              <w:t>758.17</w:t>
            </w:r>
          </w:p>
        </w:tc>
        <w:tc>
          <w:tcPr>
            <w:tcW w:w="1200" w:type="dxa"/>
            <w:shd w:val="clear" w:color="auto" w:fill="auto"/>
            <w:noWrap/>
            <w:vAlign w:val="center"/>
            <w:hideMark/>
          </w:tcPr>
          <w:p w:rsidR="00F4601E" w:rsidRPr="00C056EB" w:rsidRDefault="00F4601E" w:rsidP="009D26FE">
            <w:pPr>
              <w:spacing w:after="0" w:line="240" w:lineRule="auto"/>
              <w:jc w:val="right"/>
              <w:rPr>
                <w:rFonts w:ascii="Arial" w:eastAsia="Times New Roman" w:hAnsi="Arial" w:cs="Arial"/>
                <w:b/>
                <w:bCs/>
                <w:color w:val="000000"/>
                <w:sz w:val="16"/>
                <w:szCs w:val="14"/>
                <w:lang w:eastAsia="es-MX"/>
              </w:rPr>
            </w:pPr>
            <w:r w:rsidRPr="00C056EB">
              <w:rPr>
                <w:rFonts w:ascii="Arial" w:eastAsia="Times New Roman" w:hAnsi="Arial" w:cs="Arial"/>
                <w:b/>
                <w:bCs/>
                <w:color w:val="000000"/>
                <w:sz w:val="16"/>
                <w:szCs w:val="14"/>
                <w:lang w:eastAsia="es-MX"/>
              </w:rPr>
              <w:t>2303.02</w:t>
            </w:r>
          </w:p>
        </w:tc>
        <w:tc>
          <w:tcPr>
            <w:tcW w:w="1370" w:type="dxa"/>
            <w:vAlign w:val="center"/>
          </w:tcPr>
          <w:p w:rsidR="00F4601E" w:rsidRPr="00C51A26" w:rsidRDefault="00F4601E" w:rsidP="009D26FE">
            <w:pPr>
              <w:spacing w:after="0" w:line="240" w:lineRule="auto"/>
              <w:jc w:val="right"/>
              <w:rPr>
                <w:rFonts w:ascii="Arial" w:eastAsia="Times New Roman" w:hAnsi="Arial" w:cs="Arial"/>
                <w:b/>
                <w:bCs/>
                <w:color w:val="000000"/>
                <w:sz w:val="14"/>
                <w:szCs w:val="14"/>
                <w:lang w:eastAsia="es-MX"/>
              </w:rPr>
            </w:pPr>
          </w:p>
        </w:tc>
      </w:tr>
    </w:tbl>
    <w:p w:rsidR="00F9480C" w:rsidRPr="00C51A26" w:rsidRDefault="00F9480C" w:rsidP="00171F07">
      <w:pPr>
        <w:spacing w:after="0" w:line="240" w:lineRule="auto"/>
        <w:jc w:val="both"/>
      </w:pPr>
    </w:p>
    <w:p w:rsidR="00BD2DD7" w:rsidRPr="00C51A26" w:rsidRDefault="00BD2DD7" w:rsidP="00171F07">
      <w:pPr>
        <w:pStyle w:val="info"/>
        <w:numPr>
          <w:ilvl w:val="0"/>
          <w:numId w:val="10"/>
        </w:numPr>
        <w:spacing w:before="0" w:after="0"/>
        <w:ind w:hanging="720"/>
        <w:jc w:val="both"/>
        <w:rPr>
          <w:sz w:val="24"/>
          <w:szCs w:val="21"/>
        </w:rPr>
      </w:pPr>
      <w:bookmarkStart w:id="9" w:name="_Toc464551599"/>
      <w:r w:rsidRPr="00C51A26">
        <w:rPr>
          <w:sz w:val="24"/>
          <w:szCs w:val="21"/>
        </w:rPr>
        <w:t>SANEAMIENTO DE AGUA RESIDUAL</w:t>
      </w:r>
      <w:bookmarkEnd w:id="8"/>
      <w:bookmarkEnd w:id="9"/>
    </w:p>
    <w:p w:rsidR="00BD2DD7" w:rsidRPr="00C51A26" w:rsidRDefault="00BD2DD7" w:rsidP="00171F07">
      <w:pPr>
        <w:spacing w:after="0" w:line="240" w:lineRule="auto"/>
        <w:rPr>
          <w:rFonts w:ascii="Arial" w:hAnsi="Arial" w:cs="Arial"/>
          <w:b/>
          <w:color w:val="000000"/>
          <w:sz w:val="21"/>
          <w:szCs w:val="21"/>
        </w:rPr>
      </w:pPr>
    </w:p>
    <w:p w:rsidR="00675794" w:rsidRPr="00C51A26" w:rsidRDefault="00050730" w:rsidP="00171F07">
      <w:pPr>
        <w:spacing w:after="0" w:line="240" w:lineRule="auto"/>
        <w:rPr>
          <w:rFonts w:ascii="Arial" w:hAnsi="Arial" w:cs="Arial"/>
          <w:b/>
          <w:color w:val="5B9BD5" w:themeColor="accent1"/>
          <w:szCs w:val="21"/>
        </w:rPr>
      </w:pPr>
      <w:r w:rsidRPr="00C51A26">
        <w:rPr>
          <w:rFonts w:ascii="Arial" w:hAnsi="Arial" w:cs="Arial"/>
          <w:b/>
          <w:color w:val="5B9BD5" w:themeColor="accent1"/>
          <w:szCs w:val="21"/>
        </w:rPr>
        <w:t>SANEAMIENTO DE AGUA RESIDUAL</w:t>
      </w:r>
    </w:p>
    <w:p w:rsidR="00F9480C" w:rsidRPr="00C51A26" w:rsidRDefault="00F9480C" w:rsidP="00171F07">
      <w:pPr>
        <w:spacing w:after="0" w:line="240" w:lineRule="auto"/>
        <w:rPr>
          <w:rFonts w:ascii="Arial" w:hAnsi="Arial" w:cs="Arial"/>
          <w:b/>
          <w:color w:val="5B9BD5" w:themeColor="accent1"/>
          <w:szCs w:val="21"/>
        </w:rPr>
      </w:pPr>
    </w:p>
    <w:p w:rsidR="00F9480C" w:rsidRPr="00C51A26" w:rsidRDefault="00BD6EDE" w:rsidP="00F9480C">
      <w:pPr>
        <w:spacing w:after="0" w:line="240" w:lineRule="auto"/>
        <w:jc w:val="both"/>
        <w:rPr>
          <w:rFonts w:ascii="Arial" w:hAnsi="Arial" w:cs="Arial"/>
          <w:sz w:val="21"/>
          <w:szCs w:val="21"/>
        </w:rPr>
      </w:pPr>
      <w:r w:rsidRPr="00C51A26">
        <w:rPr>
          <w:rFonts w:ascii="Arial" w:hAnsi="Arial" w:cs="Arial"/>
          <w:sz w:val="21"/>
          <w:szCs w:val="21"/>
        </w:rPr>
        <w:t xml:space="preserve">El volumen saneado en el trimestre es de </w:t>
      </w:r>
      <w:r w:rsidR="00E03C6C" w:rsidRPr="00C51A26">
        <w:rPr>
          <w:rFonts w:ascii="Arial" w:hAnsi="Arial" w:cs="Arial"/>
          <w:b/>
          <w:sz w:val="21"/>
          <w:szCs w:val="21"/>
        </w:rPr>
        <w:t>3, 560,517.21</w:t>
      </w:r>
      <w:r w:rsidR="00E03C6C" w:rsidRPr="00C51A26">
        <w:rPr>
          <w:rFonts w:ascii="Arial" w:hAnsi="Arial" w:cs="Arial"/>
          <w:sz w:val="21"/>
          <w:szCs w:val="21"/>
        </w:rPr>
        <w:t xml:space="preserve"> </w:t>
      </w:r>
      <w:r w:rsidRPr="00C51A26">
        <w:rPr>
          <w:rFonts w:ascii="Arial" w:eastAsia="Times New Roman" w:hAnsi="Arial" w:cs="Arial"/>
          <w:b/>
          <w:bCs/>
          <w:sz w:val="21"/>
          <w:szCs w:val="21"/>
          <w:lang w:eastAsia="es-MX"/>
        </w:rPr>
        <w:t>m</w:t>
      </w:r>
      <w:r w:rsidRPr="00C51A26">
        <w:rPr>
          <w:rFonts w:ascii="Arial" w:eastAsia="Times New Roman" w:hAnsi="Arial" w:cs="Arial"/>
          <w:b/>
          <w:bCs/>
          <w:sz w:val="21"/>
          <w:szCs w:val="21"/>
          <w:vertAlign w:val="superscript"/>
          <w:lang w:eastAsia="es-MX"/>
        </w:rPr>
        <w:t>3</w:t>
      </w:r>
      <w:r w:rsidR="00A62DC9" w:rsidRPr="00C51A26">
        <w:rPr>
          <w:rFonts w:ascii="Arial" w:hAnsi="Arial" w:cs="Arial"/>
          <w:sz w:val="21"/>
          <w:szCs w:val="21"/>
        </w:rPr>
        <w:t xml:space="preserve">, en las </w:t>
      </w:r>
      <w:r w:rsidR="009D26FE" w:rsidRPr="00C51A26">
        <w:rPr>
          <w:rFonts w:ascii="Arial" w:hAnsi="Arial" w:cs="Arial"/>
          <w:sz w:val="21"/>
          <w:szCs w:val="21"/>
        </w:rPr>
        <w:t>cinco plantas tratadoras de agua residual administradas por el organismo</w:t>
      </w:r>
      <w:r w:rsidRPr="00C51A26">
        <w:rPr>
          <w:rFonts w:ascii="Arial" w:hAnsi="Arial" w:cs="Arial"/>
          <w:sz w:val="21"/>
          <w:szCs w:val="21"/>
        </w:rPr>
        <w:t xml:space="preserve">, </w:t>
      </w:r>
      <w:r w:rsidR="00E03C6C" w:rsidRPr="00C51A26">
        <w:rPr>
          <w:rFonts w:ascii="Arial" w:hAnsi="Arial" w:cs="Arial"/>
          <w:sz w:val="21"/>
          <w:szCs w:val="21"/>
        </w:rPr>
        <w:t>teniendo un acumulado al 4to</w:t>
      </w:r>
      <w:r w:rsidR="00A62DC9" w:rsidRPr="00C51A26">
        <w:rPr>
          <w:rFonts w:ascii="Arial" w:hAnsi="Arial" w:cs="Arial"/>
          <w:sz w:val="21"/>
          <w:szCs w:val="21"/>
        </w:rPr>
        <w:t>.</w:t>
      </w:r>
      <w:r w:rsidR="009D26FE" w:rsidRPr="00C51A26">
        <w:rPr>
          <w:rFonts w:ascii="Arial" w:hAnsi="Arial" w:cs="Arial"/>
          <w:sz w:val="21"/>
          <w:szCs w:val="21"/>
        </w:rPr>
        <w:t xml:space="preserve">trimestre </w:t>
      </w:r>
      <w:r w:rsidR="00DA15EF" w:rsidRPr="00C51A26">
        <w:rPr>
          <w:rFonts w:ascii="Arial" w:hAnsi="Arial" w:cs="Arial"/>
          <w:sz w:val="21"/>
          <w:szCs w:val="21"/>
        </w:rPr>
        <w:t>de</w:t>
      </w:r>
      <w:r w:rsidR="009D26FE">
        <w:rPr>
          <w:rFonts w:ascii="Arial" w:hAnsi="Arial" w:cs="Arial"/>
          <w:sz w:val="21"/>
          <w:szCs w:val="21"/>
        </w:rPr>
        <w:t xml:space="preserve">                     </w:t>
      </w:r>
      <w:r w:rsidR="00E03C6C" w:rsidRPr="00C51A26">
        <w:rPr>
          <w:rFonts w:ascii="Arial" w:hAnsi="Arial" w:cs="Arial"/>
          <w:b/>
          <w:sz w:val="21"/>
          <w:szCs w:val="21"/>
        </w:rPr>
        <w:t>26, 433,516.07</w:t>
      </w:r>
      <w:r w:rsidR="00E03C6C" w:rsidRPr="00C51A26">
        <w:rPr>
          <w:rFonts w:ascii="Arial" w:eastAsia="Times New Roman" w:hAnsi="Arial" w:cs="Arial"/>
          <w:b/>
          <w:bCs/>
          <w:sz w:val="21"/>
          <w:szCs w:val="21"/>
          <w:lang w:eastAsia="es-MX"/>
        </w:rPr>
        <w:t xml:space="preserve"> </w:t>
      </w:r>
      <w:r w:rsidR="00DA15EF" w:rsidRPr="00C51A26">
        <w:rPr>
          <w:rFonts w:ascii="Arial" w:eastAsia="Times New Roman" w:hAnsi="Arial" w:cs="Arial"/>
          <w:b/>
          <w:bCs/>
          <w:sz w:val="21"/>
          <w:szCs w:val="21"/>
          <w:lang w:eastAsia="es-MX"/>
        </w:rPr>
        <w:t>m</w:t>
      </w:r>
      <w:r w:rsidR="00DA15EF" w:rsidRPr="00C51A26">
        <w:rPr>
          <w:rFonts w:ascii="Arial" w:eastAsia="Times New Roman" w:hAnsi="Arial" w:cs="Arial"/>
          <w:b/>
          <w:bCs/>
          <w:sz w:val="21"/>
          <w:szCs w:val="21"/>
          <w:vertAlign w:val="superscript"/>
          <w:lang w:eastAsia="es-MX"/>
        </w:rPr>
        <w:t>3</w:t>
      </w:r>
      <w:r w:rsidR="00DA15EF" w:rsidRPr="00C51A26">
        <w:rPr>
          <w:rFonts w:ascii="Arial" w:hAnsi="Arial" w:cs="Arial"/>
          <w:sz w:val="21"/>
          <w:szCs w:val="21"/>
        </w:rPr>
        <w:t xml:space="preserve">, </w:t>
      </w:r>
      <w:r w:rsidRPr="00C51A26">
        <w:rPr>
          <w:rFonts w:ascii="Arial" w:hAnsi="Arial" w:cs="Arial"/>
          <w:sz w:val="21"/>
          <w:szCs w:val="21"/>
        </w:rPr>
        <w:t xml:space="preserve">reflejando </w:t>
      </w:r>
      <w:r w:rsidR="00F6541E" w:rsidRPr="00C51A26">
        <w:rPr>
          <w:rFonts w:ascii="Arial" w:hAnsi="Arial" w:cs="Arial"/>
          <w:sz w:val="21"/>
          <w:szCs w:val="21"/>
        </w:rPr>
        <w:t>un avance</w:t>
      </w:r>
      <w:r w:rsidR="00DA15EF" w:rsidRPr="00C51A26">
        <w:rPr>
          <w:rFonts w:ascii="Arial" w:hAnsi="Arial" w:cs="Arial"/>
          <w:sz w:val="21"/>
          <w:szCs w:val="21"/>
        </w:rPr>
        <w:t xml:space="preserve"> del </w:t>
      </w:r>
      <w:r w:rsidR="00E03C6C" w:rsidRPr="00C51A26">
        <w:rPr>
          <w:rFonts w:ascii="Arial" w:hAnsi="Arial" w:cs="Arial"/>
          <w:b/>
          <w:sz w:val="21"/>
          <w:szCs w:val="21"/>
        </w:rPr>
        <w:t>87.46</w:t>
      </w:r>
      <w:r w:rsidRPr="00C51A26">
        <w:rPr>
          <w:rFonts w:ascii="Arial" w:hAnsi="Arial" w:cs="Arial"/>
          <w:b/>
          <w:sz w:val="21"/>
          <w:szCs w:val="21"/>
        </w:rPr>
        <w:t>%</w:t>
      </w:r>
      <w:r w:rsidR="00337D2C" w:rsidRPr="00C51A26">
        <w:rPr>
          <w:rFonts w:ascii="Arial" w:hAnsi="Arial" w:cs="Arial"/>
          <w:sz w:val="21"/>
          <w:szCs w:val="21"/>
        </w:rPr>
        <w:t xml:space="preserve"> con respecto a lo programado del año.</w:t>
      </w:r>
      <w:r w:rsidR="00E03C6C" w:rsidRPr="00C51A26">
        <w:t xml:space="preserve"> </w:t>
      </w:r>
    </w:p>
    <w:p w:rsidR="00BD6EDE" w:rsidRPr="00C51A26" w:rsidRDefault="00BD6EDE" w:rsidP="00F9480C">
      <w:pPr>
        <w:spacing w:after="0" w:line="240" w:lineRule="auto"/>
        <w:jc w:val="both"/>
      </w:pPr>
      <w:r w:rsidRPr="00C51A26">
        <w:fldChar w:fldCharType="begin"/>
      </w:r>
      <w:r w:rsidRPr="00C51A26">
        <w:instrText xml:space="preserve"> LINK </w:instrText>
      </w:r>
      <w:r w:rsidR="00417B43" w:rsidRPr="00C51A26">
        <w:instrText xml:space="preserve">Excel.Sheet.12 "C:\\Users\\yestrada\\Desktop\\USURIOS CONTRATADOS DE ENE-MAY.xlsx" Hoja3!F4C3:F10C13 </w:instrText>
      </w:r>
      <w:r w:rsidRPr="00C51A26">
        <w:instrText xml:space="preserve">\a \f 4 \h  \* MERGEFORMAT </w:instrText>
      </w:r>
      <w:r w:rsidRPr="00C51A26">
        <w:fldChar w:fldCharType="separate"/>
      </w:r>
    </w:p>
    <w:tbl>
      <w:tblPr>
        <w:tblW w:w="10591"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70" w:type="dxa"/>
          <w:right w:w="70" w:type="dxa"/>
        </w:tblCellMar>
        <w:tblLook w:val="04A0" w:firstRow="1" w:lastRow="0" w:firstColumn="1" w:lastColumn="0" w:noHBand="0" w:noVBand="1"/>
      </w:tblPr>
      <w:tblGrid>
        <w:gridCol w:w="1271"/>
        <w:gridCol w:w="1307"/>
        <w:gridCol w:w="1351"/>
        <w:gridCol w:w="1276"/>
        <w:gridCol w:w="1276"/>
        <w:gridCol w:w="1449"/>
        <w:gridCol w:w="1386"/>
        <w:gridCol w:w="1275"/>
      </w:tblGrid>
      <w:tr w:rsidR="0018571B" w:rsidRPr="00C51A26" w:rsidTr="009D26FE">
        <w:trPr>
          <w:trHeight w:val="454"/>
          <w:jc w:val="center"/>
        </w:trPr>
        <w:tc>
          <w:tcPr>
            <w:tcW w:w="1271" w:type="dxa"/>
            <w:shd w:val="clear" w:color="000000" w:fill="5B9BD5"/>
            <w:noWrap/>
            <w:vAlign w:val="center"/>
            <w:hideMark/>
          </w:tcPr>
          <w:p w:rsidR="0018571B" w:rsidRPr="00C51A26" w:rsidRDefault="0018571B" w:rsidP="009D26FE">
            <w:pPr>
              <w:spacing w:after="0" w:line="240" w:lineRule="auto"/>
              <w:jc w:val="center"/>
              <w:rPr>
                <w:rFonts w:ascii="Arial" w:eastAsia="Times New Roman" w:hAnsi="Arial" w:cs="Arial"/>
                <w:color w:val="FFFFFF"/>
                <w:sz w:val="16"/>
                <w:szCs w:val="16"/>
                <w:lang w:eastAsia="es-MX"/>
              </w:rPr>
            </w:pPr>
            <w:r w:rsidRPr="00C51A26">
              <w:rPr>
                <w:rFonts w:ascii="Arial" w:eastAsia="Times New Roman" w:hAnsi="Arial" w:cs="Arial"/>
                <w:color w:val="FFFFFF"/>
                <w:sz w:val="16"/>
                <w:szCs w:val="16"/>
                <w:lang w:eastAsia="es-MX"/>
              </w:rPr>
              <w:t>Planta</w:t>
            </w:r>
          </w:p>
        </w:tc>
        <w:tc>
          <w:tcPr>
            <w:tcW w:w="1307" w:type="dxa"/>
            <w:shd w:val="clear" w:color="000000" w:fill="5B9BD5"/>
            <w:vAlign w:val="center"/>
          </w:tcPr>
          <w:p w:rsidR="0018571B" w:rsidRPr="00C51A26" w:rsidRDefault="0018571B" w:rsidP="009D26FE">
            <w:pPr>
              <w:spacing w:after="0" w:line="240" w:lineRule="auto"/>
              <w:jc w:val="center"/>
              <w:rPr>
                <w:rFonts w:ascii="Arial" w:eastAsia="Times New Roman" w:hAnsi="Arial" w:cs="Arial"/>
                <w:color w:val="FFFFFF"/>
                <w:sz w:val="16"/>
                <w:szCs w:val="16"/>
                <w:lang w:eastAsia="es-MX"/>
              </w:rPr>
            </w:pPr>
            <w:r w:rsidRPr="00C51A26">
              <w:rPr>
                <w:rFonts w:ascii="Arial" w:eastAsia="Times New Roman" w:hAnsi="Arial" w:cs="Arial"/>
                <w:color w:val="FFFFFF"/>
                <w:sz w:val="16"/>
                <w:szCs w:val="16"/>
                <w:lang w:eastAsia="es-MX"/>
              </w:rPr>
              <w:t>Cierre 2015   m3</w:t>
            </w:r>
          </w:p>
        </w:tc>
        <w:tc>
          <w:tcPr>
            <w:tcW w:w="1351" w:type="dxa"/>
            <w:shd w:val="clear" w:color="000000" w:fill="5B9BD5"/>
            <w:noWrap/>
            <w:vAlign w:val="center"/>
            <w:hideMark/>
          </w:tcPr>
          <w:p w:rsidR="0018571B" w:rsidRPr="00C51A26" w:rsidRDefault="0018571B" w:rsidP="009D26FE">
            <w:pPr>
              <w:spacing w:after="0" w:line="240" w:lineRule="auto"/>
              <w:jc w:val="center"/>
              <w:rPr>
                <w:rFonts w:ascii="Arial" w:eastAsia="Times New Roman" w:hAnsi="Arial" w:cs="Arial"/>
                <w:color w:val="FFFFFF"/>
                <w:sz w:val="16"/>
                <w:szCs w:val="16"/>
                <w:lang w:eastAsia="es-MX"/>
              </w:rPr>
            </w:pPr>
            <w:r w:rsidRPr="00C51A26">
              <w:rPr>
                <w:rFonts w:ascii="Arial" w:eastAsia="Times New Roman" w:hAnsi="Arial" w:cs="Arial"/>
                <w:color w:val="FFFFFF"/>
                <w:sz w:val="16"/>
                <w:szCs w:val="16"/>
                <w:lang w:eastAsia="es-MX"/>
              </w:rPr>
              <w:t>Periodo Enero-Marzo m3</w:t>
            </w:r>
          </w:p>
        </w:tc>
        <w:tc>
          <w:tcPr>
            <w:tcW w:w="1276" w:type="dxa"/>
            <w:shd w:val="clear" w:color="000000" w:fill="5B9BD5"/>
            <w:noWrap/>
            <w:vAlign w:val="center"/>
            <w:hideMark/>
          </w:tcPr>
          <w:p w:rsidR="0018571B" w:rsidRPr="00C51A26" w:rsidRDefault="0018571B" w:rsidP="009D26FE">
            <w:pPr>
              <w:spacing w:after="0" w:line="240" w:lineRule="auto"/>
              <w:jc w:val="center"/>
              <w:rPr>
                <w:rFonts w:ascii="Arial" w:eastAsia="Times New Roman" w:hAnsi="Arial" w:cs="Arial"/>
                <w:color w:val="FFFFFF"/>
                <w:sz w:val="16"/>
                <w:szCs w:val="16"/>
                <w:lang w:eastAsia="es-MX"/>
              </w:rPr>
            </w:pPr>
            <w:r w:rsidRPr="00C51A26">
              <w:rPr>
                <w:rFonts w:ascii="Arial" w:eastAsia="Times New Roman" w:hAnsi="Arial" w:cs="Arial"/>
                <w:color w:val="FFFFFF"/>
                <w:sz w:val="16"/>
                <w:szCs w:val="16"/>
                <w:lang w:eastAsia="es-MX"/>
              </w:rPr>
              <w:t>Periodo Abril-Junio m3</w:t>
            </w:r>
          </w:p>
        </w:tc>
        <w:tc>
          <w:tcPr>
            <w:tcW w:w="1276" w:type="dxa"/>
            <w:shd w:val="clear" w:color="000000" w:fill="5B9BD5"/>
            <w:vAlign w:val="center"/>
          </w:tcPr>
          <w:p w:rsidR="0018571B" w:rsidRPr="00C51A26" w:rsidRDefault="0018571B" w:rsidP="009D26FE">
            <w:pPr>
              <w:spacing w:after="0" w:line="240" w:lineRule="auto"/>
              <w:jc w:val="center"/>
              <w:rPr>
                <w:rFonts w:ascii="Arial" w:eastAsia="Times New Roman" w:hAnsi="Arial" w:cs="Arial"/>
                <w:color w:val="FFFFFF"/>
                <w:sz w:val="16"/>
                <w:szCs w:val="16"/>
                <w:lang w:eastAsia="es-MX"/>
              </w:rPr>
            </w:pPr>
            <w:r w:rsidRPr="00C51A26">
              <w:rPr>
                <w:rFonts w:ascii="Arial" w:eastAsia="Times New Roman" w:hAnsi="Arial" w:cs="Arial"/>
                <w:color w:val="FFFFFF"/>
                <w:sz w:val="16"/>
                <w:szCs w:val="16"/>
                <w:lang w:eastAsia="es-MX"/>
              </w:rPr>
              <w:t>Periodo Julio-Septiembre  m3</w:t>
            </w:r>
          </w:p>
        </w:tc>
        <w:tc>
          <w:tcPr>
            <w:tcW w:w="1449" w:type="dxa"/>
            <w:shd w:val="clear" w:color="000000" w:fill="5B9BD5"/>
            <w:vAlign w:val="center"/>
          </w:tcPr>
          <w:p w:rsidR="0018571B" w:rsidRPr="00C51A26" w:rsidRDefault="0018571B" w:rsidP="009D26FE">
            <w:pPr>
              <w:spacing w:after="0" w:line="240" w:lineRule="auto"/>
              <w:jc w:val="center"/>
              <w:rPr>
                <w:rFonts w:ascii="Arial" w:eastAsia="Times New Roman" w:hAnsi="Arial" w:cs="Arial"/>
                <w:color w:val="FFFFFF"/>
                <w:sz w:val="16"/>
                <w:szCs w:val="16"/>
              </w:rPr>
            </w:pPr>
            <w:r w:rsidRPr="00C51A26">
              <w:rPr>
                <w:rFonts w:ascii="Arial" w:eastAsia="Times New Roman" w:hAnsi="Arial" w:cs="Arial"/>
                <w:color w:val="FFFFFF"/>
                <w:sz w:val="16"/>
                <w:szCs w:val="16"/>
              </w:rPr>
              <w:t>Periodo Octubre-Diciembre m3</w:t>
            </w:r>
          </w:p>
        </w:tc>
        <w:tc>
          <w:tcPr>
            <w:tcW w:w="1386" w:type="dxa"/>
            <w:shd w:val="clear" w:color="000000" w:fill="5B9BD5"/>
            <w:noWrap/>
            <w:vAlign w:val="center"/>
            <w:hideMark/>
          </w:tcPr>
          <w:p w:rsidR="0018571B" w:rsidRPr="00C51A26" w:rsidRDefault="0018571B" w:rsidP="009D26FE">
            <w:pPr>
              <w:spacing w:after="0" w:line="240" w:lineRule="auto"/>
              <w:jc w:val="center"/>
              <w:rPr>
                <w:rFonts w:ascii="Arial" w:eastAsia="Times New Roman" w:hAnsi="Arial" w:cs="Arial"/>
                <w:color w:val="FFFFFF"/>
                <w:sz w:val="16"/>
                <w:szCs w:val="16"/>
                <w:lang w:val="es-ES"/>
              </w:rPr>
            </w:pPr>
            <w:r w:rsidRPr="00C51A26">
              <w:rPr>
                <w:rFonts w:ascii="Arial" w:eastAsia="Times New Roman" w:hAnsi="Arial" w:cs="Arial"/>
                <w:color w:val="FFFFFF"/>
                <w:sz w:val="16"/>
                <w:szCs w:val="16"/>
              </w:rPr>
              <w:t>Acumulado al 4to trimestre m3</w:t>
            </w:r>
          </w:p>
        </w:tc>
        <w:tc>
          <w:tcPr>
            <w:tcW w:w="1275" w:type="dxa"/>
            <w:shd w:val="clear" w:color="000000" w:fill="5B9BD5"/>
            <w:vAlign w:val="center"/>
          </w:tcPr>
          <w:p w:rsidR="0018571B" w:rsidRPr="00C51A26" w:rsidRDefault="0018571B" w:rsidP="009D26FE">
            <w:pPr>
              <w:spacing w:after="0" w:line="240" w:lineRule="auto"/>
              <w:jc w:val="center"/>
              <w:rPr>
                <w:rFonts w:ascii="Arial" w:eastAsia="Times New Roman" w:hAnsi="Arial" w:cs="Arial"/>
                <w:color w:val="FFFFFF"/>
                <w:sz w:val="16"/>
                <w:szCs w:val="16"/>
                <w:lang w:eastAsia="es-MX"/>
              </w:rPr>
            </w:pPr>
            <w:r w:rsidRPr="00C51A26">
              <w:rPr>
                <w:rFonts w:ascii="Arial" w:eastAsia="Times New Roman" w:hAnsi="Arial" w:cs="Arial"/>
                <w:color w:val="FFFFFF"/>
                <w:sz w:val="16"/>
                <w:szCs w:val="16"/>
                <w:lang w:eastAsia="es-MX"/>
              </w:rPr>
              <w:t>Meta 2016   m3</w:t>
            </w:r>
          </w:p>
        </w:tc>
      </w:tr>
      <w:tr w:rsidR="0018571B" w:rsidRPr="00C51A26" w:rsidTr="009D26FE">
        <w:trPr>
          <w:trHeight w:val="283"/>
          <w:jc w:val="center"/>
        </w:trPr>
        <w:tc>
          <w:tcPr>
            <w:tcW w:w="1271" w:type="dxa"/>
            <w:shd w:val="clear" w:color="auto" w:fill="auto"/>
            <w:noWrap/>
            <w:vAlign w:val="center"/>
            <w:hideMark/>
          </w:tcPr>
          <w:p w:rsidR="0018571B" w:rsidRPr="00462FF2" w:rsidRDefault="00462FF2" w:rsidP="009D26FE">
            <w:pPr>
              <w:spacing w:after="0" w:line="240" w:lineRule="auto"/>
              <w:jc w:val="right"/>
              <w:rPr>
                <w:rFonts w:ascii="Arial" w:eastAsia="Times New Roman" w:hAnsi="Arial" w:cs="Arial"/>
                <w:sz w:val="14"/>
                <w:szCs w:val="16"/>
                <w:lang w:eastAsia="es-MX"/>
              </w:rPr>
            </w:pPr>
            <w:r w:rsidRPr="00462FF2">
              <w:rPr>
                <w:rFonts w:ascii="Arial" w:eastAsia="Times New Roman" w:hAnsi="Arial" w:cs="Arial"/>
                <w:sz w:val="14"/>
                <w:szCs w:val="16"/>
                <w:lang w:eastAsia="es-MX"/>
              </w:rPr>
              <w:t>PUEBLO NUEVO</w:t>
            </w:r>
          </w:p>
        </w:tc>
        <w:tc>
          <w:tcPr>
            <w:tcW w:w="1307" w:type="dxa"/>
            <w:vAlign w:val="center"/>
          </w:tcPr>
          <w:p w:rsidR="0018571B" w:rsidRPr="00C51A26" w:rsidRDefault="0018571B"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22,253,389.20</w:t>
            </w:r>
          </w:p>
        </w:tc>
        <w:tc>
          <w:tcPr>
            <w:tcW w:w="1351" w:type="dxa"/>
            <w:shd w:val="clear" w:color="000000" w:fill="FFFFFF"/>
            <w:noWrap/>
            <w:vAlign w:val="center"/>
            <w:hideMark/>
          </w:tcPr>
          <w:p w:rsidR="0018571B" w:rsidRPr="00C51A26" w:rsidRDefault="0018571B"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 xml:space="preserve">    4,342,212.00 </w:t>
            </w:r>
          </w:p>
        </w:tc>
        <w:tc>
          <w:tcPr>
            <w:tcW w:w="1276" w:type="dxa"/>
            <w:shd w:val="clear" w:color="000000" w:fill="FFFFFF"/>
            <w:noWrap/>
            <w:vAlign w:val="center"/>
            <w:hideMark/>
          </w:tcPr>
          <w:p w:rsidR="0018571B" w:rsidRPr="00C51A26" w:rsidRDefault="0018571B"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 xml:space="preserve">    5,489,084.80 </w:t>
            </w:r>
          </w:p>
        </w:tc>
        <w:tc>
          <w:tcPr>
            <w:tcW w:w="1276" w:type="dxa"/>
            <w:shd w:val="clear" w:color="000000" w:fill="FFFFFF"/>
            <w:vAlign w:val="center"/>
          </w:tcPr>
          <w:p w:rsidR="0018571B" w:rsidRPr="00C51A26" w:rsidRDefault="0018571B"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7,664,899.20</w:t>
            </w:r>
          </w:p>
        </w:tc>
        <w:tc>
          <w:tcPr>
            <w:tcW w:w="1449" w:type="dxa"/>
            <w:shd w:val="clear" w:color="000000" w:fill="FFFFFF"/>
            <w:vAlign w:val="center"/>
          </w:tcPr>
          <w:p w:rsidR="0018571B" w:rsidRPr="00C51A26" w:rsidRDefault="00E03C6C"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1,807,914.00</w:t>
            </w:r>
          </w:p>
        </w:tc>
        <w:tc>
          <w:tcPr>
            <w:tcW w:w="1386" w:type="dxa"/>
            <w:shd w:val="clear" w:color="000000" w:fill="FFFFFF"/>
            <w:noWrap/>
            <w:vAlign w:val="center"/>
          </w:tcPr>
          <w:p w:rsidR="0018571B" w:rsidRPr="00C51A26" w:rsidRDefault="00E03C6C"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19,304,110.00</w:t>
            </w:r>
          </w:p>
        </w:tc>
        <w:tc>
          <w:tcPr>
            <w:tcW w:w="1275" w:type="dxa"/>
            <w:shd w:val="clear" w:color="000000" w:fill="FFFFFF"/>
            <w:vAlign w:val="center"/>
          </w:tcPr>
          <w:p w:rsidR="0018571B" w:rsidRPr="00C51A26" w:rsidRDefault="0018571B"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22,135,680.00</w:t>
            </w:r>
          </w:p>
        </w:tc>
      </w:tr>
      <w:tr w:rsidR="0018571B" w:rsidRPr="00C51A26" w:rsidTr="009D26FE">
        <w:trPr>
          <w:trHeight w:val="283"/>
          <w:jc w:val="center"/>
        </w:trPr>
        <w:tc>
          <w:tcPr>
            <w:tcW w:w="1271" w:type="dxa"/>
            <w:shd w:val="clear" w:color="auto" w:fill="auto"/>
            <w:noWrap/>
            <w:vAlign w:val="center"/>
            <w:hideMark/>
          </w:tcPr>
          <w:p w:rsidR="0018571B" w:rsidRPr="00462FF2" w:rsidRDefault="00462FF2" w:rsidP="009D26FE">
            <w:pPr>
              <w:spacing w:after="0" w:line="240" w:lineRule="auto"/>
              <w:jc w:val="right"/>
              <w:rPr>
                <w:rFonts w:ascii="Arial" w:eastAsia="Times New Roman" w:hAnsi="Arial" w:cs="Arial"/>
                <w:sz w:val="14"/>
                <w:szCs w:val="16"/>
                <w:lang w:eastAsia="es-MX"/>
              </w:rPr>
            </w:pPr>
            <w:r w:rsidRPr="00462FF2">
              <w:rPr>
                <w:rFonts w:ascii="Arial" w:eastAsia="Times New Roman" w:hAnsi="Arial" w:cs="Arial"/>
                <w:sz w:val="14"/>
                <w:szCs w:val="16"/>
                <w:lang w:eastAsia="es-MX"/>
              </w:rPr>
              <w:t>1O DE MAYO</w:t>
            </w:r>
          </w:p>
        </w:tc>
        <w:tc>
          <w:tcPr>
            <w:tcW w:w="1307" w:type="dxa"/>
            <w:vAlign w:val="center"/>
          </w:tcPr>
          <w:p w:rsidR="0018571B" w:rsidRPr="00C51A26" w:rsidRDefault="0018571B"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6,922,278.37</w:t>
            </w:r>
          </w:p>
        </w:tc>
        <w:tc>
          <w:tcPr>
            <w:tcW w:w="1351" w:type="dxa"/>
            <w:shd w:val="clear" w:color="000000" w:fill="FFFFFF"/>
            <w:noWrap/>
            <w:vAlign w:val="center"/>
            <w:hideMark/>
          </w:tcPr>
          <w:p w:rsidR="0018571B" w:rsidRPr="00C51A26" w:rsidRDefault="0018571B"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 xml:space="preserve">      1,798,380.95 </w:t>
            </w:r>
          </w:p>
        </w:tc>
        <w:tc>
          <w:tcPr>
            <w:tcW w:w="1276" w:type="dxa"/>
            <w:shd w:val="clear" w:color="000000" w:fill="FFFFFF"/>
            <w:noWrap/>
            <w:vAlign w:val="center"/>
            <w:hideMark/>
          </w:tcPr>
          <w:p w:rsidR="0018571B" w:rsidRPr="00C51A26" w:rsidRDefault="0018571B"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 xml:space="preserve">    1,712,499.45 </w:t>
            </w:r>
          </w:p>
        </w:tc>
        <w:tc>
          <w:tcPr>
            <w:tcW w:w="1276" w:type="dxa"/>
            <w:shd w:val="clear" w:color="000000" w:fill="FFFFFF"/>
            <w:vAlign w:val="center"/>
          </w:tcPr>
          <w:p w:rsidR="0018571B" w:rsidRPr="00C51A26" w:rsidRDefault="0018571B"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1,603,743.45</w:t>
            </w:r>
          </w:p>
        </w:tc>
        <w:tc>
          <w:tcPr>
            <w:tcW w:w="1449" w:type="dxa"/>
            <w:shd w:val="clear" w:color="000000" w:fill="FFFFFF"/>
            <w:vAlign w:val="center"/>
          </w:tcPr>
          <w:p w:rsidR="0018571B" w:rsidRPr="00C51A26" w:rsidRDefault="00E03C6C"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1,685,774.00</w:t>
            </w:r>
          </w:p>
        </w:tc>
        <w:tc>
          <w:tcPr>
            <w:tcW w:w="1386" w:type="dxa"/>
            <w:shd w:val="clear" w:color="000000" w:fill="FFFFFF"/>
            <w:noWrap/>
            <w:vAlign w:val="center"/>
          </w:tcPr>
          <w:p w:rsidR="0018571B" w:rsidRPr="00C51A26" w:rsidRDefault="00E03C6C"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6,800,397.85</w:t>
            </w:r>
          </w:p>
        </w:tc>
        <w:tc>
          <w:tcPr>
            <w:tcW w:w="1275" w:type="dxa"/>
            <w:shd w:val="clear" w:color="000000" w:fill="FFFFFF"/>
            <w:vAlign w:val="center"/>
          </w:tcPr>
          <w:p w:rsidR="0018571B" w:rsidRPr="00C51A26" w:rsidRDefault="0018571B"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7,939,200.00</w:t>
            </w:r>
          </w:p>
        </w:tc>
      </w:tr>
      <w:tr w:rsidR="0018571B" w:rsidRPr="00C51A26" w:rsidTr="009D26FE">
        <w:trPr>
          <w:trHeight w:val="283"/>
          <w:jc w:val="center"/>
        </w:trPr>
        <w:tc>
          <w:tcPr>
            <w:tcW w:w="1271" w:type="dxa"/>
            <w:shd w:val="clear" w:color="auto" w:fill="auto"/>
            <w:noWrap/>
            <w:vAlign w:val="center"/>
            <w:hideMark/>
          </w:tcPr>
          <w:p w:rsidR="0018571B" w:rsidRPr="00462FF2" w:rsidRDefault="00462FF2" w:rsidP="009D26FE">
            <w:pPr>
              <w:spacing w:after="0" w:line="240" w:lineRule="auto"/>
              <w:jc w:val="right"/>
              <w:rPr>
                <w:rFonts w:ascii="Arial" w:eastAsia="Times New Roman" w:hAnsi="Arial" w:cs="Arial"/>
                <w:sz w:val="14"/>
                <w:szCs w:val="16"/>
                <w:lang w:eastAsia="es-MX"/>
              </w:rPr>
            </w:pPr>
            <w:r w:rsidRPr="00462FF2">
              <w:rPr>
                <w:rFonts w:ascii="Arial" w:eastAsia="Times New Roman" w:hAnsi="Arial" w:cs="Arial"/>
                <w:sz w:val="14"/>
                <w:szCs w:val="16"/>
                <w:lang w:eastAsia="es-MX"/>
              </w:rPr>
              <w:t>EL ENCANTO</w:t>
            </w:r>
          </w:p>
        </w:tc>
        <w:tc>
          <w:tcPr>
            <w:tcW w:w="1307" w:type="dxa"/>
            <w:vAlign w:val="center"/>
          </w:tcPr>
          <w:p w:rsidR="0018571B" w:rsidRPr="00C51A26" w:rsidRDefault="0018571B"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81,635.79</w:t>
            </w:r>
          </w:p>
        </w:tc>
        <w:tc>
          <w:tcPr>
            <w:tcW w:w="1351" w:type="dxa"/>
            <w:shd w:val="clear" w:color="000000" w:fill="FFFFFF"/>
            <w:noWrap/>
            <w:vAlign w:val="center"/>
            <w:hideMark/>
          </w:tcPr>
          <w:p w:rsidR="0018571B" w:rsidRPr="00C51A26" w:rsidRDefault="0018571B"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 xml:space="preserve">           24,198.84 </w:t>
            </w:r>
          </w:p>
        </w:tc>
        <w:tc>
          <w:tcPr>
            <w:tcW w:w="1276" w:type="dxa"/>
            <w:shd w:val="clear" w:color="000000" w:fill="FFFFFF"/>
            <w:noWrap/>
            <w:vAlign w:val="center"/>
            <w:hideMark/>
          </w:tcPr>
          <w:p w:rsidR="0018571B" w:rsidRPr="00C51A26" w:rsidRDefault="0018571B"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 xml:space="preserve">        24,150.92 </w:t>
            </w:r>
          </w:p>
        </w:tc>
        <w:tc>
          <w:tcPr>
            <w:tcW w:w="1276" w:type="dxa"/>
            <w:shd w:val="clear" w:color="000000" w:fill="FFFFFF"/>
            <w:vAlign w:val="center"/>
          </w:tcPr>
          <w:p w:rsidR="0018571B" w:rsidRPr="00C51A26" w:rsidRDefault="0018571B"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23,496.00</w:t>
            </w:r>
          </w:p>
        </w:tc>
        <w:tc>
          <w:tcPr>
            <w:tcW w:w="1449" w:type="dxa"/>
            <w:shd w:val="clear" w:color="000000" w:fill="FFFFFF"/>
            <w:vAlign w:val="center"/>
          </w:tcPr>
          <w:p w:rsidR="0018571B" w:rsidRPr="00C51A26" w:rsidRDefault="00E03C6C"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21,948.96</w:t>
            </w:r>
          </w:p>
        </w:tc>
        <w:tc>
          <w:tcPr>
            <w:tcW w:w="1386" w:type="dxa"/>
            <w:shd w:val="clear" w:color="000000" w:fill="FFFFFF"/>
            <w:noWrap/>
            <w:vAlign w:val="center"/>
          </w:tcPr>
          <w:p w:rsidR="0018571B" w:rsidRPr="00C51A26" w:rsidRDefault="00E03C6C"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93,794.72</w:t>
            </w:r>
          </w:p>
        </w:tc>
        <w:tc>
          <w:tcPr>
            <w:tcW w:w="1275" w:type="dxa"/>
            <w:shd w:val="clear" w:color="000000" w:fill="FFFFFF"/>
            <w:vAlign w:val="center"/>
          </w:tcPr>
          <w:p w:rsidR="0018571B" w:rsidRPr="00C51A26" w:rsidRDefault="0018571B"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60,000.00</w:t>
            </w:r>
          </w:p>
        </w:tc>
      </w:tr>
      <w:tr w:rsidR="0018571B" w:rsidRPr="00C51A26" w:rsidTr="009D26FE">
        <w:trPr>
          <w:trHeight w:val="283"/>
          <w:jc w:val="center"/>
        </w:trPr>
        <w:tc>
          <w:tcPr>
            <w:tcW w:w="1271" w:type="dxa"/>
            <w:shd w:val="clear" w:color="auto" w:fill="auto"/>
            <w:noWrap/>
            <w:vAlign w:val="center"/>
            <w:hideMark/>
          </w:tcPr>
          <w:p w:rsidR="0018571B" w:rsidRPr="00462FF2" w:rsidRDefault="00462FF2" w:rsidP="009D26FE">
            <w:pPr>
              <w:spacing w:after="0" w:line="240" w:lineRule="auto"/>
              <w:jc w:val="right"/>
              <w:rPr>
                <w:rFonts w:ascii="Arial" w:eastAsia="Times New Roman" w:hAnsi="Arial" w:cs="Arial"/>
                <w:sz w:val="14"/>
                <w:szCs w:val="16"/>
                <w:lang w:eastAsia="es-MX"/>
              </w:rPr>
            </w:pPr>
            <w:r w:rsidRPr="00462FF2">
              <w:rPr>
                <w:rFonts w:ascii="Arial" w:eastAsia="Times New Roman" w:hAnsi="Arial" w:cs="Arial"/>
                <w:sz w:val="14"/>
                <w:szCs w:val="16"/>
                <w:lang w:eastAsia="es-MX"/>
              </w:rPr>
              <w:t>MALVAS</w:t>
            </w:r>
          </w:p>
        </w:tc>
        <w:tc>
          <w:tcPr>
            <w:tcW w:w="1307" w:type="dxa"/>
            <w:vAlign w:val="center"/>
          </w:tcPr>
          <w:p w:rsidR="0018571B" w:rsidRPr="00C51A26" w:rsidRDefault="0018571B"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129,613.96</w:t>
            </w:r>
          </w:p>
        </w:tc>
        <w:tc>
          <w:tcPr>
            <w:tcW w:w="1351" w:type="dxa"/>
            <w:shd w:val="clear" w:color="000000" w:fill="FFFFFF"/>
            <w:noWrap/>
            <w:vAlign w:val="center"/>
            <w:hideMark/>
          </w:tcPr>
          <w:p w:rsidR="0018571B" w:rsidRPr="00C51A26" w:rsidRDefault="0018571B"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 xml:space="preserve">          33,563.04 </w:t>
            </w:r>
          </w:p>
        </w:tc>
        <w:tc>
          <w:tcPr>
            <w:tcW w:w="1276" w:type="dxa"/>
            <w:shd w:val="clear" w:color="000000" w:fill="FFFFFF"/>
            <w:noWrap/>
            <w:vAlign w:val="center"/>
            <w:hideMark/>
          </w:tcPr>
          <w:p w:rsidR="0018571B" w:rsidRPr="00C51A26" w:rsidRDefault="0018571B"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 xml:space="preserve">         54,115.92 </w:t>
            </w:r>
          </w:p>
        </w:tc>
        <w:tc>
          <w:tcPr>
            <w:tcW w:w="1276" w:type="dxa"/>
            <w:shd w:val="clear" w:color="000000" w:fill="FFFFFF"/>
            <w:vAlign w:val="center"/>
          </w:tcPr>
          <w:p w:rsidR="0018571B" w:rsidRPr="00C51A26" w:rsidRDefault="0018571B"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64,416.84</w:t>
            </w:r>
          </w:p>
        </w:tc>
        <w:tc>
          <w:tcPr>
            <w:tcW w:w="1449" w:type="dxa"/>
            <w:shd w:val="clear" w:color="000000" w:fill="FFFFFF"/>
            <w:vAlign w:val="center"/>
          </w:tcPr>
          <w:p w:rsidR="0018571B" w:rsidRPr="00C51A26" w:rsidRDefault="00E03C6C"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36,041.04</w:t>
            </w:r>
          </w:p>
        </w:tc>
        <w:tc>
          <w:tcPr>
            <w:tcW w:w="1386" w:type="dxa"/>
            <w:shd w:val="clear" w:color="000000" w:fill="FFFFFF"/>
            <w:noWrap/>
            <w:vAlign w:val="center"/>
          </w:tcPr>
          <w:p w:rsidR="0018571B" w:rsidRPr="00C51A26" w:rsidRDefault="00E03C6C"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188,136.84</w:t>
            </w:r>
          </w:p>
        </w:tc>
        <w:tc>
          <w:tcPr>
            <w:tcW w:w="1275" w:type="dxa"/>
            <w:shd w:val="clear" w:color="000000" w:fill="FFFFFF"/>
            <w:vAlign w:val="center"/>
          </w:tcPr>
          <w:p w:rsidR="0018571B" w:rsidRPr="00C51A26" w:rsidRDefault="0018571B"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57,996.00</w:t>
            </w:r>
          </w:p>
        </w:tc>
      </w:tr>
      <w:tr w:rsidR="0018571B" w:rsidRPr="00C51A26" w:rsidTr="009D26FE">
        <w:trPr>
          <w:trHeight w:val="283"/>
          <w:jc w:val="center"/>
        </w:trPr>
        <w:tc>
          <w:tcPr>
            <w:tcW w:w="1271" w:type="dxa"/>
            <w:shd w:val="clear" w:color="auto" w:fill="auto"/>
            <w:noWrap/>
            <w:vAlign w:val="center"/>
            <w:hideMark/>
          </w:tcPr>
          <w:p w:rsidR="0018571B" w:rsidRPr="00462FF2" w:rsidRDefault="00462FF2" w:rsidP="009D26FE">
            <w:pPr>
              <w:spacing w:after="0" w:line="240" w:lineRule="auto"/>
              <w:jc w:val="right"/>
              <w:rPr>
                <w:rFonts w:ascii="Arial" w:eastAsia="Times New Roman" w:hAnsi="Arial" w:cs="Arial"/>
                <w:sz w:val="14"/>
                <w:szCs w:val="16"/>
                <w:lang w:eastAsia="es-MX"/>
              </w:rPr>
            </w:pPr>
            <w:r w:rsidRPr="00462FF2">
              <w:rPr>
                <w:rFonts w:ascii="Arial" w:eastAsia="Times New Roman" w:hAnsi="Arial" w:cs="Arial"/>
                <w:sz w:val="14"/>
                <w:szCs w:val="16"/>
                <w:lang w:eastAsia="es-MX"/>
              </w:rPr>
              <w:t>EL RASTRO</w:t>
            </w:r>
          </w:p>
        </w:tc>
        <w:tc>
          <w:tcPr>
            <w:tcW w:w="1307" w:type="dxa"/>
            <w:vAlign w:val="center"/>
          </w:tcPr>
          <w:p w:rsidR="0018571B" w:rsidRPr="00C51A26" w:rsidRDefault="0018571B"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42,881.41</w:t>
            </w:r>
          </w:p>
        </w:tc>
        <w:tc>
          <w:tcPr>
            <w:tcW w:w="1351" w:type="dxa"/>
            <w:shd w:val="clear" w:color="000000" w:fill="FFFFFF"/>
            <w:noWrap/>
            <w:vAlign w:val="center"/>
            <w:hideMark/>
          </w:tcPr>
          <w:p w:rsidR="0018571B" w:rsidRPr="00C51A26" w:rsidRDefault="0018571B"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 xml:space="preserve">             8,884.44 </w:t>
            </w:r>
          </w:p>
        </w:tc>
        <w:tc>
          <w:tcPr>
            <w:tcW w:w="1276" w:type="dxa"/>
            <w:shd w:val="clear" w:color="000000" w:fill="FFFFFF"/>
            <w:noWrap/>
            <w:vAlign w:val="center"/>
            <w:hideMark/>
          </w:tcPr>
          <w:p w:rsidR="0018571B" w:rsidRPr="00C51A26" w:rsidRDefault="0018571B"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 xml:space="preserve">  13,734.86       </w:t>
            </w:r>
          </w:p>
        </w:tc>
        <w:tc>
          <w:tcPr>
            <w:tcW w:w="1276" w:type="dxa"/>
            <w:shd w:val="clear" w:color="000000" w:fill="FFFFFF"/>
            <w:vAlign w:val="center"/>
          </w:tcPr>
          <w:p w:rsidR="0018571B" w:rsidRPr="00C51A26" w:rsidRDefault="0018571B"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15,618.15</w:t>
            </w:r>
          </w:p>
        </w:tc>
        <w:tc>
          <w:tcPr>
            <w:tcW w:w="1449" w:type="dxa"/>
            <w:shd w:val="clear" w:color="000000" w:fill="FFFFFF"/>
            <w:vAlign w:val="center"/>
          </w:tcPr>
          <w:p w:rsidR="0018571B" w:rsidRPr="00C51A26" w:rsidRDefault="00E03C6C"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8,839.21</w:t>
            </w:r>
          </w:p>
        </w:tc>
        <w:tc>
          <w:tcPr>
            <w:tcW w:w="1386" w:type="dxa"/>
            <w:shd w:val="clear" w:color="000000" w:fill="FFFFFF"/>
            <w:noWrap/>
            <w:vAlign w:val="center"/>
          </w:tcPr>
          <w:p w:rsidR="0018571B" w:rsidRPr="00C51A26" w:rsidRDefault="00E03C6C"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47,076.66</w:t>
            </w:r>
          </w:p>
        </w:tc>
        <w:tc>
          <w:tcPr>
            <w:tcW w:w="1275" w:type="dxa"/>
            <w:shd w:val="clear" w:color="000000" w:fill="FFFFFF"/>
            <w:vAlign w:val="center"/>
          </w:tcPr>
          <w:p w:rsidR="0018571B" w:rsidRPr="00C51A26" w:rsidRDefault="0018571B" w:rsidP="009D26FE">
            <w:pPr>
              <w:spacing w:after="0" w:line="240" w:lineRule="auto"/>
              <w:jc w:val="right"/>
              <w:rPr>
                <w:rFonts w:ascii="Arial" w:eastAsia="Times New Roman" w:hAnsi="Arial" w:cs="Arial"/>
                <w:sz w:val="16"/>
                <w:szCs w:val="16"/>
                <w:lang w:eastAsia="es-MX"/>
              </w:rPr>
            </w:pPr>
            <w:r w:rsidRPr="00C51A26">
              <w:rPr>
                <w:rFonts w:ascii="Arial" w:eastAsia="Times New Roman" w:hAnsi="Arial" w:cs="Arial"/>
                <w:sz w:val="16"/>
                <w:szCs w:val="16"/>
                <w:lang w:eastAsia="es-MX"/>
              </w:rPr>
              <w:t>30,000.00</w:t>
            </w:r>
          </w:p>
        </w:tc>
      </w:tr>
      <w:tr w:rsidR="0018571B" w:rsidRPr="00C51A26" w:rsidTr="009D26FE">
        <w:trPr>
          <w:trHeight w:val="283"/>
          <w:jc w:val="center"/>
        </w:trPr>
        <w:tc>
          <w:tcPr>
            <w:tcW w:w="1271" w:type="dxa"/>
            <w:shd w:val="clear" w:color="auto" w:fill="auto"/>
            <w:noWrap/>
            <w:vAlign w:val="center"/>
            <w:hideMark/>
          </w:tcPr>
          <w:p w:rsidR="0018571B" w:rsidRPr="00462FF2" w:rsidRDefault="00462FF2" w:rsidP="009D26FE">
            <w:pPr>
              <w:spacing w:after="0" w:line="240" w:lineRule="auto"/>
              <w:jc w:val="right"/>
              <w:rPr>
                <w:rFonts w:ascii="Arial" w:eastAsia="Times New Roman" w:hAnsi="Arial" w:cs="Arial"/>
                <w:b/>
                <w:bCs/>
                <w:sz w:val="14"/>
                <w:szCs w:val="16"/>
                <w:lang w:eastAsia="es-MX"/>
              </w:rPr>
            </w:pPr>
            <w:r w:rsidRPr="00462FF2">
              <w:rPr>
                <w:rFonts w:ascii="Arial" w:eastAsia="Times New Roman" w:hAnsi="Arial" w:cs="Arial"/>
                <w:b/>
                <w:bCs/>
                <w:sz w:val="14"/>
                <w:szCs w:val="16"/>
                <w:lang w:eastAsia="es-MX"/>
              </w:rPr>
              <w:t>TOTAL</w:t>
            </w:r>
          </w:p>
        </w:tc>
        <w:tc>
          <w:tcPr>
            <w:tcW w:w="1307" w:type="dxa"/>
            <w:vAlign w:val="center"/>
          </w:tcPr>
          <w:p w:rsidR="0018571B" w:rsidRPr="00C51A26" w:rsidRDefault="0018571B" w:rsidP="009D26FE">
            <w:pPr>
              <w:spacing w:after="0" w:line="240" w:lineRule="auto"/>
              <w:jc w:val="right"/>
              <w:rPr>
                <w:rFonts w:ascii="Arial" w:eastAsia="Times New Roman" w:hAnsi="Arial" w:cs="Arial"/>
                <w:b/>
                <w:bCs/>
                <w:sz w:val="16"/>
                <w:szCs w:val="16"/>
                <w:lang w:eastAsia="es-MX"/>
              </w:rPr>
            </w:pPr>
            <w:r w:rsidRPr="00C51A26">
              <w:rPr>
                <w:rFonts w:ascii="Arial" w:eastAsia="Times New Roman" w:hAnsi="Arial" w:cs="Arial"/>
                <w:b/>
                <w:bCs/>
                <w:sz w:val="16"/>
                <w:szCs w:val="16"/>
                <w:lang w:eastAsia="es-MX"/>
              </w:rPr>
              <w:t>29,429,798.73</w:t>
            </w:r>
          </w:p>
        </w:tc>
        <w:tc>
          <w:tcPr>
            <w:tcW w:w="1351" w:type="dxa"/>
            <w:shd w:val="clear" w:color="auto" w:fill="auto"/>
            <w:noWrap/>
            <w:vAlign w:val="center"/>
            <w:hideMark/>
          </w:tcPr>
          <w:p w:rsidR="0018571B" w:rsidRPr="00C51A26" w:rsidRDefault="0018571B" w:rsidP="009D26FE">
            <w:pPr>
              <w:spacing w:after="0" w:line="240" w:lineRule="auto"/>
              <w:jc w:val="right"/>
              <w:rPr>
                <w:rFonts w:ascii="Arial" w:eastAsia="Times New Roman" w:hAnsi="Arial" w:cs="Arial"/>
                <w:b/>
                <w:bCs/>
                <w:sz w:val="16"/>
                <w:szCs w:val="16"/>
                <w:lang w:eastAsia="es-MX"/>
              </w:rPr>
            </w:pPr>
            <w:r w:rsidRPr="00C51A26">
              <w:rPr>
                <w:rFonts w:ascii="Arial" w:eastAsia="Times New Roman" w:hAnsi="Arial" w:cs="Arial"/>
                <w:b/>
                <w:bCs/>
                <w:sz w:val="16"/>
                <w:szCs w:val="16"/>
                <w:lang w:eastAsia="es-MX"/>
              </w:rPr>
              <w:t xml:space="preserve">    6,207,663.27 </w:t>
            </w:r>
          </w:p>
        </w:tc>
        <w:tc>
          <w:tcPr>
            <w:tcW w:w="1276" w:type="dxa"/>
            <w:shd w:val="clear" w:color="auto" w:fill="auto"/>
            <w:noWrap/>
            <w:vAlign w:val="center"/>
            <w:hideMark/>
          </w:tcPr>
          <w:p w:rsidR="0018571B" w:rsidRPr="00C51A26" w:rsidRDefault="0018571B" w:rsidP="009D26FE">
            <w:pPr>
              <w:spacing w:after="0" w:line="240" w:lineRule="auto"/>
              <w:jc w:val="right"/>
              <w:rPr>
                <w:rFonts w:ascii="Arial" w:eastAsia="Times New Roman" w:hAnsi="Arial" w:cs="Arial"/>
                <w:b/>
                <w:bCs/>
                <w:sz w:val="16"/>
                <w:szCs w:val="16"/>
                <w:lang w:eastAsia="es-MX"/>
              </w:rPr>
            </w:pPr>
            <w:r w:rsidRPr="00C51A26">
              <w:rPr>
                <w:rFonts w:ascii="Arial" w:eastAsia="Times New Roman" w:hAnsi="Arial" w:cs="Arial"/>
                <w:b/>
                <w:bCs/>
                <w:sz w:val="16"/>
                <w:szCs w:val="16"/>
                <w:lang w:eastAsia="es-MX"/>
              </w:rPr>
              <w:t xml:space="preserve">    7,293,585.95 </w:t>
            </w:r>
          </w:p>
        </w:tc>
        <w:tc>
          <w:tcPr>
            <w:tcW w:w="1276" w:type="dxa"/>
            <w:vAlign w:val="center"/>
          </w:tcPr>
          <w:p w:rsidR="0018571B" w:rsidRPr="00C51A26" w:rsidRDefault="0018571B" w:rsidP="009D26FE">
            <w:pPr>
              <w:spacing w:after="0" w:line="240" w:lineRule="auto"/>
              <w:jc w:val="right"/>
              <w:rPr>
                <w:rFonts w:ascii="Arial" w:eastAsia="Times New Roman" w:hAnsi="Arial" w:cs="Arial"/>
                <w:b/>
                <w:bCs/>
                <w:sz w:val="16"/>
                <w:szCs w:val="16"/>
                <w:lang w:eastAsia="es-MX"/>
              </w:rPr>
            </w:pPr>
            <w:r w:rsidRPr="00C51A26">
              <w:rPr>
                <w:rFonts w:ascii="Arial" w:eastAsia="Times New Roman" w:hAnsi="Arial" w:cs="Arial"/>
                <w:b/>
                <w:bCs/>
                <w:sz w:val="16"/>
                <w:szCs w:val="16"/>
                <w:lang w:eastAsia="es-MX"/>
              </w:rPr>
              <w:t>9,372,173.64</w:t>
            </w:r>
          </w:p>
        </w:tc>
        <w:tc>
          <w:tcPr>
            <w:tcW w:w="1449" w:type="dxa"/>
            <w:shd w:val="clear" w:color="000000" w:fill="FFFFFF"/>
            <w:vAlign w:val="center"/>
          </w:tcPr>
          <w:p w:rsidR="0018571B" w:rsidRPr="00C51A26" w:rsidRDefault="00E03C6C" w:rsidP="009D26FE">
            <w:pPr>
              <w:spacing w:after="0" w:line="240" w:lineRule="auto"/>
              <w:jc w:val="right"/>
              <w:rPr>
                <w:rFonts w:ascii="Arial" w:eastAsia="Times New Roman" w:hAnsi="Arial" w:cs="Arial"/>
                <w:b/>
                <w:bCs/>
                <w:sz w:val="16"/>
                <w:szCs w:val="16"/>
                <w:lang w:eastAsia="es-MX"/>
              </w:rPr>
            </w:pPr>
            <w:r w:rsidRPr="00C51A26">
              <w:rPr>
                <w:rFonts w:ascii="Arial" w:eastAsia="Times New Roman" w:hAnsi="Arial" w:cs="Arial"/>
                <w:b/>
                <w:bCs/>
                <w:sz w:val="16"/>
                <w:szCs w:val="16"/>
                <w:lang w:eastAsia="es-MX"/>
              </w:rPr>
              <w:t>3,560,517.21</w:t>
            </w:r>
          </w:p>
        </w:tc>
        <w:tc>
          <w:tcPr>
            <w:tcW w:w="1386" w:type="dxa"/>
            <w:shd w:val="clear" w:color="000000" w:fill="FFFFFF"/>
            <w:noWrap/>
            <w:vAlign w:val="center"/>
          </w:tcPr>
          <w:p w:rsidR="0018571B" w:rsidRPr="00C51A26" w:rsidRDefault="00E03C6C" w:rsidP="009D26FE">
            <w:pPr>
              <w:spacing w:after="0" w:line="240" w:lineRule="auto"/>
              <w:jc w:val="right"/>
              <w:rPr>
                <w:rFonts w:ascii="Arial" w:eastAsia="Times New Roman" w:hAnsi="Arial" w:cs="Arial"/>
                <w:b/>
                <w:bCs/>
                <w:sz w:val="16"/>
                <w:szCs w:val="16"/>
                <w:lang w:eastAsia="es-MX"/>
              </w:rPr>
            </w:pPr>
            <w:r w:rsidRPr="00C51A26">
              <w:rPr>
                <w:rFonts w:ascii="Arial" w:eastAsia="Times New Roman" w:hAnsi="Arial" w:cs="Arial"/>
                <w:b/>
                <w:bCs/>
                <w:sz w:val="16"/>
                <w:szCs w:val="16"/>
                <w:lang w:eastAsia="es-MX"/>
              </w:rPr>
              <w:t>26,433,516.07</w:t>
            </w:r>
          </w:p>
        </w:tc>
        <w:tc>
          <w:tcPr>
            <w:tcW w:w="1275" w:type="dxa"/>
            <w:shd w:val="clear" w:color="000000" w:fill="FFFFFF"/>
            <w:vAlign w:val="center"/>
          </w:tcPr>
          <w:p w:rsidR="0018571B" w:rsidRPr="00C51A26" w:rsidRDefault="0018571B" w:rsidP="009D26FE">
            <w:pPr>
              <w:spacing w:after="0" w:line="240" w:lineRule="auto"/>
              <w:jc w:val="right"/>
              <w:rPr>
                <w:rFonts w:ascii="Arial" w:eastAsia="Times New Roman" w:hAnsi="Arial" w:cs="Arial"/>
                <w:b/>
                <w:bCs/>
                <w:sz w:val="16"/>
                <w:szCs w:val="16"/>
                <w:lang w:eastAsia="es-MX"/>
              </w:rPr>
            </w:pPr>
            <w:r w:rsidRPr="00C51A26">
              <w:rPr>
                <w:rFonts w:ascii="Arial" w:eastAsia="Times New Roman" w:hAnsi="Arial" w:cs="Arial"/>
                <w:b/>
                <w:bCs/>
                <w:sz w:val="16"/>
                <w:szCs w:val="16"/>
                <w:lang w:eastAsia="es-MX"/>
              </w:rPr>
              <w:t>30,222,876.00</w:t>
            </w:r>
          </w:p>
        </w:tc>
      </w:tr>
    </w:tbl>
    <w:p w:rsidR="00AC0432" w:rsidRPr="00C51A26" w:rsidRDefault="00BD6EDE" w:rsidP="00171F07">
      <w:pPr>
        <w:spacing w:after="0" w:line="240" w:lineRule="auto"/>
        <w:rPr>
          <w:rFonts w:ascii="Arial" w:hAnsi="Arial" w:cs="Arial"/>
          <w:b/>
          <w:sz w:val="21"/>
          <w:szCs w:val="21"/>
        </w:rPr>
      </w:pPr>
      <w:r w:rsidRPr="00C51A26">
        <w:rPr>
          <w:rFonts w:ascii="Arial" w:hAnsi="Arial" w:cs="Arial"/>
          <w:b/>
          <w:sz w:val="21"/>
          <w:szCs w:val="21"/>
        </w:rPr>
        <w:fldChar w:fldCharType="end"/>
      </w:r>
    </w:p>
    <w:p w:rsidR="00DA15EF" w:rsidRPr="00C51A26" w:rsidRDefault="00DA15EF" w:rsidP="00171F07">
      <w:pPr>
        <w:spacing w:after="0" w:line="240" w:lineRule="auto"/>
        <w:jc w:val="center"/>
        <w:rPr>
          <w:rFonts w:ascii="Arial" w:hAnsi="Arial" w:cs="Arial"/>
          <w:b/>
          <w:sz w:val="21"/>
          <w:szCs w:val="21"/>
        </w:rPr>
      </w:pPr>
    </w:p>
    <w:p w:rsidR="00F9480C" w:rsidRPr="00C51A26" w:rsidRDefault="0011320B" w:rsidP="00171F07">
      <w:pPr>
        <w:spacing w:after="0" w:line="240" w:lineRule="auto"/>
        <w:jc w:val="center"/>
        <w:rPr>
          <w:rFonts w:ascii="Arial" w:hAnsi="Arial" w:cs="Arial"/>
          <w:b/>
          <w:sz w:val="21"/>
          <w:szCs w:val="21"/>
        </w:rPr>
      </w:pPr>
      <w:r w:rsidRPr="00C51A26">
        <w:rPr>
          <w:noProof/>
          <w:lang w:eastAsia="es-MX"/>
        </w:rPr>
        <w:drawing>
          <wp:inline distT="0" distB="0" distL="0" distR="0" wp14:anchorId="31ADE4A7" wp14:editId="53916D29">
            <wp:extent cx="5010150" cy="2486025"/>
            <wp:effectExtent l="0" t="0" r="0" b="952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9480C" w:rsidRPr="00C51A26" w:rsidRDefault="00F9480C" w:rsidP="00171F07">
      <w:pPr>
        <w:spacing w:after="0" w:line="240" w:lineRule="auto"/>
        <w:jc w:val="center"/>
        <w:rPr>
          <w:rFonts w:ascii="Arial" w:hAnsi="Arial" w:cs="Arial"/>
          <w:b/>
          <w:sz w:val="21"/>
          <w:szCs w:val="21"/>
        </w:rPr>
      </w:pPr>
    </w:p>
    <w:p w:rsidR="00AC0432" w:rsidRPr="00C51A26" w:rsidRDefault="00AC0432" w:rsidP="00171F07">
      <w:pPr>
        <w:spacing w:after="0" w:line="240" w:lineRule="auto"/>
        <w:rPr>
          <w:rFonts w:ascii="Arial" w:hAnsi="Arial" w:cs="Arial"/>
          <w:b/>
          <w:color w:val="5B9BD5" w:themeColor="accent1"/>
          <w:szCs w:val="21"/>
        </w:rPr>
      </w:pPr>
      <w:r w:rsidRPr="00C51A26">
        <w:rPr>
          <w:rFonts w:ascii="Arial" w:hAnsi="Arial" w:cs="Arial"/>
          <w:b/>
          <w:color w:val="5B9BD5" w:themeColor="accent1"/>
          <w:szCs w:val="21"/>
        </w:rPr>
        <w:t>COLONIAS QUE DESCARGAN A UN CUERPO RECEPTOR</w:t>
      </w:r>
      <w:r w:rsidR="00BF6C51" w:rsidRPr="00C51A26">
        <w:rPr>
          <w:rFonts w:ascii="Arial" w:hAnsi="Arial" w:cs="Arial"/>
          <w:b/>
          <w:color w:val="5B9BD5" w:themeColor="accent1"/>
          <w:szCs w:val="21"/>
        </w:rPr>
        <w:t xml:space="preserve"> </w:t>
      </w:r>
    </w:p>
    <w:p w:rsidR="005A750D" w:rsidRPr="00C51A26" w:rsidRDefault="005A750D" w:rsidP="00171F07">
      <w:pPr>
        <w:spacing w:after="0" w:line="240" w:lineRule="auto"/>
        <w:rPr>
          <w:rFonts w:ascii="Arial" w:hAnsi="Arial" w:cs="Arial"/>
          <w:b/>
          <w:color w:val="5B9BD5" w:themeColor="accent1"/>
          <w:szCs w:val="21"/>
        </w:rPr>
      </w:pPr>
    </w:p>
    <w:p w:rsidR="00897E90" w:rsidRPr="00C51A26" w:rsidRDefault="00A352EC" w:rsidP="00171F07">
      <w:pPr>
        <w:spacing w:after="0" w:line="240" w:lineRule="auto"/>
        <w:jc w:val="both"/>
        <w:rPr>
          <w:rFonts w:ascii="Arial" w:hAnsi="Arial" w:cs="Arial"/>
          <w:b/>
          <w:bCs/>
          <w:sz w:val="21"/>
          <w:szCs w:val="21"/>
        </w:rPr>
      </w:pPr>
      <w:r w:rsidRPr="00C51A26">
        <w:rPr>
          <w:rFonts w:ascii="Arial" w:hAnsi="Arial" w:cs="Arial"/>
          <w:sz w:val="21"/>
          <w:szCs w:val="21"/>
        </w:rPr>
        <w:t xml:space="preserve">Con corte al mes de </w:t>
      </w:r>
      <w:r w:rsidR="00A27903" w:rsidRPr="00C51A26">
        <w:rPr>
          <w:rFonts w:ascii="Arial" w:hAnsi="Arial" w:cs="Arial"/>
          <w:sz w:val="21"/>
          <w:szCs w:val="21"/>
        </w:rPr>
        <w:t>septiembre</w:t>
      </w:r>
      <w:r w:rsidRPr="00C51A26">
        <w:rPr>
          <w:rFonts w:ascii="Arial" w:hAnsi="Arial" w:cs="Arial"/>
          <w:sz w:val="21"/>
          <w:szCs w:val="21"/>
        </w:rPr>
        <w:t xml:space="preserve"> se tiene registradas 17 colonias. </w:t>
      </w:r>
    </w:p>
    <w:p w:rsidR="00DD26CF" w:rsidRPr="00C51A26" w:rsidRDefault="00DD26CF" w:rsidP="00171F07">
      <w:pPr>
        <w:spacing w:after="0" w:line="240" w:lineRule="auto"/>
        <w:rPr>
          <w:rFonts w:ascii="Arial" w:hAnsi="Arial" w:cs="Arial"/>
          <w:b/>
          <w:color w:val="5B9BD5" w:themeColor="accent1"/>
          <w:szCs w:val="21"/>
        </w:rPr>
      </w:pPr>
    </w:p>
    <w:p w:rsidR="00B3671E" w:rsidRDefault="00B3671E" w:rsidP="00171F07">
      <w:pPr>
        <w:spacing w:after="0" w:line="240" w:lineRule="auto"/>
        <w:rPr>
          <w:rFonts w:ascii="Arial" w:hAnsi="Arial" w:cs="Arial"/>
          <w:b/>
          <w:color w:val="5B9BD5" w:themeColor="accent1"/>
          <w:szCs w:val="21"/>
        </w:rPr>
      </w:pPr>
    </w:p>
    <w:p w:rsidR="00050730" w:rsidRPr="00C51A26" w:rsidRDefault="00C268E0" w:rsidP="00171F07">
      <w:pPr>
        <w:spacing w:after="0" w:line="240" w:lineRule="auto"/>
        <w:rPr>
          <w:rFonts w:ascii="Arial" w:hAnsi="Arial" w:cs="Arial"/>
          <w:b/>
          <w:color w:val="5B9BD5" w:themeColor="accent1"/>
          <w:szCs w:val="21"/>
        </w:rPr>
      </w:pPr>
      <w:r w:rsidRPr="00C51A26">
        <w:rPr>
          <w:rFonts w:ascii="Arial" w:hAnsi="Arial" w:cs="Arial"/>
          <w:b/>
          <w:color w:val="5B9BD5" w:themeColor="accent1"/>
          <w:szCs w:val="21"/>
        </w:rPr>
        <w:t>SISTEMA DE SANEAMIENTO (COMUNIDADES)</w:t>
      </w:r>
    </w:p>
    <w:p w:rsidR="005A750D" w:rsidRPr="00C51A26" w:rsidRDefault="005A750D" w:rsidP="00171F07">
      <w:pPr>
        <w:spacing w:after="0" w:line="240" w:lineRule="auto"/>
        <w:rPr>
          <w:rFonts w:ascii="Arial" w:hAnsi="Arial" w:cs="Arial"/>
          <w:b/>
          <w:szCs w:val="21"/>
        </w:rPr>
      </w:pPr>
    </w:p>
    <w:p w:rsidR="00462FF2" w:rsidRDefault="00462FF2" w:rsidP="00171F07">
      <w:pPr>
        <w:spacing w:after="0" w:line="240" w:lineRule="auto"/>
        <w:jc w:val="both"/>
        <w:rPr>
          <w:rFonts w:ascii="Arial" w:hAnsi="Arial" w:cs="Arial"/>
          <w:sz w:val="21"/>
          <w:szCs w:val="21"/>
        </w:rPr>
      </w:pPr>
      <w:r>
        <w:rPr>
          <w:rFonts w:ascii="Arial" w:hAnsi="Arial" w:cs="Arial"/>
          <w:sz w:val="21"/>
          <w:szCs w:val="21"/>
        </w:rPr>
        <w:t xml:space="preserve">Al cierre del 4to trimestre y así como se mencionó en el apartado de la </w:t>
      </w:r>
      <w:r w:rsidRPr="00462FF2">
        <w:rPr>
          <w:rFonts w:ascii="Arial" w:hAnsi="Arial" w:cs="Arial"/>
          <w:sz w:val="21"/>
          <w:szCs w:val="21"/>
        </w:rPr>
        <w:t>construcción de red de drenaje</w:t>
      </w:r>
      <w:r>
        <w:rPr>
          <w:rFonts w:ascii="Arial" w:hAnsi="Arial" w:cs="Arial"/>
          <w:sz w:val="21"/>
          <w:szCs w:val="21"/>
        </w:rPr>
        <w:t>, se tiene las siguientes acciones encaminadas al saneamiento de las aguas residuales.</w:t>
      </w:r>
    </w:p>
    <w:p w:rsidR="00BE6433" w:rsidRPr="00C51A26" w:rsidRDefault="00BE6433" w:rsidP="00171F07">
      <w:pPr>
        <w:spacing w:after="0" w:line="240" w:lineRule="auto"/>
        <w:jc w:val="both"/>
        <w:rPr>
          <w:rFonts w:ascii="Arial" w:hAnsi="Arial" w:cs="Arial"/>
          <w:sz w:val="21"/>
          <w:szCs w:val="21"/>
        </w:rPr>
      </w:pPr>
    </w:p>
    <w:tbl>
      <w:tblPr>
        <w:tblW w:w="9781" w:type="dxa"/>
        <w:tblInd w:w="7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70" w:type="dxa"/>
          <w:right w:w="70" w:type="dxa"/>
        </w:tblCellMar>
        <w:tblLook w:val="04A0" w:firstRow="1" w:lastRow="0" w:firstColumn="1" w:lastColumn="0" w:noHBand="0" w:noVBand="1"/>
      </w:tblPr>
      <w:tblGrid>
        <w:gridCol w:w="535"/>
        <w:gridCol w:w="1375"/>
        <w:gridCol w:w="2343"/>
        <w:gridCol w:w="1417"/>
        <w:gridCol w:w="1201"/>
        <w:gridCol w:w="1418"/>
        <w:gridCol w:w="1492"/>
      </w:tblGrid>
      <w:tr w:rsidR="00462FF2" w:rsidRPr="00462FF2" w:rsidTr="00B3671E">
        <w:trPr>
          <w:trHeight w:val="113"/>
        </w:trPr>
        <w:tc>
          <w:tcPr>
            <w:tcW w:w="535" w:type="dxa"/>
            <w:shd w:val="clear" w:color="auto" w:fill="5B9BD5" w:themeFill="accent1"/>
            <w:vAlign w:val="center"/>
            <w:hideMark/>
          </w:tcPr>
          <w:p w:rsidR="00462FF2" w:rsidRPr="00462FF2" w:rsidRDefault="00462FF2" w:rsidP="002F1E9B">
            <w:pPr>
              <w:spacing w:after="0" w:line="240" w:lineRule="auto"/>
              <w:jc w:val="center"/>
              <w:rPr>
                <w:rFonts w:ascii="Arial" w:eastAsia="Times New Roman" w:hAnsi="Arial" w:cs="Arial"/>
                <w:b/>
                <w:bCs/>
                <w:color w:val="FFFFFF" w:themeColor="background1"/>
                <w:sz w:val="14"/>
                <w:szCs w:val="16"/>
                <w:lang w:eastAsia="es-MX"/>
              </w:rPr>
            </w:pPr>
            <w:r w:rsidRPr="00462FF2">
              <w:rPr>
                <w:rFonts w:ascii="Arial" w:eastAsia="Times New Roman" w:hAnsi="Arial" w:cs="Arial"/>
                <w:b/>
                <w:bCs/>
                <w:color w:val="FFFFFF" w:themeColor="background1"/>
                <w:sz w:val="14"/>
                <w:szCs w:val="16"/>
                <w:lang w:eastAsia="es-MX"/>
              </w:rPr>
              <w:lastRenderedPageBreak/>
              <w:t>NUM</w:t>
            </w:r>
          </w:p>
        </w:tc>
        <w:tc>
          <w:tcPr>
            <w:tcW w:w="1375" w:type="dxa"/>
            <w:shd w:val="clear" w:color="auto" w:fill="5B9BD5" w:themeFill="accent1"/>
            <w:vAlign w:val="center"/>
            <w:hideMark/>
          </w:tcPr>
          <w:p w:rsidR="00462FF2" w:rsidRPr="00462FF2" w:rsidRDefault="00462FF2" w:rsidP="002F1E9B">
            <w:pPr>
              <w:spacing w:after="0" w:line="240" w:lineRule="auto"/>
              <w:jc w:val="center"/>
              <w:rPr>
                <w:rFonts w:ascii="Arial" w:eastAsia="Times New Roman" w:hAnsi="Arial" w:cs="Arial"/>
                <w:b/>
                <w:bCs/>
                <w:color w:val="FFFFFF" w:themeColor="background1"/>
                <w:sz w:val="14"/>
                <w:szCs w:val="16"/>
                <w:lang w:eastAsia="es-MX"/>
              </w:rPr>
            </w:pPr>
            <w:r w:rsidRPr="00462FF2">
              <w:rPr>
                <w:rFonts w:ascii="Arial" w:eastAsia="Times New Roman" w:hAnsi="Arial" w:cs="Arial"/>
                <w:b/>
                <w:bCs/>
                <w:color w:val="FFFFFF" w:themeColor="background1"/>
                <w:sz w:val="14"/>
                <w:szCs w:val="16"/>
                <w:lang w:eastAsia="es-MX"/>
              </w:rPr>
              <w:t>COMUNIDAD</w:t>
            </w:r>
          </w:p>
        </w:tc>
        <w:tc>
          <w:tcPr>
            <w:tcW w:w="2343" w:type="dxa"/>
            <w:shd w:val="clear" w:color="auto" w:fill="5B9BD5" w:themeFill="accent1"/>
            <w:vAlign w:val="center"/>
            <w:hideMark/>
          </w:tcPr>
          <w:p w:rsidR="00462FF2" w:rsidRPr="00462FF2" w:rsidRDefault="00462FF2" w:rsidP="002F1E9B">
            <w:pPr>
              <w:spacing w:after="0" w:line="240" w:lineRule="auto"/>
              <w:jc w:val="center"/>
              <w:rPr>
                <w:rFonts w:ascii="Arial" w:eastAsia="Times New Roman" w:hAnsi="Arial" w:cs="Arial"/>
                <w:b/>
                <w:bCs/>
                <w:color w:val="FFFFFF" w:themeColor="background1"/>
                <w:sz w:val="14"/>
                <w:szCs w:val="16"/>
                <w:lang w:eastAsia="es-MX"/>
              </w:rPr>
            </w:pPr>
            <w:r w:rsidRPr="00462FF2">
              <w:rPr>
                <w:rFonts w:ascii="Arial" w:eastAsia="Times New Roman" w:hAnsi="Arial" w:cs="Arial"/>
                <w:b/>
                <w:bCs/>
                <w:color w:val="FFFFFF" w:themeColor="background1"/>
                <w:sz w:val="14"/>
                <w:szCs w:val="16"/>
                <w:lang w:eastAsia="es-MX"/>
              </w:rPr>
              <w:t>OBRA</w:t>
            </w:r>
          </w:p>
        </w:tc>
        <w:tc>
          <w:tcPr>
            <w:tcW w:w="1417" w:type="dxa"/>
            <w:shd w:val="clear" w:color="auto" w:fill="5B9BD5" w:themeFill="accent1"/>
            <w:noWrap/>
            <w:vAlign w:val="center"/>
            <w:hideMark/>
          </w:tcPr>
          <w:p w:rsidR="00462FF2" w:rsidRPr="00462FF2" w:rsidRDefault="00462FF2" w:rsidP="002F1E9B">
            <w:pPr>
              <w:spacing w:after="0" w:line="240" w:lineRule="auto"/>
              <w:jc w:val="center"/>
              <w:rPr>
                <w:rFonts w:ascii="Arial" w:eastAsia="Times New Roman" w:hAnsi="Arial" w:cs="Arial"/>
                <w:b/>
                <w:bCs/>
                <w:color w:val="FFFFFF" w:themeColor="background1"/>
                <w:sz w:val="14"/>
                <w:szCs w:val="16"/>
                <w:lang w:eastAsia="es-MX"/>
              </w:rPr>
            </w:pPr>
            <w:r w:rsidRPr="00462FF2">
              <w:rPr>
                <w:rFonts w:ascii="Arial" w:eastAsia="Times New Roman" w:hAnsi="Arial" w:cs="Arial"/>
                <w:b/>
                <w:bCs/>
                <w:color w:val="FFFFFF" w:themeColor="background1"/>
                <w:sz w:val="14"/>
                <w:szCs w:val="16"/>
                <w:lang w:eastAsia="es-MX"/>
              </w:rPr>
              <w:t>INVERSION</w:t>
            </w:r>
            <w:r>
              <w:rPr>
                <w:rFonts w:ascii="Arial" w:eastAsia="Times New Roman" w:hAnsi="Arial" w:cs="Arial"/>
                <w:b/>
                <w:bCs/>
                <w:color w:val="FFFFFF" w:themeColor="background1"/>
                <w:sz w:val="14"/>
                <w:szCs w:val="16"/>
                <w:lang w:eastAsia="es-MX"/>
              </w:rPr>
              <w:t xml:space="preserve"> </w:t>
            </w:r>
            <w:r w:rsidRPr="00462FF2">
              <w:rPr>
                <w:rFonts w:ascii="Arial" w:eastAsia="Times New Roman" w:hAnsi="Arial" w:cs="Arial"/>
                <w:b/>
                <w:bCs/>
                <w:color w:val="FFFFFF" w:themeColor="background1"/>
                <w:sz w:val="14"/>
                <w:szCs w:val="16"/>
                <w:lang w:eastAsia="es-MX"/>
              </w:rPr>
              <w:t>($)</w:t>
            </w:r>
          </w:p>
        </w:tc>
        <w:tc>
          <w:tcPr>
            <w:tcW w:w="1201" w:type="dxa"/>
            <w:shd w:val="clear" w:color="auto" w:fill="5B9BD5" w:themeFill="accent1"/>
            <w:noWrap/>
            <w:vAlign w:val="center"/>
            <w:hideMark/>
          </w:tcPr>
          <w:p w:rsidR="00462FF2" w:rsidRPr="00462FF2" w:rsidRDefault="00462FF2" w:rsidP="002F1E9B">
            <w:pPr>
              <w:spacing w:after="0" w:line="240" w:lineRule="auto"/>
              <w:jc w:val="center"/>
              <w:rPr>
                <w:rFonts w:ascii="Arial" w:eastAsia="Times New Roman" w:hAnsi="Arial" w:cs="Arial"/>
                <w:b/>
                <w:bCs/>
                <w:color w:val="FFFFFF" w:themeColor="background1"/>
                <w:sz w:val="14"/>
                <w:szCs w:val="16"/>
                <w:lang w:eastAsia="es-MX"/>
              </w:rPr>
            </w:pPr>
            <w:r w:rsidRPr="00462FF2">
              <w:rPr>
                <w:rFonts w:ascii="Arial" w:eastAsia="Times New Roman" w:hAnsi="Arial" w:cs="Arial"/>
                <w:b/>
                <w:bCs/>
                <w:color w:val="FFFFFF" w:themeColor="background1"/>
                <w:sz w:val="14"/>
                <w:szCs w:val="16"/>
                <w:lang w:eastAsia="es-MX"/>
              </w:rPr>
              <w:t>BENEFICIARIOS</w:t>
            </w:r>
            <w:r>
              <w:rPr>
                <w:rFonts w:ascii="Arial" w:eastAsia="Times New Roman" w:hAnsi="Arial" w:cs="Arial"/>
                <w:b/>
                <w:bCs/>
                <w:color w:val="FFFFFF" w:themeColor="background1"/>
                <w:sz w:val="14"/>
                <w:szCs w:val="16"/>
                <w:lang w:eastAsia="es-MX"/>
              </w:rPr>
              <w:t xml:space="preserve"> </w:t>
            </w:r>
            <w:r w:rsidRPr="00462FF2">
              <w:rPr>
                <w:rFonts w:ascii="Arial" w:eastAsia="Times New Roman" w:hAnsi="Arial" w:cs="Arial"/>
                <w:b/>
                <w:bCs/>
                <w:color w:val="FFFFFF" w:themeColor="background1"/>
                <w:sz w:val="14"/>
                <w:szCs w:val="16"/>
                <w:lang w:eastAsia="es-MX"/>
              </w:rPr>
              <w:t>HABITANTES</w:t>
            </w:r>
          </w:p>
        </w:tc>
        <w:tc>
          <w:tcPr>
            <w:tcW w:w="1418" w:type="dxa"/>
            <w:shd w:val="clear" w:color="auto" w:fill="5B9BD5" w:themeFill="accent1"/>
            <w:vAlign w:val="center"/>
            <w:hideMark/>
          </w:tcPr>
          <w:p w:rsidR="00462FF2" w:rsidRPr="00462FF2" w:rsidRDefault="00462FF2" w:rsidP="002F1E9B">
            <w:pPr>
              <w:spacing w:after="0" w:line="240" w:lineRule="auto"/>
              <w:jc w:val="center"/>
              <w:rPr>
                <w:rFonts w:ascii="Arial" w:eastAsia="Times New Roman" w:hAnsi="Arial" w:cs="Arial"/>
                <w:b/>
                <w:bCs/>
                <w:color w:val="FFFFFF" w:themeColor="background1"/>
                <w:sz w:val="14"/>
                <w:szCs w:val="16"/>
                <w:lang w:eastAsia="es-MX"/>
              </w:rPr>
            </w:pPr>
            <w:r w:rsidRPr="00462FF2">
              <w:rPr>
                <w:rFonts w:ascii="Arial" w:eastAsia="Times New Roman" w:hAnsi="Arial" w:cs="Arial"/>
                <w:b/>
                <w:bCs/>
                <w:color w:val="FFFFFF" w:themeColor="background1"/>
                <w:sz w:val="14"/>
                <w:szCs w:val="16"/>
                <w:lang w:eastAsia="es-MX"/>
              </w:rPr>
              <w:t xml:space="preserve">AVANCE </w:t>
            </w:r>
            <w:r w:rsidR="00B3671E" w:rsidRPr="00462FF2">
              <w:rPr>
                <w:rFonts w:ascii="Arial" w:eastAsia="Times New Roman" w:hAnsi="Arial" w:cs="Arial"/>
                <w:b/>
                <w:bCs/>
                <w:color w:val="FFFFFF" w:themeColor="background1"/>
                <w:sz w:val="14"/>
                <w:szCs w:val="16"/>
                <w:lang w:eastAsia="es-MX"/>
              </w:rPr>
              <w:t xml:space="preserve">DICIEMBRE </w:t>
            </w:r>
            <w:r w:rsidR="00B3671E">
              <w:rPr>
                <w:rFonts w:ascii="Arial" w:eastAsia="Times New Roman" w:hAnsi="Arial" w:cs="Arial"/>
                <w:b/>
                <w:bCs/>
                <w:color w:val="FFFFFF" w:themeColor="background1"/>
                <w:sz w:val="14"/>
                <w:szCs w:val="16"/>
                <w:lang w:eastAsia="es-MX"/>
              </w:rPr>
              <w:t>2016</w:t>
            </w:r>
            <w:r w:rsidRPr="00462FF2">
              <w:rPr>
                <w:rFonts w:ascii="Arial" w:eastAsia="Times New Roman" w:hAnsi="Arial" w:cs="Arial"/>
                <w:b/>
                <w:bCs/>
                <w:color w:val="FFFFFF" w:themeColor="background1"/>
                <w:sz w:val="14"/>
                <w:szCs w:val="16"/>
                <w:lang w:eastAsia="es-MX"/>
              </w:rPr>
              <w:t xml:space="preserve"> (%)</w:t>
            </w:r>
          </w:p>
        </w:tc>
        <w:tc>
          <w:tcPr>
            <w:tcW w:w="1492" w:type="dxa"/>
            <w:shd w:val="clear" w:color="auto" w:fill="5B9BD5" w:themeFill="accent1"/>
            <w:vAlign w:val="center"/>
            <w:hideMark/>
          </w:tcPr>
          <w:p w:rsidR="00462FF2" w:rsidRPr="00462FF2" w:rsidRDefault="00462FF2" w:rsidP="002F1E9B">
            <w:pPr>
              <w:spacing w:after="0" w:line="240" w:lineRule="auto"/>
              <w:jc w:val="center"/>
              <w:rPr>
                <w:rFonts w:ascii="Arial" w:eastAsia="Times New Roman" w:hAnsi="Arial" w:cs="Arial"/>
                <w:b/>
                <w:bCs/>
                <w:color w:val="FFFFFF" w:themeColor="background1"/>
                <w:sz w:val="14"/>
                <w:szCs w:val="16"/>
                <w:lang w:eastAsia="es-MX"/>
              </w:rPr>
            </w:pPr>
            <w:r w:rsidRPr="00462FF2">
              <w:rPr>
                <w:rFonts w:ascii="Arial" w:eastAsia="Times New Roman" w:hAnsi="Arial" w:cs="Arial"/>
                <w:b/>
                <w:bCs/>
                <w:color w:val="FFFFFF" w:themeColor="background1"/>
                <w:sz w:val="14"/>
                <w:szCs w:val="16"/>
                <w:lang w:eastAsia="es-MX"/>
              </w:rPr>
              <w:t>OBSERVACIONES</w:t>
            </w:r>
          </w:p>
        </w:tc>
      </w:tr>
      <w:tr w:rsidR="0011320B" w:rsidRPr="00462FF2" w:rsidTr="00B3671E">
        <w:trPr>
          <w:trHeight w:val="70"/>
        </w:trPr>
        <w:tc>
          <w:tcPr>
            <w:tcW w:w="535" w:type="dxa"/>
            <w:shd w:val="clear" w:color="auto" w:fill="auto"/>
            <w:noWrap/>
            <w:vAlign w:val="center"/>
            <w:hideMark/>
          </w:tcPr>
          <w:p w:rsidR="0011320B" w:rsidRPr="00462FF2" w:rsidRDefault="0011320B" w:rsidP="002F1E9B">
            <w:pPr>
              <w:spacing w:after="0" w:line="240" w:lineRule="auto"/>
              <w:jc w:val="center"/>
              <w:rPr>
                <w:rFonts w:ascii="Arial" w:eastAsia="Times New Roman" w:hAnsi="Arial" w:cs="Arial"/>
                <w:color w:val="000000"/>
                <w:sz w:val="14"/>
                <w:szCs w:val="16"/>
                <w:lang w:eastAsia="es-MX"/>
              </w:rPr>
            </w:pPr>
            <w:r w:rsidRPr="00462FF2">
              <w:rPr>
                <w:rFonts w:ascii="Arial" w:eastAsia="Times New Roman" w:hAnsi="Arial" w:cs="Arial"/>
                <w:color w:val="000000"/>
                <w:sz w:val="14"/>
                <w:szCs w:val="16"/>
                <w:lang w:eastAsia="es-MX"/>
              </w:rPr>
              <w:t>1</w:t>
            </w:r>
          </w:p>
        </w:tc>
        <w:tc>
          <w:tcPr>
            <w:tcW w:w="1375" w:type="dxa"/>
            <w:shd w:val="clear" w:color="auto" w:fill="auto"/>
            <w:vAlign w:val="center"/>
            <w:hideMark/>
          </w:tcPr>
          <w:p w:rsidR="0011320B" w:rsidRPr="00462FF2" w:rsidRDefault="0011320B" w:rsidP="00DB7162">
            <w:pPr>
              <w:spacing w:after="0" w:line="240" w:lineRule="auto"/>
              <w:jc w:val="both"/>
              <w:rPr>
                <w:rFonts w:ascii="Arial" w:eastAsia="Times New Roman" w:hAnsi="Arial" w:cs="Arial"/>
                <w:color w:val="000000"/>
                <w:sz w:val="14"/>
                <w:szCs w:val="16"/>
                <w:lang w:eastAsia="es-MX"/>
              </w:rPr>
            </w:pPr>
            <w:r w:rsidRPr="00462FF2">
              <w:rPr>
                <w:rFonts w:ascii="Arial" w:eastAsia="Times New Roman" w:hAnsi="Arial" w:cs="Arial"/>
                <w:color w:val="000000"/>
                <w:sz w:val="14"/>
                <w:szCs w:val="16"/>
                <w:lang w:eastAsia="es-MX"/>
              </w:rPr>
              <w:t>ROSARIO DE COVARRUBIAS (1ra ETAPA)</w:t>
            </w:r>
          </w:p>
        </w:tc>
        <w:tc>
          <w:tcPr>
            <w:tcW w:w="2343" w:type="dxa"/>
            <w:shd w:val="clear" w:color="auto" w:fill="auto"/>
            <w:vAlign w:val="center"/>
            <w:hideMark/>
          </w:tcPr>
          <w:p w:rsidR="0011320B" w:rsidRPr="00462FF2" w:rsidRDefault="0011320B" w:rsidP="002F1E9B">
            <w:pPr>
              <w:spacing w:after="0" w:line="240" w:lineRule="auto"/>
              <w:jc w:val="both"/>
              <w:rPr>
                <w:rFonts w:ascii="Arial" w:eastAsia="Times New Roman" w:hAnsi="Arial" w:cs="Arial"/>
                <w:color w:val="000000"/>
                <w:sz w:val="14"/>
                <w:szCs w:val="16"/>
                <w:lang w:eastAsia="es-MX"/>
              </w:rPr>
            </w:pPr>
            <w:r w:rsidRPr="00462FF2">
              <w:rPr>
                <w:rFonts w:ascii="Arial" w:eastAsia="Times New Roman" w:hAnsi="Arial" w:cs="Arial"/>
                <w:color w:val="000000"/>
                <w:sz w:val="14"/>
                <w:szCs w:val="16"/>
                <w:lang w:eastAsia="es-MX"/>
              </w:rPr>
              <w:t>DRENAJE SANITARIO, CARCAMO Y CASETA DE CONTROL EN PLANTA</w:t>
            </w:r>
          </w:p>
        </w:tc>
        <w:tc>
          <w:tcPr>
            <w:tcW w:w="1417" w:type="dxa"/>
            <w:shd w:val="clear" w:color="auto" w:fill="auto"/>
            <w:noWrap/>
            <w:vAlign w:val="center"/>
            <w:hideMark/>
          </w:tcPr>
          <w:p w:rsidR="0011320B" w:rsidRPr="00462FF2" w:rsidRDefault="002F1E9B" w:rsidP="002F1E9B">
            <w:pPr>
              <w:spacing w:after="0" w:line="240" w:lineRule="auto"/>
              <w:jc w:val="right"/>
              <w:rPr>
                <w:rFonts w:ascii="Arial" w:eastAsia="Times New Roman" w:hAnsi="Arial" w:cs="Arial"/>
                <w:color w:val="000000"/>
                <w:sz w:val="16"/>
                <w:szCs w:val="16"/>
                <w:lang w:eastAsia="es-MX"/>
              </w:rPr>
            </w:pPr>
            <w:r w:rsidRPr="00462FF2">
              <w:rPr>
                <w:rFonts w:ascii="Arial" w:eastAsia="Times New Roman" w:hAnsi="Arial" w:cs="Arial"/>
                <w:color w:val="000000"/>
                <w:sz w:val="16"/>
                <w:szCs w:val="16"/>
                <w:lang w:eastAsia="es-MX"/>
              </w:rPr>
              <w:t xml:space="preserve">$ </w:t>
            </w:r>
            <w:r w:rsidR="0011320B" w:rsidRPr="00462FF2">
              <w:rPr>
                <w:rFonts w:ascii="Arial" w:eastAsia="Times New Roman" w:hAnsi="Arial" w:cs="Arial"/>
                <w:color w:val="000000"/>
                <w:sz w:val="16"/>
                <w:szCs w:val="16"/>
                <w:lang w:eastAsia="es-MX"/>
              </w:rPr>
              <w:t>2,994,575.86</w:t>
            </w:r>
          </w:p>
        </w:tc>
        <w:tc>
          <w:tcPr>
            <w:tcW w:w="1201" w:type="dxa"/>
            <w:shd w:val="clear" w:color="auto" w:fill="auto"/>
            <w:noWrap/>
            <w:vAlign w:val="center"/>
            <w:hideMark/>
          </w:tcPr>
          <w:p w:rsidR="0011320B" w:rsidRPr="00462FF2" w:rsidRDefault="0011320B" w:rsidP="002F1E9B">
            <w:pPr>
              <w:spacing w:after="0" w:line="240" w:lineRule="auto"/>
              <w:jc w:val="center"/>
              <w:rPr>
                <w:rFonts w:ascii="Arial" w:eastAsia="Times New Roman" w:hAnsi="Arial" w:cs="Arial"/>
                <w:color w:val="000000"/>
                <w:sz w:val="16"/>
                <w:szCs w:val="16"/>
                <w:lang w:eastAsia="es-MX"/>
              </w:rPr>
            </w:pPr>
            <w:r w:rsidRPr="00462FF2">
              <w:rPr>
                <w:rFonts w:ascii="Arial" w:eastAsia="Times New Roman" w:hAnsi="Arial" w:cs="Arial"/>
                <w:color w:val="000000"/>
                <w:sz w:val="16"/>
                <w:szCs w:val="16"/>
                <w:lang w:eastAsia="es-MX"/>
              </w:rPr>
              <w:t>432</w:t>
            </w:r>
          </w:p>
        </w:tc>
        <w:tc>
          <w:tcPr>
            <w:tcW w:w="1418" w:type="dxa"/>
            <w:shd w:val="clear" w:color="auto" w:fill="auto"/>
            <w:noWrap/>
            <w:vAlign w:val="center"/>
            <w:hideMark/>
          </w:tcPr>
          <w:p w:rsidR="0011320B" w:rsidRPr="00462FF2" w:rsidRDefault="0011320B" w:rsidP="002F1E9B">
            <w:pPr>
              <w:spacing w:after="0" w:line="240" w:lineRule="auto"/>
              <w:jc w:val="center"/>
              <w:rPr>
                <w:rFonts w:ascii="Arial" w:eastAsia="Times New Roman" w:hAnsi="Arial" w:cs="Arial"/>
                <w:color w:val="000000"/>
                <w:sz w:val="16"/>
                <w:szCs w:val="16"/>
                <w:lang w:eastAsia="es-MX"/>
              </w:rPr>
            </w:pPr>
            <w:r w:rsidRPr="00462FF2">
              <w:rPr>
                <w:rFonts w:ascii="Arial" w:eastAsia="Times New Roman" w:hAnsi="Arial" w:cs="Arial"/>
                <w:color w:val="000000"/>
                <w:sz w:val="16"/>
                <w:szCs w:val="16"/>
                <w:lang w:eastAsia="es-MX"/>
              </w:rPr>
              <w:t>100</w:t>
            </w:r>
          </w:p>
        </w:tc>
        <w:tc>
          <w:tcPr>
            <w:tcW w:w="1492" w:type="dxa"/>
            <w:shd w:val="clear" w:color="auto" w:fill="auto"/>
            <w:noWrap/>
            <w:vAlign w:val="center"/>
            <w:hideMark/>
          </w:tcPr>
          <w:p w:rsidR="0011320B" w:rsidRPr="00462FF2" w:rsidRDefault="0011320B" w:rsidP="002F1E9B">
            <w:pPr>
              <w:spacing w:after="0" w:line="240" w:lineRule="auto"/>
              <w:jc w:val="center"/>
              <w:rPr>
                <w:rFonts w:ascii="Arial" w:eastAsia="Times New Roman" w:hAnsi="Arial" w:cs="Arial"/>
                <w:color w:val="000000"/>
                <w:sz w:val="14"/>
                <w:szCs w:val="16"/>
                <w:lang w:eastAsia="es-MX"/>
              </w:rPr>
            </w:pPr>
            <w:r w:rsidRPr="00462FF2">
              <w:rPr>
                <w:rFonts w:ascii="Arial" w:eastAsia="Times New Roman" w:hAnsi="Arial" w:cs="Arial"/>
                <w:color w:val="000000"/>
                <w:sz w:val="14"/>
                <w:szCs w:val="16"/>
                <w:lang w:eastAsia="es-MX"/>
              </w:rPr>
              <w:t>OBRA CONCLUIDA.</w:t>
            </w:r>
          </w:p>
        </w:tc>
      </w:tr>
      <w:tr w:rsidR="0011320B" w:rsidRPr="00462FF2" w:rsidTr="00B3671E">
        <w:trPr>
          <w:trHeight w:val="371"/>
        </w:trPr>
        <w:tc>
          <w:tcPr>
            <w:tcW w:w="535" w:type="dxa"/>
            <w:shd w:val="clear" w:color="auto" w:fill="auto"/>
            <w:noWrap/>
            <w:vAlign w:val="center"/>
            <w:hideMark/>
          </w:tcPr>
          <w:p w:rsidR="0011320B" w:rsidRPr="00462FF2" w:rsidRDefault="0011320B" w:rsidP="002F1E9B">
            <w:pPr>
              <w:spacing w:after="0" w:line="240" w:lineRule="auto"/>
              <w:jc w:val="center"/>
              <w:rPr>
                <w:rFonts w:ascii="Arial" w:eastAsia="Times New Roman" w:hAnsi="Arial" w:cs="Arial"/>
                <w:color w:val="000000"/>
                <w:sz w:val="14"/>
                <w:szCs w:val="16"/>
                <w:lang w:eastAsia="es-MX"/>
              </w:rPr>
            </w:pPr>
            <w:r w:rsidRPr="00462FF2">
              <w:rPr>
                <w:rFonts w:ascii="Arial" w:eastAsia="Times New Roman" w:hAnsi="Arial" w:cs="Arial"/>
                <w:color w:val="000000"/>
                <w:sz w:val="14"/>
                <w:szCs w:val="16"/>
                <w:lang w:eastAsia="es-MX"/>
              </w:rPr>
              <w:t>2</w:t>
            </w:r>
          </w:p>
        </w:tc>
        <w:tc>
          <w:tcPr>
            <w:tcW w:w="1375" w:type="dxa"/>
            <w:shd w:val="clear" w:color="auto" w:fill="auto"/>
            <w:vAlign w:val="center"/>
            <w:hideMark/>
          </w:tcPr>
          <w:p w:rsidR="0011320B" w:rsidRPr="00462FF2" w:rsidRDefault="0011320B" w:rsidP="00DB7162">
            <w:pPr>
              <w:spacing w:after="0" w:line="240" w:lineRule="auto"/>
              <w:jc w:val="both"/>
              <w:rPr>
                <w:rFonts w:ascii="Arial" w:eastAsia="Times New Roman" w:hAnsi="Arial" w:cs="Arial"/>
                <w:color w:val="000000"/>
                <w:sz w:val="14"/>
                <w:szCs w:val="16"/>
                <w:lang w:eastAsia="es-MX"/>
              </w:rPr>
            </w:pPr>
            <w:r w:rsidRPr="00462FF2">
              <w:rPr>
                <w:rFonts w:ascii="Arial" w:eastAsia="Times New Roman" w:hAnsi="Arial" w:cs="Arial"/>
                <w:color w:val="000000"/>
                <w:sz w:val="14"/>
                <w:szCs w:val="16"/>
                <w:lang w:eastAsia="es-MX"/>
              </w:rPr>
              <w:t>ROSARIO DE COVARRUBIAS (2da ETAPA)</w:t>
            </w:r>
          </w:p>
        </w:tc>
        <w:tc>
          <w:tcPr>
            <w:tcW w:w="2343" w:type="dxa"/>
            <w:shd w:val="clear" w:color="auto" w:fill="auto"/>
            <w:vAlign w:val="center"/>
            <w:hideMark/>
          </w:tcPr>
          <w:p w:rsidR="0011320B" w:rsidRPr="00462FF2" w:rsidRDefault="0011320B" w:rsidP="002F1E9B">
            <w:pPr>
              <w:spacing w:after="0" w:line="240" w:lineRule="auto"/>
              <w:jc w:val="both"/>
              <w:rPr>
                <w:rFonts w:ascii="Arial" w:eastAsia="Times New Roman" w:hAnsi="Arial" w:cs="Arial"/>
                <w:color w:val="000000"/>
                <w:sz w:val="14"/>
                <w:szCs w:val="16"/>
                <w:lang w:eastAsia="es-MX"/>
              </w:rPr>
            </w:pPr>
            <w:r w:rsidRPr="00462FF2">
              <w:rPr>
                <w:rFonts w:ascii="Arial" w:eastAsia="Times New Roman" w:hAnsi="Arial" w:cs="Arial"/>
                <w:color w:val="000000"/>
                <w:sz w:val="14"/>
                <w:szCs w:val="16"/>
                <w:lang w:eastAsia="es-MX"/>
              </w:rPr>
              <w:t>REACTOR ANAEROBICO, FILTRO PERCOLADOR, SEDIMENTADOR SECUNDARIO, LECHO DE SECADO DE LODOS, TANQUE DE CLORACION Y EQUIPAMIENTO DE LA PLANTA DE TRATAMIENTO.</w:t>
            </w:r>
          </w:p>
        </w:tc>
        <w:tc>
          <w:tcPr>
            <w:tcW w:w="1417" w:type="dxa"/>
            <w:shd w:val="clear" w:color="auto" w:fill="auto"/>
            <w:noWrap/>
            <w:vAlign w:val="center"/>
            <w:hideMark/>
          </w:tcPr>
          <w:p w:rsidR="0011320B" w:rsidRPr="00462FF2" w:rsidRDefault="002F1E9B" w:rsidP="002F1E9B">
            <w:pPr>
              <w:spacing w:after="0" w:line="240" w:lineRule="auto"/>
              <w:jc w:val="right"/>
              <w:rPr>
                <w:rFonts w:ascii="Arial" w:eastAsia="Times New Roman" w:hAnsi="Arial" w:cs="Arial"/>
                <w:color w:val="000000"/>
                <w:sz w:val="16"/>
                <w:szCs w:val="16"/>
                <w:lang w:eastAsia="es-MX"/>
              </w:rPr>
            </w:pPr>
            <w:r w:rsidRPr="00462FF2">
              <w:rPr>
                <w:rFonts w:ascii="Arial" w:eastAsia="Times New Roman" w:hAnsi="Arial" w:cs="Arial"/>
                <w:color w:val="000000"/>
                <w:sz w:val="16"/>
                <w:szCs w:val="16"/>
                <w:lang w:eastAsia="es-MX"/>
              </w:rPr>
              <w:t xml:space="preserve">$ </w:t>
            </w:r>
            <w:r w:rsidR="0011320B" w:rsidRPr="00462FF2">
              <w:rPr>
                <w:rFonts w:ascii="Arial" w:eastAsia="Times New Roman" w:hAnsi="Arial" w:cs="Arial"/>
                <w:color w:val="000000"/>
                <w:sz w:val="16"/>
                <w:szCs w:val="16"/>
                <w:lang w:eastAsia="es-MX"/>
              </w:rPr>
              <w:t>1,500,640.12</w:t>
            </w:r>
          </w:p>
        </w:tc>
        <w:tc>
          <w:tcPr>
            <w:tcW w:w="1201" w:type="dxa"/>
            <w:shd w:val="clear" w:color="auto" w:fill="auto"/>
            <w:noWrap/>
            <w:vAlign w:val="center"/>
            <w:hideMark/>
          </w:tcPr>
          <w:p w:rsidR="0011320B" w:rsidRPr="00462FF2" w:rsidRDefault="0011320B" w:rsidP="002F1E9B">
            <w:pPr>
              <w:spacing w:after="0" w:line="240" w:lineRule="auto"/>
              <w:jc w:val="center"/>
              <w:rPr>
                <w:rFonts w:ascii="Arial" w:eastAsia="Times New Roman" w:hAnsi="Arial" w:cs="Arial"/>
                <w:color w:val="000000"/>
                <w:sz w:val="16"/>
                <w:szCs w:val="16"/>
                <w:lang w:eastAsia="es-MX"/>
              </w:rPr>
            </w:pPr>
            <w:r w:rsidRPr="00462FF2">
              <w:rPr>
                <w:rFonts w:ascii="Arial" w:eastAsia="Times New Roman" w:hAnsi="Arial" w:cs="Arial"/>
                <w:color w:val="000000"/>
                <w:sz w:val="16"/>
                <w:szCs w:val="16"/>
                <w:lang w:eastAsia="es-MX"/>
              </w:rPr>
              <w:t>432</w:t>
            </w:r>
          </w:p>
        </w:tc>
        <w:tc>
          <w:tcPr>
            <w:tcW w:w="1418" w:type="dxa"/>
            <w:shd w:val="clear" w:color="auto" w:fill="auto"/>
            <w:noWrap/>
            <w:vAlign w:val="center"/>
            <w:hideMark/>
          </w:tcPr>
          <w:p w:rsidR="0011320B" w:rsidRPr="00462FF2" w:rsidRDefault="005A750D" w:rsidP="002F1E9B">
            <w:pPr>
              <w:spacing w:after="0" w:line="240" w:lineRule="auto"/>
              <w:jc w:val="center"/>
              <w:rPr>
                <w:rFonts w:ascii="Arial" w:eastAsia="Times New Roman" w:hAnsi="Arial" w:cs="Arial"/>
                <w:color w:val="000000"/>
                <w:sz w:val="16"/>
                <w:szCs w:val="16"/>
                <w:lang w:eastAsia="es-MX"/>
              </w:rPr>
            </w:pPr>
            <w:r w:rsidRPr="00462FF2">
              <w:rPr>
                <w:rFonts w:ascii="Arial" w:eastAsia="Times New Roman" w:hAnsi="Arial" w:cs="Arial"/>
                <w:color w:val="000000"/>
                <w:sz w:val="16"/>
                <w:szCs w:val="16"/>
                <w:lang w:eastAsia="es-MX"/>
              </w:rPr>
              <w:t>90.02%</w:t>
            </w:r>
          </w:p>
        </w:tc>
        <w:tc>
          <w:tcPr>
            <w:tcW w:w="1492" w:type="dxa"/>
            <w:shd w:val="clear" w:color="auto" w:fill="auto"/>
            <w:vAlign w:val="center"/>
            <w:hideMark/>
          </w:tcPr>
          <w:p w:rsidR="0011320B" w:rsidRPr="00462FF2" w:rsidRDefault="0011320B" w:rsidP="002F1E9B">
            <w:pPr>
              <w:spacing w:after="0" w:line="240" w:lineRule="auto"/>
              <w:jc w:val="center"/>
              <w:rPr>
                <w:rFonts w:ascii="Arial" w:eastAsia="Times New Roman" w:hAnsi="Arial" w:cs="Arial"/>
                <w:color w:val="000000"/>
                <w:sz w:val="14"/>
                <w:szCs w:val="16"/>
                <w:lang w:eastAsia="es-MX"/>
              </w:rPr>
            </w:pPr>
            <w:r w:rsidRPr="00462FF2">
              <w:rPr>
                <w:rFonts w:ascii="Arial" w:eastAsia="Times New Roman" w:hAnsi="Arial" w:cs="Arial"/>
                <w:color w:val="000000"/>
                <w:sz w:val="14"/>
                <w:szCs w:val="16"/>
                <w:lang w:eastAsia="es-MX"/>
              </w:rPr>
              <w:t>CIERRE ADMINISTRATIVO</w:t>
            </w:r>
          </w:p>
        </w:tc>
      </w:tr>
      <w:tr w:rsidR="0011320B" w:rsidRPr="00462FF2" w:rsidTr="00B3671E">
        <w:trPr>
          <w:trHeight w:val="70"/>
        </w:trPr>
        <w:tc>
          <w:tcPr>
            <w:tcW w:w="535" w:type="dxa"/>
            <w:shd w:val="clear" w:color="auto" w:fill="auto"/>
            <w:noWrap/>
            <w:vAlign w:val="center"/>
            <w:hideMark/>
          </w:tcPr>
          <w:p w:rsidR="0011320B" w:rsidRPr="00462FF2" w:rsidRDefault="002F1E9B" w:rsidP="002F1E9B">
            <w:pPr>
              <w:spacing w:after="0" w:line="240" w:lineRule="auto"/>
              <w:jc w:val="center"/>
              <w:rPr>
                <w:rFonts w:ascii="Arial" w:eastAsia="Times New Roman" w:hAnsi="Arial" w:cs="Arial"/>
                <w:color w:val="000000"/>
                <w:sz w:val="14"/>
                <w:szCs w:val="16"/>
                <w:lang w:eastAsia="es-MX"/>
              </w:rPr>
            </w:pPr>
            <w:r w:rsidRPr="00462FF2">
              <w:rPr>
                <w:rFonts w:ascii="Arial" w:eastAsia="Times New Roman" w:hAnsi="Arial" w:cs="Arial"/>
                <w:color w:val="000000"/>
                <w:sz w:val="14"/>
                <w:szCs w:val="16"/>
                <w:lang w:eastAsia="es-MX"/>
              </w:rPr>
              <w:t>3</w:t>
            </w:r>
          </w:p>
        </w:tc>
        <w:tc>
          <w:tcPr>
            <w:tcW w:w="1375" w:type="dxa"/>
            <w:shd w:val="clear" w:color="auto" w:fill="auto"/>
            <w:vAlign w:val="center"/>
            <w:hideMark/>
          </w:tcPr>
          <w:p w:rsidR="0011320B" w:rsidRPr="00462FF2" w:rsidRDefault="0011320B" w:rsidP="00DB7162">
            <w:pPr>
              <w:spacing w:after="0" w:line="240" w:lineRule="auto"/>
              <w:jc w:val="both"/>
              <w:rPr>
                <w:rFonts w:ascii="Arial" w:eastAsia="Times New Roman" w:hAnsi="Arial" w:cs="Arial"/>
                <w:color w:val="000000"/>
                <w:sz w:val="14"/>
                <w:szCs w:val="16"/>
                <w:lang w:eastAsia="es-MX"/>
              </w:rPr>
            </w:pPr>
            <w:r w:rsidRPr="00462FF2">
              <w:rPr>
                <w:rFonts w:ascii="Arial" w:eastAsia="Times New Roman" w:hAnsi="Arial" w:cs="Arial"/>
                <w:color w:val="000000"/>
                <w:sz w:val="14"/>
                <w:szCs w:val="16"/>
                <w:lang w:eastAsia="es-MX"/>
              </w:rPr>
              <w:t>PROVIDENCIA DE PÉREZ</w:t>
            </w:r>
          </w:p>
        </w:tc>
        <w:tc>
          <w:tcPr>
            <w:tcW w:w="2343" w:type="dxa"/>
            <w:shd w:val="clear" w:color="auto" w:fill="auto"/>
            <w:vAlign w:val="center"/>
            <w:hideMark/>
          </w:tcPr>
          <w:p w:rsidR="0011320B" w:rsidRPr="00462FF2" w:rsidRDefault="0011320B" w:rsidP="002F1E9B">
            <w:pPr>
              <w:spacing w:after="0" w:line="240" w:lineRule="auto"/>
              <w:jc w:val="both"/>
              <w:rPr>
                <w:rFonts w:ascii="Arial" w:eastAsia="Times New Roman" w:hAnsi="Arial" w:cs="Arial"/>
                <w:color w:val="000000"/>
                <w:sz w:val="14"/>
                <w:szCs w:val="16"/>
                <w:lang w:eastAsia="es-MX"/>
              </w:rPr>
            </w:pPr>
            <w:r w:rsidRPr="00462FF2">
              <w:rPr>
                <w:rFonts w:ascii="Arial" w:eastAsia="Times New Roman" w:hAnsi="Arial" w:cs="Arial"/>
                <w:color w:val="000000"/>
                <w:sz w:val="14"/>
                <w:szCs w:val="16"/>
                <w:lang w:eastAsia="es-MX"/>
              </w:rPr>
              <w:t>1RA ETAPA DRENAJE SANITARIO</w:t>
            </w:r>
          </w:p>
        </w:tc>
        <w:tc>
          <w:tcPr>
            <w:tcW w:w="1417" w:type="dxa"/>
            <w:shd w:val="clear" w:color="auto" w:fill="auto"/>
            <w:noWrap/>
            <w:vAlign w:val="center"/>
            <w:hideMark/>
          </w:tcPr>
          <w:p w:rsidR="0011320B" w:rsidRPr="00462FF2" w:rsidRDefault="002F1E9B" w:rsidP="002F1E9B">
            <w:pPr>
              <w:spacing w:after="0" w:line="240" w:lineRule="auto"/>
              <w:jc w:val="right"/>
              <w:rPr>
                <w:rFonts w:ascii="Arial" w:eastAsia="Times New Roman" w:hAnsi="Arial" w:cs="Arial"/>
                <w:color w:val="000000"/>
                <w:sz w:val="16"/>
                <w:szCs w:val="16"/>
                <w:lang w:eastAsia="es-MX"/>
              </w:rPr>
            </w:pPr>
            <w:r w:rsidRPr="00462FF2">
              <w:rPr>
                <w:rFonts w:ascii="Arial" w:eastAsia="Times New Roman" w:hAnsi="Arial" w:cs="Arial"/>
                <w:color w:val="000000"/>
                <w:sz w:val="16"/>
                <w:szCs w:val="16"/>
                <w:lang w:eastAsia="es-MX"/>
              </w:rPr>
              <w:t xml:space="preserve">$ </w:t>
            </w:r>
            <w:r w:rsidR="0011320B" w:rsidRPr="00462FF2">
              <w:rPr>
                <w:rFonts w:ascii="Arial" w:eastAsia="Times New Roman" w:hAnsi="Arial" w:cs="Arial"/>
                <w:color w:val="000000"/>
                <w:sz w:val="16"/>
                <w:szCs w:val="16"/>
                <w:lang w:eastAsia="es-MX"/>
              </w:rPr>
              <w:t>7,962,863.82</w:t>
            </w:r>
          </w:p>
        </w:tc>
        <w:tc>
          <w:tcPr>
            <w:tcW w:w="1201" w:type="dxa"/>
            <w:shd w:val="clear" w:color="auto" w:fill="auto"/>
            <w:noWrap/>
            <w:vAlign w:val="center"/>
            <w:hideMark/>
          </w:tcPr>
          <w:p w:rsidR="0011320B" w:rsidRPr="00462FF2" w:rsidRDefault="0011320B" w:rsidP="002F1E9B">
            <w:pPr>
              <w:spacing w:after="0" w:line="240" w:lineRule="auto"/>
              <w:jc w:val="center"/>
              <w:rPr>
                <w:rFonts w:ascii="Arial" w:eastAsia="Times New Roman" w:hAnsi="Arial" w:cs="Arial"/>
                <w:color w:val="000000"/>
                <w:sz w:val="16"/>
                <w:szCs w:val="16"/>
                <w:lang w:eastAsia="es-MX"/>
              </w:rPr>
            </w:pPr>
            <w:r w:rsidRPr="00462FF2">
              <w:rPr>
                <w:rFonts w:ascii="Arial" w:eastAsia="Times New Roman" w:hAnsi="Arial" w:cs="Arial"/>
                <w:color w:val="000000"/>
                <w:sz w:val="16"/>
                <w:szCs w:val="16"/>
                <w:lang w:eastAsia="es-MX"/>
              </w:rPr>
              <w:t>1,208.00</w:t>
            </w:r>
          </w:p>
        </w:tc>
        <w:tc>
          <w:tcPr>
            <w:tcW w:w="1418" w:type="dxa"/>
            <w:shd w:val="clear" w:color="auto" w:fill="auto"/>
            <w:noWrap/>
            <w:vAlign w:val="center"/>
            <w:hideMark/>
          </w:tcPr>
          <w:p w:rsidR="0011320B" w:rsidRPr="00462FF2" w:rsidRDefault="0011320B" w:rsidP="002F1E9B">
            <w:pPr>
              <w:spacing w:after="0" w:line="240" w:lineRule="auto"/>
              <w:jc w:val="center"/>
              <w:rPr>
                <w:rFonts w:ascii="Arial" w:eastAsia="Times New Roman" w:hAnsi="Arial" w:cs="Arial"/>
                <w:color w:val="000000"/>
                <w:sz w:val="16"/>
                <w:szCs w:val="16"/>
                <w:lang w:eastAsia="es-MX"/>
              </w:rPr>
            </w:pPr>
            <w:r w:rsidRPr="00462FF2">
              <w:rPr>
                <w:rFonts w:ascii="Arial" w:eastAsia="Times New Roman" w:hAnsi="Arial" w:cs="Arial"/>
                <w:color w:val="000000"/>
                <w:sz w:val="16"/>
                <w:szCs w:val="16"/>
                <w:lang w:eastAsia="es-MX"/>
              </w:rPr>
              <w:t>100</w:t>
            </w:r>
          </w:p>
        </w:tc>
        <w:tc>
          <w:tcPr>
            <w:tcW w:w="1492" w:type="dxa"/>
            <w:shd w:val="clear" w:color="auto" w:fill="auto"/>
            <w:noWrap/>
            <w:vAlign w:val="center"/>
            <w:hideMark/>
          </w:tcPr>
          <w:p w:rsidR="0011320B" w:rsidRPr="00462FF2" w:rsidRDefault="005A750D" w:rsidP="002F1E9B">
            <w:pPr>
              <w:spacing w:after="0" w:line="240" w:lineRule="auto"/>
              <w:jc w:val="center"/>
              <w:rPr>
                <w:rFonts w:ascii="Arial" w:eastAsia="Times New Roman" w:hAnsi="Arial" w:cs="Arial"/>
                <w:color w:val="000000"/>
                <w:sz w:val="14"/>
                <w:szCs w:val="16"/>
                <w:lang w:eastAsia="es-MX"/>
              </w:rPr>
            </w:pPr>
            <w:r w:rsidRPr="00462FF2">
              <w:rPr>
                <w:rFonts w:ascii="Arial" w:eastAsia="Times New Roman" w:hAnsi="Arial" w:cs="Arial"/>
                <w:color w:val="000000"/>
                <w:sz w:val="14"/>
                <w:szCs w:val="16"/>
                <w:lang w:eastAsia="es-MX"/>
              </w:rPr>
              <w:t>OBRA CONCLUIDA Y EN PROCESO DE CIERRE ADMINISTRATIVO</w:t>
            </w:r>
          </w:p>
        </w:tc>
      </w:tr>
      <w:tr w:rsidR="0011320B" w:rsidRPr="00462FF2" w:rsidTr="00B3671E">
        <w:trPr>
          <w:trHeight w:val="70"/>
        </w:trPr>
        <w:tc>
          <w:tcPr>
            <w:tcW w:w="535" w:type="dxa"/>
            <w:shd w:val="clear" w:color="auto" w:fill="auto"/>
            <w:noWrap/>
            <w:vAlign w:val="center"/>
            <w:hideMark/>
          </w:tcPr>
          <w:p w:rsidR="0011320B" w:rsidRPr="00462FF2" w:rsidRDefault="002F1E9B" w:rsidP="002F1E9B">
            <w:pPr>
              <w:spacing w:after="0" w:line="240" w:lineRule="auto"/>
              <w:jc w:val="center"/>
              <w:rPr>
                <w:rFonts w:ascii="Arial" w:eastAsia="Times New Roman" w:hAnsi="Arial" w:cs="Arial"/>
                <w:color w:val="000000"/>
                <w:sz w:val="14"/>
                <w:szCs w:val="16"/>
                <w:lang w:eastAsia="es-MX"/>
              </w:rPr>
            </w:pPr>
            <w:r w:rsidRPr="00462FF2">
              <w:rPr>
                <w:rFonts w:ascii="Arial" w:eastAsia="Times New Roman" w:hAnsi="Arial" w:cs="Arial"/>
                <w:color w:val="000000"/>
                <w:sz w:val="14"/>
                <w:szCs w:val="16"/>
                <w:lang w:eastAsia="es-MX"/>
              </w:rPr>
              <w:t>4</w:t>
            </w:r>
          </w:p>
        </w:tc>
        <w:tc>
          <w:tcPr>
            <w:tcW w:w="1375" w:type="dxa"/>
            <w:shd w:val="clear" w:color="auto" w:fill="auto"/>
            <w:vAlign w:val="center"/>
            <w:hideMark/>
          </w:tcPr>
          <w:p w:rsidR="0011320B" w:rsidRPr="00462FF2" w:rsidRDefault="0011320B" w:rsidP="00DB7162">
            <w:pPr>
              <w:spacing w:after="0" w:line="240" w:lineRule="auto"/>
              <w:jc w:val="both"/>
              <w:rPr>
                <w:rFonts w:ascii="Arial" w:eastAsia="Times New Roman" w:hAnsi="Arial" w:cs="Arial"/>
                <w:color w:val="000000"/>
                <w:sz w:val="14"/>
                <w:szCs w:val="16"/>
                <w:lang w:eastAsia="es-MX"/>
              </w:rPr>
            </w:pPr>
            <w:r w:rsidRPr="00462FF2">
              <w:rPr>
                <w:rFonts w:ascii="Arial" w:eastAsia="Times New Roman" w:hAnsi="Arial" w:cs="Arial"/>
                <w:color w:val="000000"/>
                <w:sz w:val="14"/>
                <w:szCs w:val="16"/>
                <w:lang w:eastAsia="es-MX"/>
              </w:rPr>
              <w:t>CAMINO REAL DE LO DE JUÁREZ</w:t>
            </w:r>
          </w:p>
        </w:tc>
        <w:tc>
          <w:tcPr>
            <w:tcW w:w="2343" w:type="dxa"/>
            <w:shd w:val="clear" w:color="auto" w:fill="auto"/>
            <w:vAlign w:val="center"/>
            <w:hideMark/>
          </w:tcPr>
          <w:p w:rsidR="0011320B" w:rsidRPr="00462FF2" w:rsidRDefault="0011320B" w:rsidP="002F1E9B">
            <w:pPr>
              <w:spacing w:after="0" w:line="240" w:lineRule="auto"/>
              <w:jc w:val="both"/>
              <w:rPr>
                <w:rFonts w:ascii="Arial" w:eastAsia="Times New Roman" w:hAnsi="Arial" w:cs="Arial"/>
                <w:color w:val="000000"/>
                <w:sz w:val="14"/>
                <w:szCs w:val="16"/>
                <w:lang w:eastAsia="es-MX"/>
              </w:rPr>
            </w:pPr>
            <w:r w:rsidRPr="00462FF2">
              <w:rPr>
                <w:rFonts w:ascii="Arial" w:eastAsia="Times New Roman" w:hAnsi="Arial" w:cs="Arial"/>
                <w:color w:val="000000"/>
                <w:sz w:val="14"/>
                <w:szCs w:val="16"/>
                <w:lang w:eastAsia="es-MX"/>
              </w:rPr>
              <w:t>DRENAJE SANITARIO Y PLANTA DE TRATAMIENTO</w:t>
            </w:r>
          </w:p>
        </w:tc>
        <w:tc>
          <w:tcPr>
            <w:tcW w:w="1417" w:type="dxa"/>
            <w:shd w:val="clear" w:color="auto" w:fill="auto"/>
            <w:noWrap/>
            <w:vAlign w:val="center"/>
            <w:hideMark/>
          </w:tcPr>
          <w:p w:rsidR="0011320B" w:rsidRPr="00462FF2" w:rsidRDefault="002F1E9B" w:rsidP="002F1E9B">
            <w:pPr>
              <w:spacing w:after="0" w:line="240" w:lineRule="auto"/>
              <w:jc w:val="right"/>
              <w:rPr>
                <w:rFonts w:ascii="Arial" w:eastAsia="Times New Roman" w:hAnsi="Arial" w:cs="Arial"/>
                <w:color w:val="000000"/>
                <w:sz w:val="16"/>
                <w:szCs w:val="16"/>
                <w:lang w:eastAsia="es-MX"/>
              </w:rPr>
            </w:pPr>
            <w:r w:rsidRPr="00462FF2">
              <w:rPr>
                <w:rFonts w:ascii="Arial" w:eastAsia="Times New Roman" w:hAnsi="Arial" w:cs="Arial"/>
                <w:color w:val="000000"/>
                <w:sz w:val="16"/>
                <w:szCs w:val="16"/>
                <w:lang w:eastAsia="es-MX"/>
              </w:rPr>
              <w:t xml:space="preserve">$ </w:t>
            </w:r>
            <w:r w:rsidR="0011320B" w:rsidRPr="00462FF2">
              <w:rPr>
                <w:rFonts w:ascii="Arial" w:eastAsia="Times New Roman" w:hAnsi="Arial" w:cs="Arial"/>
                <w:color w:val="000000"/>
                <w:sz w:val="16"/>
                <w:szCs w:val="16"/>
                <w:lang w:eastAsia="es-MX"/>
              </w:rPr>
              <w:t>6,974,166.26</w:t>
            </w:r>
          </w:p>
        </w:tc>
        <w:tc>
          <w:tcPr>
            <w:tcW w:w="1201" w:type="dxa"/>
            <w:shd w:val="clear" w:color="auto" w:fill="auto"/>
            <w:noWrap/>
            <w:vAlign w:val="center"/>
            <w:hideMark/>
          </w:tcPr>
          <w:p w:rsidR="0011320B" w:rsidRPr="00462FF2" w:rsidRDefault="0011320B" w:rsidP="002F1E9B">
            <w:pPr>
              <w:spacing w:after="0" w:line="240" w:lineRule="auto"/>
              <w:jc w:val="center"/>
              <w:rPr>
                <w:rFonts w:ascii="Arial" w:eastAsia="Times New Roman" w:hAnsi="Arial" w:cs="Arial"/>
                <w:color w:val="000000"/>
                <w:sz w:val="16"/>
                <w:szCs w:val="16"/>
                <w:lang w:eastAsia="es-MX"/>
              </w:rPr>
            </w:pPr>
            <w:r w:rsidRPr="00462FF2">
              <w:rPr>
                <w:rFonts w:ascii="Arial" w:eastAsia="Times New Roman" w:hAnsi="Arial" w:cs="Arial"/>
                <w:color w:val="000000"/>
                <w:sz w:val="16"/>
                <w:szCs w:val="16"/>
                <w:lang w:eastAsia="es-MX"/>
              </w:rPr>
              <w:t>1,586.00</w:t>
            </w:r>
          </w:p>
        </w:tc>
        <w:tc>
          <w:tcPr>
            <w:tcW w:w="1418" w:type="dxa"/>
            <w:shd w:val="clear" w:color="auto" w:fill="auto"/>
            <w:noWrap/>
            <w:vAlign w:val="center"/>
            <w:hideMark/>
          </w:tcPr>
          <w:p w:rsidR="0011320B" w:rsidRPr="00462FF2" w:rsidRDefault="0011320B" w:rsidP="002F1E9B">
            <w:pPr>
              <w:spacing w:after="0" w:line="240" w:lineRule="auto"/>
              <w:jc w:val="center"/>
              <w:rPr>
                <w:rFonts w:ascii="Arial" w:eastAsia="Times New Roman" w:hAnsi="Arial" w:cs="Arial"/>
                <w:color w:val="000000"/>
                <w:sz w:val="16"/>
                <w:szCs w:val="16"/>
                <w:lang w:eastAsia="es-MX"/>
              </w:rPr>
            </w:pPr>
            <w:r w:rsidRPr="00462FF2">
              <w:rPr>
                <w:rFonts w:ascii="Arial" w:eastAsia="Times New Roman" w:hAnsi="Arial" w:cs="Arial"/>
                <w:color w:val="000000"/>
                <w:sz w:val="16"/>
                <w:szCs w:val="16"/>
                <w:lang w:eastAsia="es-MX"/>
              </w:rPr>
              <w:t>100</w:t>
            </w:r>
          </w:p>
        </w:tc>
        <w:tc>
          <w:tcPr>
            <w:tcW w:w="1492" w:type="dxa"/>
            <w:shd w:val="clear" w:color="auto" w:fill="auto"/>
            <w:vAlign w:val="center"/>
            <w:hideMark/>
          </w:tcPr>
          <w:p w:rsidR="0011320B" w:rsidRPr="00462FF2" w:rsidRDefault="0011320B" w:rsidP="002F1E9B">
            <w:pPr>
              <w:spacing w:after="0" w:line="240" w:lineRule="auto"/>
              <w:jc w:val="center"/>
              <w:rPr>
                <w:rFonts w:ascii="Arial" w:eastAsia="Times New Roman" w:hAnsi="Arial" w:cs="Arial"/>
                <w:color w:val="000000"/>
                <w:sz w:val="14"/>
                <w:szCs w:val="16"/>
                <w:lang w:eastAsia="es-MX"/>
              </w:rPr>
            </w:pPr>
            <w:r w:rsidRPr="00462FF2">
              <w:rPr>
                <w:rFonts w:ascii="Arial" w:eastAsia="Times New Roman" w:hAnsi="Arial" w:cs="Arial"/>
                <w:color w:val="000000"/>
                <w:sz w:val="14"/>
                <w:szCs w:val="16"/>
                <w:lang w:eastAsia="es-MX"/>
              </w:rPr>
              <w:t xml:space="preserve">OBRA CONCLUIDA, </w:t>
            </w:r>
            <w:r w:rsidR="00CC4853" w:rsidRPr="00462FF2">
              <w:rPr>
                <w:rFonts w:ascii="Arial" w:eastAsia="Times New Roman" w:hAnsi="Arial" w:cs="Arial"/>
                <w:color w:val="000000"/>
                <w:sz w:val="14"/>
                <w:szCs w:val="16"/>
                <w:lang w:eastAsia="es-MX"/>
              </w:rPr>
              <w:t>Y EN PROCESO DE CIERRE ADMINISTRATIVO</w:t>
            </w:r>
          </w:p>
        </w:tc>
      </w:tr>
      <w:tr w:rsidR="0011320B" w:rsidRPr="00462FF2" w:rsidTr="00B3671E">
        <w:trPr>
          <w:trHeight w:val="70"/>
        </w:trPr>
        <w:tc>
          <w:tcPr>
            <w:tcW w:w="535" w:type="dxa"/>
            <w:shd w:val="clear" w:color="auto" w:fill="auto"/>
            <w:noWrap/>
            <w:vAlign w:val="center"/>
            <w:hideMark/>
          </w:tcPr>
          <w:p w:rsidR="0011320B" w:rsidRPr="00462FF2" w:rsidRDefault="002F1E9B" w:rsidP="002F1E9B">
            <w:pPr>
              <w:spacing w:after="0" w:line="240" w:lineRule="auto"/>
              <w:jc w:val="center"/>
              <w:rPr>
                <w:rFonts w:ascii="Arial" w:eastAsia="Times New Roman" w:hAnsi="Arial" w:cs="Arial"/>
                <w:color w:val="000000"/>
                <w:sz w:val="14"/>
                <w:szCs w:val="16"/>
                <w:lang w:eastAsia="es-MX"/>
              </w:rPr>
            </w:pPr>
            <w:r w:rsidRPr="00462FF2">
              <w:rPr>
                <w:rFonts w:ascii="Arial" w:eastAsia="Times New Roman" w:hAnsi="Arial" w:cs="Arial"/>
                <w:color w:val="000000"/>
                <w:sz w:val="14"/>
                <w:szCs w:val="16"/>
                <w:lang w:eastAsia="es-MX"/>
              </w:rPr>
              <w:t>5</w:t>
            </w:r>
          </w:p>
        </w:tc>
        <w:tc>
          <w:tcPr>
            <w:tcW w:w="1375" w:type="dxa"/>
            <w:shd w:val="clear" w:color="auto" w:fill="auto"/>
            <w:vAlign w:val="center"/>
            <w:hideMark/>
          </w:tcPr>
          <w:p w:rsidR="0011320B" w:rsidRPr="00462FF2" w:rsidRDefault="0011320B" w:rsidP="00DB7162">
            <w:pPr>
              <w:spacing w:after="0" w:line="240" w:lineRule="auto"/>
              <w:jc w:val="both"/>
              <w:rPr>
                <w:rFonts w:ascii="Arial" w:eastAsia="Times New Roman" w:hAnsi="Arial" w:cs="Arial"/>
                <w:color w:val="000000"/>
                <w:sz w:val="14"/>
                <w:szCs w:val="16"/>
                <w:lang w:eastAsia="es-MX"/>
              </w:rPr>
            </w:pPr>
            <w:r w:rsidRPr="00462FF2">
              <w:rPr>
                <w:rFonts w:ascii="Arial" w:eastAsia="Times New Roman" w:hAnsi="Arial" w:cs="Arial"/>
                <w:color w:val="000000"/>
                <w:sz w:val="14"/>
                <w:szCs w:val="16"/>
                <w:lang w:eastAsia="es-MX"/>
              </w:rPr>
              <w:t>CUCHICUATO</w:t>
            </w:r>
          </w:p>
        </w:tc>
        <w:tc>
          <w:tcPr>
            <w:tcW w:w="2343" w:type="dxa"/>
            <w:shd w:val="clear" w:color="auto" w:fill="auto"/>
            <w:vAlign w:val="center"/>
            <w:hideMark/>
          </w:tcPr>
          <w:p w:rsidR="0011320B" w:rsidRPr="00462FF2" w:rsidRDefault="0011320B" w:rsidP="002F1E9B">
            <w:pPr>
              <w:spacing w:after="0" w:line="240" w:lineRule="auto"/>
              <w:jc w:val="both"/>
              <w:rPr>
                <w:rFonts w:ascii="Arial" w:eastAsia="Times New Roman" w:hAnsi="Arial" w:cs="Arial"/>
                <w:color w:val="000000"/>
                <w:sz w:val="14"/>
                <w:szCs w:val="16"/>
                <w:lang w:eastAsia="es-MX"/>
              </w:rPr>
            </w:pPr>
            <w:r w:rsidRPr="00462FF2">
              <w:rPr>
                <w:rFonts w:ascii="Arial" w:eastAsia="Times New Roman" w:hAnsi="Arial" w:cs="Arial"/>
                <w:color w:val="000000"/>
                <w:sz w:val="14"/>
                <w:szCs w:val="16"/>
                <w:lang w:eastAsia="es-MX"/>
              </w:rPr>
              <w:t>DRENAJE SANITARIO Y PLANTA DE TRATAMIENTO</w:t>
            </w:r>
          </w:p>
        </w:tc>
        <w:tc>
          <w:tcPr>
            <w:tcW w:w="1417" w:type="dxa"/>
            <w:shd w:val="clear" w:color="auto" w:fill="auto"/>
            <w:noWrap/>
            <w:vAlign w:val="center"/>
            <w:hideMark/>
          </w:tcPr>
          <w:p w:rsidR="0011320B" w:rsidRPr="00462FF2" w:rsidRDefault="002F1E9B" w:rsidP="002F1E9B">
            <w:pPr>
              <w:spacing w:after="0" w:line="240" w:lineRule="auto"/>
              <w:jc w:val="right"/>
              <w:rPr>
                <w:rFonts w:ascii="Arial" w:eastAsia="Times New Roman" w:hAnsi="Arial" w:cs="Arial"/>
                <w:color w:val="000000"/>
                <w:sz w:val="16"/>
                <w:szCs w:val="16"/>
                <w:lang w:eastAsia="es-MX"/>
              </w:rPr>
            </w:pPr>
            <w:r w:rsidRPr="00462FF2">
              <w:rPr>
                <w:rFonts w:ascii="Arial" w:eastAsia="Times New Roman" w:hAnsi="Arial" w:cs="Arial"/>
                <w:color w:val="000000"/>
                <w:sz w:val="16"/>
                <w:szCs w:val="16"/>
                <w:lang w:eastAsia="es-MX"/>
              </w:rPr>
              <w:t xml:space="preserve">$ </w:t>
            </w:r>
            <w:r w:rsidR="0011320B" w:rsidRPr="00462FF2">
              <w:rPr>
                <w:rFonts w:ascii="Arial" w:eastAsia="Times New Roman" w:hAnsi="Arial" w:cs="Arial"/>
                <w:color w:val="000000"/>
                <w:sz w:val="16"/>
                <w:szCs w:val="16"/>
                <w:lang w:eastAsia="es-MX"/>
              </w:rPr>
              <w:t>13,901,076.25</w:t>
            </w:r>
          </w:p>
        </w:tc>
        <w:tc>
          <w:tcPr>
            <w:tcW w:w="1201" w:type="dxa"/>
            <w:shd w:val="clear" w:color="auto" w:fill="auto"/>
            <w:noWrap/>
            <w:vAlign w:val="center"/>
            <w:hideMark/>
          </w:tcPr>
          <w:p w:rsidR="0011320B" w:rsidRPr="00462FF2" w:rsidRDefault="0011320B" w:rsidP="002F1E9B">
            <w:pPr>
              <w:spacing w:after="0" w:line="240" w:lineRule="auto"/>
              <w:jc w:val="center"/>
              <w:rPr>
                <w:rFonts w:ascii="Arial" w:eastAsia="Times New Roman" w:hAnsi="Arial" w:cs="Arial"/>
                <w:color w:val="000000"/>
                <w:sz w:val="16"/>
                <w:szCs w:val="16"/>
                <w:lang w:eastAsia="es-MX"/>
              </w:rPr>
            </w:pPr>
            <w:r w:rsidRPr="00462FF2">
              <w:rPr>
                <w:rFonts w:ascii="Arial" w:eastAsia="Times New Roman" w:hAnsi="Arial" w:cs="Arial"/>
                <w:color w:val="000000"/>
                <w:sz w:val="16"/>
                <w:szCs w:val="16"/>
                <w:lang w:eastAsia="es-MX"/>
              </w:rPr>
              <w:t>3,122.00</w:t>
            </w:r>
          </w:p>
        </w:tc>
        <w:tc>
          <w:tcPr>
            <w:tcW w:w="1418" w:type="dxa"/>
            <w:shd w:val="clear" w:color="auto" w:fill="auto"/>
            <w:noWrap/>
            <w:vAlign w:val="center"/>
            <w:hideMark/>
          </w:tcPr>
          <w:p w:rsidR="0011320B" w:rsidRPr="00462FF2" w:rsidRDefault="0011320B" w:rsidP="002F1E9B">
            <w:pPr>
              <w:spacing w:after="0" w:line="240" w:lineRule="auto"/>
              <w:jc w:val="center"/>
              <w:rPr>
                <w:rFonts w:ascii="Arial" w:eastAsia="Times New Roman" w:hAnsi="Arial" w:cs="Arial"/>
                <w:color w:val="000000"/>
                <w:sz w:val="16"/>
                <w:szCs w:val="16"/>
                <w:lang w:eastAsia="es-MX"/>
              </w:rPr>
            </w:pPr>
            <w:r w:rsidRPr="00462FF2">
              <w:rPr>
                <w:rFonts w:ascii="Arial" w:eastAsia="Times New Roman" w:hAnsi="Arial" w:cs="Arial"/>
                <w:color w:val="000000"/>
                <w:sz w:val="16"/>
                <w:szCs w:val="16"/>
                <w:lang w:eastAsia="es-MX"/>
              </w:rPr>
              <w:t>100</w:t>
            </w:r>
          </w:p>
        </w:tc>
        <w:tc>
          <w:tcPr>
            <w:tcW w:w="1492" w:type="dxa"/>
            <w:shd w:val="clear" w:color="auto" w:fill="auto"/>
            <w:noWrap/>
            <w:vAlign w:val="center"/>
            <w:hideMark/>
          </w:tcPr>
          <w:p w:rsidR="0011320B" w:rsidRPr="00462FF2" w:rsidRDefault="0011320B" w:rsidP="002F1E9B">
            <w:pPr>
              <w:spacing w:after="0" w:line="240" w:lineRule="auto"/>
              <w:jc w:val="center"/>
              <w:rPr>
                <w:rFonts w:ascii="Arial" w:eastAsia="Times New Roman" w:hAnsi="Arial" w:cs="Arial"/>
                <w:color w:val="000000"/>
                <w:sz w:val="14"/>
                <w:szCs w:val="16"/>
                <w:lang w:eastAsia="es-MX"/>
              </w:rPr>
            </w:pPr>
            <w:r w:rsidRPr="00462FF2">
              <w:rPr>
                <w:rFonts w:ascii="Arial" w:eastAsia="Times New Roman" w:hAnsi="Arial" w:cs="Arial"/>
                <w:color w:val="000000"/>
                <w:sz w:val="14"/>
                <w:szCs w:val="16"/>
                <w:lang w:eastAsia="es-MX"/>
              </w:rPr>
              <w:t>OBRA CONCLUIDA</w:t>
            </w:r>
            <w:r w:rsidR="00CC4853" w:rsidRPr="00462FF2">
              <w:rPr>
                <w:rFonts w:ascii="Arial" w:eastAsia="Times New Roman" w:hAnsi="Arial" w:cs="Arial"/>
                <w:color w:val="000000"/>
                <w:sz w:val="14"/>
                <w:szCs w:val="16"/>
                <w:lang w:eastAsia="es-MX"/>
              </w:rPr>
              <w:t xml:space="preserve"> Y EN PROCESO DE CIERRE ADMINISTRATIVO</w:t>
            </w:r>
          </w:p>
        </w:tc>
      </w:tr>
      <w:tr w:rsidR="0011320B" w:rsidRPr="00462FF2" w:rsidTr="00B3671E">
        <w:trPr>
          <w:trHeight w:val="70"/>
        </w:trPr>
        <w:tc>
          <w:tcPr>
            <w:tcW w:w="535" w:type="dxa"/>
            <w:shd w:val="clear" w:color="auto" w:fill="auto"/>
            <w:noWrap/>
            <w:vAlign w:val="center"/>
            <w:hideMark/>
          </w:tcPr>
          <w:p w:rsidR="0011320B" w:rsidRPr="00462FF2" w:rsidRDefault="002F1E9B" w:rsidP="002F1E9B">
            <w:pPr>
              <w:spacing w:after="0" w:line="240" w:lineRule="auto"/>
              <w:jc w:val="center"/>
              <w:rPr>
                <w:rFonts w:ascii="Arial" w:eastAsia="Times New Roman" w:hAnsi="Arial" w:cs="Arial"/>
                <w:color w:val="000000"/>
                <w:sz w:val="14"/>
                <w:szCs w:val="16"/>
                <w:lang w:eastAsia="es-MX"/>
              </w:rPr>
            </w:pPr>
            <w:r w:rsidRPr="00462FF2">
              <w:rPr>
                <w:rFonts w:ascii="Arial" w:eastAsia="Times New Roman" w:hAnsi="Arial" w:cs="Arial"/>
                <w:color w:val="000000"/>
                <w:sz w:val="14"/>
                <w:szCs w:val="16"/>
                <w:lang w:eastAsia="es-MX"/>
              </w:rPr>
              <w:t>6</w:t>
            </w:r>
          </w:p>
        </w:tc>
        <w:tc>
          <w:tcPr>
            <w:tcW w:w="1375" w:type="dxa"/>
            <w:shd w:val="clear" w:color="auto" w:fill="auto"/>
            <w:vAlign w:val="center"/>
            <w:hideMark/>
          </w:tcPr>
          <w:p w:rsidR="0011320B" w:rsidRPr="00462FF2" w:rsidRDefault="0011320B" w:rsidP="00DB7162">
            <w:pPr>
              <w:spacing w:after="0" w:line="240" w:lineRule="auto"/>
              <w:jc w:val="both"/>
              <w:rPr>
                <w:rFonts w:ascii="Arial" w:eastAsia="Times New Roman" w:hAnsi="Arial" w:cs="Arial"/>
                <w:color w:val="000000"/>
                <w:sz w:val="14"/>
                <w:szCs w:val="16"/>
                <w:lang w:eastAsia="es-MX"/>
              </w:rPr>
            </w:pPr>
            <w:r w:rsidRPr="00462FF2">
              <w:rPr>
                <w:rFonts w:ascii="Arial" w:eastAsia="Times New Roman" w:hAnsi="Arial" w:cs="Arial"/>
                <w:color w:val="000000"/>
                <w:sz w:val="14"/>
                <w:szCs w:val="16"/>
                <w:lang w:eastAsia="es-MX"/>
              </w:rPr>
              <w:t>CARRIZAL GRANDE - LOMA BONITA (ETAPA I)</w:t>
            </w:r>
          </w:p>
        </w:tc>
        <w:tc>
          <w:tcPr>
            <w:tcW w:w="2343" w:type="dxa"/>
            <w:shd w:val="clear" w:color="auto" w:fill="auto"/>
            <w:vAlign w:val="center"/>
            <w:hideMark/>
          </w:tcPr>
          <w:p w:rsidR="0011320B" w:rsidRPr="00462FF2" w:rsidRDefault="0011320B" w:rsidP="002F1E9B">
            <w:pPr>
              <w:spacing w:after="0" w:line="240" w:lineRule="auto"/>
              <w:jc w:val="both"/>
              <w:rPr>
                <w:rFonts w:ascii="Arial" w:eastAsia="Times New Roman" w:hAnsi="Arial" w:cs="Arial"/>
                <w:color w:val="000000"/>
                <w:sz w:val="14"/>
                <w:szCs w:val="16"/>
                <w:lang w:eastAsia="es-MX"/>
              </w:rPr>
            </w:pPr>
            <w:r w:rsidRPr="00462FF2">
              <w:rPr>
                <w:rFonts w:ascii="Arial" w:eastAsia="Times New Roman" w:hAnsi="Arial" w:cs="Arial"/>
                <w:color w:val="000000"/>
                <w:sz w:val="14"/>
                <w:szCs w:val="16"/>
                <w:lang w:eastAsia="es-MX"/>
              </w:rPr>
              <w:t>DRENAJE SANITARIO Y PLANTA DE TRATAMIENTO</w:t>
            </w:r>
          </w:p>
        </w:tc>
        <w:tc>
          <w:tcPr>
            <w:tcW w:w="1417" w:type="dxa"/>
            <w:shd w:val="clear" w:color="auto" w:fill="auto"/>
            <w:noWrap/>
            <w:vAlign w:val="center"/>
            <w:hideMark/>
          </w:tcPr>
          <w:p w:rsidR="0011320B" w:rsidRPr="00462FF2" w:rsidRDefault="002F1E9B" w:rsidP="002F1E9B">
            <w:pPr>
              <w:spacing w:after="0" w:line="240" w:lineRule="auto"/>
              <w:jc w:val="right"/>
              <w:rPr>
                <w:rFonts w:ascii="Arial" w:eastAsia="Times New Roman" w:hAnsi="Arial" w:cs="Arial"/>
                <w:color w:val="000000"/>
                <w:sz w:val="16"/>
                <w:szCs w:val="16"/>
                <w:lang w:eastAsia="es-MX"/>
              </w:rPr>
            </w:pPr>
            <w:r w:rsidRPr="00462FF2">
              <w:rPr>
                <w:rFonts w:ascii="Arial" w:eastAsia="Times New Roman" w:hAnsi="Arial" w:cs="Arial"/>
                <w:color w:val="000000"/>
                <w:sz w:val="16"/>
                <w:szCs w:val="16"/>
                <w:lang w:eastAsia="es-MX"/>
              </w:rPr>
              <w:t xml:space="preserve">$ </w:t>
            </w:r>
            <w:r w:rsidR="0011320B" w:rsidRPr="00462FF2">
              <w:rPr>
                <w:rFonts w:ascii="Arial" w:eastAsia="Times New Roman" w:hAnsi="Arial" w:cs="Arial"/>
                <w:color w:val="000000"/>
                <w:sz w:val="16"/>
                <w:szCs w:val="16"/>
                <w:lang w:eastAsia="es-MX"/>
              </w:rPr>
              <w:t>17,989,864.00</w:t>
            </w:r>
          </w:p>
        </w:tc>
        <w:tc>
          <w:tcPr>
            <w:tcW w:w="1201" w:type="dxa"/>
            <w:shd w:val="clear" w:color="auto" w:fill="auto"/>
            <w:noWrap/>
            <w:vAlign w:val="center"/>
            <w:hideMark/>
          </w:tcPr>
          <w:p w:rsidR="0011320B" w:rsidRPr="00462FF2" w:rsidRDefault="0011320B" w:rsidP="002F1E9B">
            <w:pPr>
              <w:spacing w:after="0" w:line="240" w:lineRule="auto"/>
              <w:jc w:val="center"/>
              <w:rPr>
                <w:rFonts w:ascii="Arial" w:eastAsia="Times New Roman" w:hAnsi="Arial" w:cs="Arial"/>
                <w:color w:val="000000"/>
                <w:sz w:val="16"/>
                <w:szCs w:val="16"/>
                <w:lang w:eastAsia="es-MX"/>
              </w:rPr>
            </w:pPr>
            <w:r w:rsidRPr="00462FF2">
              <w:rPr>
                <w:rFonts w:ascii="Arial" w:eastAsia="Times New Roman" w:hAnsi="Arial" w:cs="Arial"/>
                <w:color w:val="000000"/>
                <w:sz w:val="16"/>
                <w:szCs w:val="16"/>
                <w:lang w:eastAsia="es-MX"/>
              </w:rPr>
              <w:t>4,260.00</w:t>
            </w:r>
          </w:p>
        </w:tc>
        <w:tc>
          <w:tcPr>
            <w:tcW w:w="1418" w:type="dxa"/>
            <w:shd w:val="clear" w:color="auto" w:fill="auto"/>
            <w:noWrap/>
            <w:vAlign w:val="center"/>
            <w:hideMark/>
          </w:tcPr>
          <w:p w:rsidR="0011320B" w:rsidRPr="00462FF2" w:rsidRDefault="0011320B" w:rsidP="002F1E9B">
            <w:pPr>
              <w:spacing w:after="0" w:line="240" w:lineRule="auto"/>
              <w:jc w:val="center"/>
              <w:rPr>
                <w:rFonts w:ascii="Arial" w:eastAsia="Times New Roman" w:hAnsi="Arial" w:cs="Arial"/>
                <w:color w:val="000000"/>
                <w:sz w:val="16"/>
                <w:szCs w:val="16"/>
                <w:lang w:eastAsia="es-MX"/>
              </w:rPr>
            </w:pPr>
            <w:r w:rsidRPr="00462FF2">
              <w:rPr>
                <w:rFonts w:ascii="Arial" w:eastAsia="Times New Roman" w:hAnsi="Arial" w:cs="Arial"/>
                <w:color w:val="000000"/>
                <w:sz w:val="16"/>
                <w:szCs w:val="16"/>
                <w:lang w:eastAsia="es-MX"/>
              </w:rPr>
              <w:t>100</w:t>
            </w:r>
            <w:r w:rsidR="00CC4853" w:rsidRPr="00462FF2">
              <w:rPr>
                <w:rFonts w:ascii="Arial" w:eastAsia="Times New Roman" w:hAnsi="Arial" w:cs="Arial"/>
                <w:color w:val="000000"/>
                <w:sz w:val="16"/>
                <w:szCs w:val="16"/>
                <w:lang w:eastAsia="es-MX"/>
              </w:rPr>
              <w:t>.00%</w:t>
            </w:r>
          </w:p>
        </w:tc>
        <w:tc>
          <w:tcPr>
            <w:tcW w:w="1492" w:type="dxa"/>
            <w:shd w:val="clear" w:color="auto" w:fill="auto"/>
            <w:noWrap/>
            <w:vAlign w:val="center"/>
            <w:hideMark/>
          </w:tcPr>
          <w:p w:rsidR="0011320B" w:rsidRPr="00462FF2" w:rsidRDefault="0011320B" w:rsidP="002F1E9B">
            <w:pPr>
              <w:spacing w:after="0" w:line="240" w:lineRule="auto"/>
              <w:jc w:val="center"/>
              <w:rPr>
                <w:rFonts w:ascii="Arial" w:eastAsia="Times New Roman" w:hAnsi="Arial" w:cs="Arial"/>
                <w:color w:val="000000"/>
                <w:sz w:val="14"/>
                <w:szCs w:val="16"/>
                <w:lang w:eastAsia="es-MX"/>
              </w:rPr>
            </w:pPr>
            <w:r w:rsidRPr="00462FF2">
              <w:rPr>
                <w:rFonts w:ascii="Arial" w:eastAsia="Times New Roman" w:hAnsi="Arial" w:cs="Arial"/>
                <w:color w:val="000000"/>
                <w:sz w:val="14"/>
                <w:szCs w:val="16"/>
                <w:lang w:eastAsia="es-MX"/>
              </w:rPr>
              <w:t>OBRA CONCLUIDA</w:t>
            </w:r>
          </w:p>
        </w:tc>
      </w:tr>
      <w:tr w:rsidR="0011320B" w:rsidRPr="00462FF2" w:rsidTr="00B3671E">
        <w:trPr>
          <w:trHeight w:val="70"/>
        </w:trPr>
        <w:tc>
          <w:tcPr>
            <w:tcW w:w="535" w:type="dxa"/>
            <w:shd w:val="clear" w:color="auto" w:fill="auto"/>
            <w:noWrap/>
            <w:vAlign w:val="center"/>
            <w:hideMark/>
          </w:tcPr>
          <w:p w:rsidR="0011320B" w:rsidRPr="00462FF2" w:rsidRDefault="002F1E9B" w:rsidP="002F1E9B">
            <w:pPr>
              <w:spacing w:after="0" w:line="240" w:lineRule="auto"/>
              <w:jc w:val="center"/>
              <w:rPr>
                <w:rFonts w:ascii="Arial" w:eastAsia="Times New Roman" w:hAnsi="Arial" w:cs="Arial"/>
                <w:color w:val="000000"/>
                <w:sz w:val="14"/>
                <w:szCs w:val="16"/>
                <w:lang w:eastAsia="es-MX"/>
              </w:rPr>
            </w:pPr>
            <w:r w:rsidRPr="00462FF2">
              <w:rPr>
                <w:rFonts w:ascii="Arial" w:eastAsia="Times New Roman" w:hAnsi="Arial" w:cs="Arial"/>
                <w:color w:val="000000"/>
                <w:sz w:val="14"/>
                <w:szCs w:val="16"/>
                <w:lang w:eastAsia="es-MX"/>
              </w:rPr>
              <w:t>7</w:t>
            </w:r>
          </w:p>
        </w:tc>
        <w:tc>
          <w:tcPr>
            <w:tcW w:w="1375" w:type="dxa"/>
            <w:shd w:val="clear" w:color="auto" w:fill="auto"/>
            <w:vAlign w:val="center"/>
            <w:hideMark/>
          </w:tcPr>
          <w:p w:rsidR="0011320B" w:rsidRPr="00462FF2" w:rsidRDefault="0011320B" w:rsidP="00DB7162">
            <w:pPr>
              <w:spacing w:after="0" w:line="240" w:lineRule="auto"/>
              <w:jc w:val="both"/>
              <w:rPr>
                <w:rFonts w:ascii="Arial" w:eastAsia="Times New Roman" w:hAnsi="Arial" w:cs="Arial"/>
                <w:color w:val="000000"/>
                <w:sz w:val="14"/>
                <w:szCs w:val="16"/>
                <w:lang w:eastAsia="es-MX"/>
              </w:rPr>
            </w:pPr>
            <w:r w:rsidRPr="00462FF2">
              <w:rPr>
                <w:rFonts w:ascii="Arial" w:eastAsia="Times New Roman" w:hAnsi="Arial" w:cs="Arial"/>
                <w:color w:val="000000"/>
                <w:sz w:val="14"/>
                <w:szCs w:val="16"/>
                <w:lang w:eastAsia="es-MX"/>
              </w:rPr>
              <w:t>CARRIZAL GRANDE - LOMA BONITA (ETAPA II)</w:t>
            </w:r>
          </w:p>
        </w:tc>
        <w:tc>
          <w:tcPr>
            <w:tcW w:w="2343" w:type="dxa"/>
            <w:shd w:val="clear" w:color="auto" w:fill="auto"/>
            <w:vAlign w:val="center"/>
            <w:hideMark/>
          </w:tcPr>
          <w:p w:rsidR="0011320B" w:rsidRPr="00462FF2" w:rsidRDefault="0011320B" w:rsidP="002F1E9B">
            <w:pPr>
              <w:spacing w:after="0" w:line="240" w:lineRule="auto"/>
              <w:jc w:val="both"/>
              <w:rPr>
                <w:rFonts w:ascii="Arial" w:eastAsia="Times New Roman" w:hAnsi="Arial" w:cs="Arial"/>
                <w:color w:val="000000"/>
                <w:sz w:val="14"/>
                <w:szCs w:val="16"/>
                <w:lang w:eastAsia="es-MX"/>
              </w:rPr>
            </w:pPr>
            <w:r w:rsidRPr="00462FF2">
              <w:rPr>
                <w:rFonts w:ascii="Arial" w:eastAsia="Times New Roman" w:hAnsi="Arial" w:cs="Arial"/>
                <w:color w:val="000000"/>
                <w:sz w:val="14"/>
                <w:szCs w:val="16"/>
                <w:lang w:eastAsia="es-MX"/>
              </w:rPr>
              <w:t>DRENAJE SANITARIO Y PLANTA DE TRATAMIENTO</w:t>
            </w:r>
          </w:p>
        </w:tc>
        <w:tc>
          <w:tcPr>
            <w:tcW w:w="1417" w:type="dxa"/>
            <w:shd w:val="clear" w:color="auto" w:fill="auto"/>
            <w:noWrap/>
            <w:vAlign w:val="center"/>
            <w:hideMark/>
          </w:tcPr>
          <w:p w:rsidR="0011320B" w:rsidRPr="00462FF2" w:rsidRDefault="002F1E9B" w:rsidP="002F1E9B">
            <w:pPr>
              <w:spacing w:after="0" w:line="240" w:lineRule="auto"/>
              <w:jc w:val="right"/>
              <w:rPr>
                <w:rFonts w:ascii="Arial" w:eastAsia="Times New Roman" w:hAnsi="Arial" w:cs="Arial"/>
                <w:color w:val="000000"/>
                <w:sz w:val="16"/>
                <w:szCs w:val="16"/>
                <w:lang w:eastAsia="es-MX"/>
              </w:rPr>
            </w:pPr>
            <w:r w:rsidRPr="00462FF2">
              <w:rPr>
                <w:rFonts w:ascii="Arial" w:eastAsia="Times New Roman" w:hAnsi="Arial" w:cs="Arial"/>
                <w:color w:val="000000"/>
                <w:sz w:val="16"/>
                <w:szCs w:val="16"/>
                <w:lang w:eastAsia="es-MX"/>
              </w:rPr>
              <w:t xml:space="preserve">$ </w:t>
            </w:r>
            <w:r w:rsidR="0011320B" w:rsidRPr="00462FF2">
              <w:rPr>
                <w:rFonts w:ascii="Arial" w:eastAsia="Times New Roman" w:hAnsi="Arial" w:cs="Arial"/>
                <w:color w:val="000000"/>
                <w:sz w:val="16"/>
                <w:szCs w:val="16"/>
                <w:lang w:eastAsia="es-MX"/>
              </w:rPr>
              <w:t>4,089,430.65</w:t>
            </w:r>
          </w:p>
        </w:tc>
        <w:tc>
          <w:tcPr>
            <w:tcW w:w="1201" w:type="dxa"/>
            <w:shd w:val="clear" w:color="auto" w:fill="auto"/>
            <w:noWrap/>
            <w:vAlign w:val="center"/>
            <w:hideMark/>
          </w:tcPr>
          <w:p w:rsidR="0011320B" w:rsidRPr="00462FF2" w:rsidRDefault="0011320B" w:rsidP="002F1E9B">
            <w:pPr>
              <w:spacing w:after="0" w:line="240" w:lineRule="auto"/>
              <w:jc w:val="center"/>
              <w:rPr>
                <w:rFonts w:ascii="Arial" w:eastAsia="Times New Roman" w:hAnsi="Arial" w:cs="Arial"/>
                <w:color w:val="000000"/>
                <w:sz w:val="14"/>
                <w:szCs w:val="16"/>
                <w:lang w:eastAsia="es-MX"/>
              </w:rPr>
            </w:pPr>
            <w:r w:rsidRPr="00462FF2">
              <w:rPr>
                <w:rFonts w:ascii="Arial" w:eastAsia="Times New Roman" w:hAnsi="Arial" w:cs="Arial"/>
                <w:color w:val="000000"/>
                <w:sz w:val="14"/>
                <w:szCs w:val="16"/>
                <w:lang w:eastAsia="es-MX"/>
              </w:rPr>
              <w:t>4,260.00</w:t>
            </w:r>
          </w:p>
        </w:tc>
        <w:tc>
          <w:tcPr>
            <w:tcW w:w="1418" w:type="dxa"/>
            <w:shd w:val="clear" w:color="auto" w:fill="auto"/>
            <w:noWrap/>
            <w:vAlign w:val="center"/>
            <w:hideMark/>
          </w:tcPr>
          <w:p w:rsidR="0011320B" w:rsidRPr="00462FF2" w:rsidRDefault="00CC4853" w:rsidP="002F1E9B">
            <w:pPr>
              <w:spacing w:after="0" w:line="240" w:lineRule="auto"/>
              <w:jc w:val="center"/>
              <w:rPr>
                <w:rFonts w:ascii="Arial" w:eastAsia="Times New Roman" w:hAnsi="Arial" w:cs="Arial"/>
                <w:color w:val="000000"/>
                <w:sz w:val="14"/>
                <w:szCs w:val="16"/>
                <w:lang w:eastAsia="es-MX"/>
              </w:rPr>
            </w:pPr>
            <w:r w:rsidRPr="00462FF2">
              <w:rPr>
                <w:rFonts w:ascii="Arial" w:eastAsia="Times New Roman" w:hAnsi="Arial" w:cs="Arial"/>
                <w:color w:val="000000"/>
                <w:sz w:val="14"/>
                <w:szCs w:val="16"/>
                <w:lang w:eastAsia="es-MX"/>
              </w:rPr>
              <w:t>97.50%</w:t>
            </w:r>
          </w:p>
        </w:tc>
        <w:tc>
          <w:tcPr>
            <w:tcW w:w="1492" w:type="dxa"/>
            <w:shd w:val="clear" w:color="auto" w:fill="auto"/>
            <w:noWrap/>
            <w:vAlign w:val="center"/>
            <w:hideMark/>
          </w:tcPr>
          <w:p w:rsidR="0011320B" w:rsidRPr="00462FF2" w:rsidRDefault="00CC4853" w:rsidP="00CC4853">
            <w:pPr>
              <w:spacing w:after="0" w:line="240" w:lineRule="auto"/>
              <w:jc w:val="center"/>
              <w:rPr>
                <w:rFonts w:ascii="Arial" w:eastAsia="Times New Roman" w:hAnsi="Arial" w:cs="Arial"/>
                <w:color w:val="000000"/>
                <w:sz w:val="14"/>
                <w:szCs w:val="16"/>
                <w:lang w:eastAsia="es-MX"/>
              </w:rPr>
            </w:pPr>
            <w:r w:rsidRPr="00462FF2">
              <w:rPr>
                <w:rFonts w:ascii="Arial" w:eastAsia="Times New Roman" w:hAnsi="Arial" w:cs="Arial"/>
                <w:color w:val="000000"/>
                <w:sz w:val="14"/>
                <w:szCs w:val="16"/>
                <w:lang w:eastAsia="es-MX"/>
              </w:rPr>
              <w:t>EN TRÁMITE CONVENIO MODIFICATORIO EN TIEMPO</w:t>
            </w:r>
          </w:p>
        </w:tc>
      </w:tr>
      <w:tr w:rsidR="00462FF2" w:rsidRPr="00462FF2" w:rsidTr="00B3671E">
        <w:trPr>
          <w:trHeight w:val="70"/>
        </w:trPr>
        <w:tc>
          <w:tcPr>
            <w:tcW w:w="535" w:type="dxa"/>
            <w:shd w:val="clear" w:color="auto" w:fill="auto"/>
            <w:noWrap/>
            <w:vAlign w:val="center"/>
          </w:tcPr>
          <w:p w:rsidR="00462FF2" w:rsidRPr="00C51A26" w:rsidRDefault="00462FF2" w:rsidP="0041589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8</w:t>
            </w:r>
          </w:p>
        </w:tc>
        <w:tc>
          <w:tcPr>
            <w:tcW w:w="1375" w:type="dxa"/>
            <w:shd w:val="clear" w:color="auto" w:fill="auto"/>
            <w:vAlign w:val="center"/>
          </w:tcPr>
          <w:p w:rsidR="00462FF2" w:rsidRPr="00C51A26" w:rsidRDefault="00462FF2" w:rsidP="00415890">
            <w:pPr>
              <w:spacing w:after="0" w:line="240" w:lineRule="auto"/>
              <w:jc w:val="both"/>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VISTA HERMOSA</w:t>
            </w:r>
          </w:p>
        </w:tc>
        <w:tc>
          <w:tcPr>
            <w:tcW w:w="2343" w:type="dxa"/>
            <w:shd w:val="clear" w:color="auto" w:fill="auto"/>
            <w:vAlign w:val="center"/>
          </w:tcPr>
          <w:p w:rsidR="00462FF2" w:rsidRPr="00C51A26" w:rsidRDefault="00462FF2" w:rsidP="00415890">
            <w:pPr>
              <w:spacing w:after="0" w:line="240" w:lineRule="auto"/>
              <w:jc w:val="both"/>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RED DE DRENAJE SANITARIO</w:t>
            </w:r>
          </w:p>
        </w:tc>
        <w:tc>
          <w:tcPr>
            <w:tcW w:w="1417" w:type="dxa"/>
            <w:shd w:val="clear" w:color="auto" w:fill="auto"/>
            <w:noWrap/>
            <w:vAlign w:val="center"/>
          </w:tcPr>
          <w:p w:rsidR="00462FF2" w:rsidRPr="00462FF2" w:rsidRDefault="00462FF2" w:rsidP="00415890">
            <w:pPr>
              <w:spacing w:after="0" w:line="240" w:lineRule="auto"/>
              <w:jc w:val="center"/>
              <w:rPr>
                <w:rFonts w:ascii="Arial" w:eastAsia="Times New Roman" w:hAnsi="Arial" w:cs="Arial"/>
                <w:color w:val="000000"/>
                <w:sz w:val="16"/>
                <w:szCs w:val="14"/>
                <w:lang w:eastAsia="es-MX"/>
              </w:rPr>
            </w:pPr>
            <w:r w:rsidRPr="00462FF2">
              <w:rPr>
                <w:rFonts w:ascii="Arial" w:eastAsia="Times New Roman" w:hAnsi="Arial" w:cs="Arial"/>
                <w:color w:val="000000"/>
                <w:sz w:val="16"/>
                <w:szCs w:val="14"/>
                <w:lang w:eastAsia="es-MX"/>
              </w:rPr>
              <w:t xml:space="preserve"> $    9,968,000.00 </w:t>
            </w:r>
          </w:p>
        </w:tc>
        <w:tc>
          <w:tcPr>
            <w:tcW w:w="1201" w:type="dxa"/>
            <w:shd w:val="clear" w:color="auto" w:fill="auto"/>
            <w:noWrap/>
            <w:vAlign w:val="center"/>
          </w:tcPr>
          <w:p w:rsidR="00462FF2" w:rsidRPr="00C51A26" w:rsidRDefault="00462FF2" w:rsidP="00415890">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1213</w:t>
            </w:r>
          </w:p>
        </w:tc>
        <w:tc>
          <w:tcPr>
            <w:tcW w:w="1418" w:type="dxa"/>
            <w:shd w:val="clear" w:color="auto" w:fill="auto"/>
            <w:noWrap/>
            <w:vAlign w:val="center"/>
          </w:tcPr>
          <w:p w:rsidR="00462FF2" w:rsidRPr="00C51A26" w:rsidRDefault="00462FF2" w:rsidP="00415890">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100%</w:t>
            </w:r>
          </w:p>
        </w:tc>
        <w:tc>
          <w:tcPr>
            <w:tcW w:w="1492" w:type="dxa"/>
            <w:shd w:val="clear" w:color="auto" w:fill="auto"/>
            <w:noWrap/>
            <w:vAlign w:val="center"/>
          </w:tcPr>
          <w:p w:rsidR="00462FF2" w:rsidRPr="00C51A26" w:rsidRDefault="00462FF2" w:rsidP="00415890">
            <w:pPr>
              <w:spacing w:after="0" w:line="240" w:lineRule="auto"/>
              <w:jc w:val="center"/>
              <w:rPr>
                <w:rFonts w:ascii="Arial" w:eastAsia="Times New Roman" w:hAnsi="Arial" w:cs="Arial"/>
                <w:color w:val="000000"/>
                <w:sz w:val="14"/>
                <w:szCs w:val="14"/>
                <w:lang w:eastAsia="es-MX"/>
              </w:rPr>
            </w:pPr>
            <w:r w:rsidRPr="00C51A26">
              <w:rPr>
                <w:rFonts w:ascii="Arial" w:eastAsia="Times New Roman" w:hAnsi="Arial" w:cs="Arial"/>
                <w:color w:val="000000"/>
                <w:sz w:val="14"/>
                <w:szCs w:val="14"/>
                <w:lang w:eastAsia="es-MX"/>
              </w:rPr>
              <w:t>CIERRE ADMINISTRATIVO</w:t>
            </w:r>
          </w:p>
        </w:tc>
      </w:tr>
      <w:tr w:rsidR="002F1E9B" w:rsidRPr="00462FF2" w:rsidTr="00B3671E">
        <w:trPr>
          <w:trHeight w:val="283"/>
        </w:trPr>
        <w:tc>
          <w:tcPr>
            <w:tcW w:w="535" w:type="dxa"/>
            <w:shd w:val="clear" w:color="auto" w:fill="auto"/>
            <w:noWrap/>
            <w:vAlign w:val="center"/>
            <w:hideMark/>
          </w:tcPr>
          <w:p w:rsidR="002F1E9B" w:rsidRPr="00462FF2" w:rsidRDefault="002F1E9B" w:rsidP="00462FF2">
            <w:pPr>
              <w:spacing w:after="0" w:line="240" w:lineRule="auto"/>
              <w:jc w:val="right"/>
              <w:rPr>
                <w:rFonts w:ascii="Arial" w:eastAsia="Times New Roman" w:hAnsi="Arial" w:cs="Arial"/>
                <w:color w:val="000000"/>
                <w:sz w:val="14"/>
                <w:szCs w:val="16"/>
                <w:lang w:eastAsia="es-MX"/>
              </w:rPr>
            </w:pPr>
          </w:p>
        </w:tc>
        <w:tc>
          <w:tcPr>
            <w:tcW w:w="1375" w:type="dxa"/>
            <w:shd w:val="clear" w:color="auto" w:fill="auto"/>
            <w:vAlign w:val="center"/>
            <w:hideMark/>
          </w:tcPr>
          <w:p w:rsidR="002F1E9B" w:rsidRPr="00462FF2" w:rsidRDefault="002F1E9B" w:rsidP="00462FF2">
            <w:pPr>
              <w:spacing w:after="0" w:line="240" w:lineRule="auto"/>
              <w:jc w:val="right"/>
              <w:rPr>
                <w:rFonts w:ascii="Arial" w:eastAsia="Times New Roman" w:hAnsi="Arial" w:cs="Arial"/>
                <w:color w:val="000000"/>
                <w:sz w:val="14"/>
                <w:szCs w:val="16"/>
                <w:lang w:eastAsia="es-MX"/>
              </w:rPr>
            </w:pPr>
          </w:p>
        </w:tc>
        <w:tc>
          <w:tcPr>
            <w:tcW w:w="2343" w:type="dxa"/>
            <w:shd w:val="clear" w:color="auto" w:fill="auto"/>
            <w:vAlign w:val="center"/>
            <w:hideMark/>
          </w:tcPr>
          <w:p w:rsidR="002F1E9B" w:rsidRPr="00462FF2" w:rsidRDefault="002F1E9B" w:rsidP="00462FF2">
            <w:pPr>
              <w:spacing w:after="0" w:line="240" w:lineRule="auto"/>
              <w:jc w:val="right"/>
              <w:rPr>
                <w:rFonts w:ascii="Arial" w:eastAsia="Times New Roman" w:hAnsi="Arial" w:cs="Arial"/>
                <w:b/>
                <w:bCs/>
                <w:color w:val="000000"/>
                <w:sz w:val="14"/>
                <w:szCs w:val="16"/>
                <w:lang w:eastAsia="es-MX"/>
              </w:rPr>
            </w:pPr>
            <w:r w:rsidRPr="00462FF2">
              <w:rPr>
                <w:rFonts w:ascii="Arial" w:eastAsia="Times New Roman" w:hAnsi="Arial" w:cs="Arial"/>
                <w:b/>
                <w:bCs/>
                <w:color w:val="000000"/>
                <w:sz w:val="14"/>
                <w:szCs w:val="16"/>
                <w:lang w:eastAsia="es-MX"/>
              </w:rPr>
              <w:t>TOTAL</w:t>
            </w:r>
          </w:p>
        </w:tc>
        <w:tc>
          <w:tcPr>
            <w:tcW w:w="1417" w:type="dxa"/>
            <w:shd w:val="clear" w:color="auto" w:fill="auto"/>
            <w:noWrap/>
            <w:vAlign w:val="center"/>
            <w:hideMark/>
          </w:tcPr>
          <w:p w:rsidR="002F1E9B" w:rsidRPr="00462FF2" w:rsidRDefault="00462FF2" w:rsidP="00462FF2">
            <w:pPr>
              <w:spacing w:after="0" w:line="240" w:lineRule="auto"/>
              <w:jc w:val="right"/>
              <w:rPr>
                <w:rFonts w:ascii="Arial" w:eastAsia="Times New Roman" w:hAnsi="Arial" w:cs="Arial"/>
                <w:b/>
                <w:bCs/>
                <w:color w:val="000000"/>
                <w:sz w:val="16"/>
                <w:szCs w:val="16"/>
                <w:lang w:eastAsia="es-MX"/>
              </w:rPr>
            </w:pPr>
            <w:r w:rsidRPr="00462FF2">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 xml:space="preserve">  </w:t>
            </w:r>
            <w:r w:rsidRPr="00462FF2">
              <w:rPr>
                <w:rFonts w:ascii="Arial" w:eastAsia="Times New Roman" w:hAnsi="Arial" w:cs="Arial"/>
                <w:b/>
                <w:bCs/>
                <w:color w:val="000000"/>
                <w:sz w:val="16"/>
                <w:szCs w:val="16"/>
                <w:lang w:eastAsia="es-MX"/>
              </w:rPr>
              <w:t>65,380,616.96</w:t>
            </w:r>
          </w:p>
        </w:tc>
        <w:tc>
          <w:tcPr>
            <w:tcW w:w="1201" w:type="dxa"/>
            <w:shd w:val="clear" w:color="auto" w:fill="auto"/>
            <w:noWrap/>
            <w:vAlign w:val="center"/>
            <w:hideMark/>
          </w:tcPr>
          <w:p w:rsidR="002F1E9B" w:rsidRPr="00462FF2" w:rsidRDefault="002F1E9B" w:rsidP="00462FF2">
            <w:pPr>
              <w:spacing w:after="0" w:line="240" w:lineRule="auto"/>
              <w:jc w:val="right"/>
              <w:rPr>
                <w:rFonts w:ascii="Arial" w:eastAsia="Times New Roman" w:hAnsi="Arial" w:cs="Arial"/>
                <w:color w:val="000000"/>
                <w:sz w:val="14"/>
                <w:szCs w:val="16"/>
                <w:lang w:eastAsia="es-MX"/>
              </w:rPr>
            </w:pPr>
          </w:p>
        </w:tc>
        <w:tc>
          <w:tcPr>
            <w:tcW w:w="1418" w:type="dxa"/>
            <w:shd w:val="clear" w:color="auto" w:fill="auto"/>
            <w:noWrap/>
            <w:vAlign w:val="center"/>
            <w:hideMark/>
          </w:tcPr>
          <w:p w:rsidR="002F1E9B" w:rsidRPr="00462FF2" w:rsidRDefault="002F1E9B" w:rsidP="00462FF2">
            <w:pPr>
              <w:spacing w:after="0" w:line="240" w:lineRule="auto"/>
              <w:jc w:val="right"/>
              <w:rPr>
                <w:rFonts w:ascii="Arial" w:eastAsia="Times New Roman" w:hAnsi="Arial" w:cs="Arial"/>
                <w:color w:val="000000"/>
                <w:sz w:val="14"/>
                <w:szCs w:val="16"/>
                <w:lang w:eastAsia="es-MX"/>
              </w:rPr>
            </w:pPr>
          </w:p>
        </w:tc>
        <w:tc>
          <w:tcPr>
            <w:tcW w:w="1492" w:type="dxa"/>
            <w:shd w:val="clear" w:color="auto" w:fill="auto"/>
            <w:noWrap/>
            <w:vAlign w:val="center"/>
            <w:hideMark/>
          </w:tcPr>
          <w:p w:rsidR="002F1E9B" w:rsidRPr="00462FF2" w:rsidRDefault="002F1E9B" w:rsidP="00462FF2">
            <w:pPr>
              <w:spacing w:after="0" w:line="240" w:lineRule="auto"/>
              <w:jc w:val="right"/>
              <w:rPr>
                <w:rFonts w:ascii="Arial" w:eastAsia="Times New Roman" w:hAnsi="Arial" w:cs="Arial"/>
                <w:color w:val="000000"/>
                <w:sz w:val="14"/>
                <w:szCs w:val="16"/>
                <w:lang w:eastAsia="es-MX"/>
              </w:rPr>
            </w:pPr>
          </w:p>
        </w:tc>
      </w:tr>
    </w:tbl>
    <w:p w:rsidR="00DF1848" w:rsidRPr="00BE69C8" w:rsidRDefault="00462FF2" w:rsidP="00171F07">
      <w:pPr>
        <w:spacing w:after="0" w:line="240" w:lineRule="auto"/>
        <w:jc w:val="both"/>
        <w:rPr>
          <w:rFonts w:ascii="Arial" w:hAnsi="Arial" w:cs="Arial"/>
          <w:color w:val="000000" w:themeColor="text1"/>
          <w:sz w:val="21"/>
          <w:szCs w:val="21"/>
        </w:rPr>
      </w:pPr>
      <w:r w:rsidRPr="00BE69C8">
        <w:rPr>
          <w:rFonts w:ascii="Arial" w:hAnsi="Arial" w:cs="Arial"/>
          <w:color w:val="000000" w:themeColor="text1"/>
          <w:sz w:val="21"/>
          <w:szCs w:val="21"/>
        </w:rPr>
        <w:t xml:space="preserve">Es importante mencionar, que la inversión que se plasma en el apartado de </w:t>
      </w:r>
      <w:r w:rsidR="009A0637" w:rsidRPr="00BE69C8">
        <w:rPr>
          <w:rFonts w:ascii="Arial" w:hAnsi="Arial" w:cs="Arial"/>
          <w:color w:val="000000" w:themeColor="text1"/>
          <w:sz w:val="21"/>
          <w:szCs w:val="21"/>
        </w:rPr>
        <w:t>construcción de sistemas de saneamiento, va inmerso en la construcción de redes de drenaje.</w:t>
      </w:r>
    </w:p>
    <w:p w:rsidR="00462FF2" w:rsidRDefault="00462FF2" w:rsidP="00171F07">
      <w:pPr>
        <w:spacing w:after="0" w:line="240" w:lineRule="auto"/>
        <w:jc w:val="both"/>
        <w:rPr>
          <w:rFonts w:ascii="Arial" w:hAnsi="Arial" w:cs="Arial"/>
          <w:sz w:val="21"/>
          <w:szCs w:val="21"/>
        </w:rPr>
      </w:pPr>
    </w:p>
    <w:p w:rsidR="0024123E" w:rsidRDefault="0024123E" w:rsidP="00171F07">
      <w:pPr>
        <w:spacing w:after="0" w:line="240" w:lineRule="auto"/>
        <w:jc w:val="both"/>
        <w:rPr>
          <w:rFonts w:ascii="Arial" w:hAnsi="Arial" w:cs="Arial"/>
          <w:b/>
          <w:color w:val="5B9BD5" w:themeColor="accent1"/>
          <w:szCs w:val="21"/>
        </w:rPr>
      </w:pPr>
      <w:r w:rsidRPr="00C51A26">
        <w:rPr>
          <w:rFonts w:ascii="Arial" w:hAnsi="Arial" w:cs="Arial"/>
          <w:b/>
          <w:color w:val="5B9BD5" w:themeColor="accent1"/>
          <w:szCs w:val="21"/>
        </w:rPr>
        <w:t xml:space="preserve">CONSTRUCCIÓN DE UNA PLANTA DE TRATAMIENTO EN LA ZONA DE RANCHO GRANDE. </w:t>
      </w:r>
    </w:p>
    <w:p w:rsidR="00C8484B" w:rsidRPr="00C51A26" w:rsidRDefault="00C8484B" w:rsidP="00171F07">
      <w:pPr>
        <w:spacing w:after="0" w:line="240" w:lineRule="auto"/>
        <w:jc w:val="both"/>
        <w:rPr>
          <w:rFonts w:ascii="Arial" w:hAnsi="Arial" w:cs="Arial"/>
          <w:b/>
          <w:color w:val="5B9BD5" w:themeColor="accent1"/>
          <w:szCs w:val="21"/>
        </w:rPr>
      </w:pPr>
    </w:p>
    <w:p w:rsidR="003C7B78" w:rsidRPr="00C51A26" w:rsidRDefault="00471411" w:rsidP="00171F07">
      <w:pPr>
        <w:spacing w:after="0" w:line="240" w:lineRule="auto"/>
        <w:jc w:val="both"/>
        <w:rPr>
          <w:rFonts w:ascii="Arial" w:hAnsi="Arial" w:cs="Arial"/>
          <w:sz w:val="21"/>
          <w:szCs w:val="21"/>
        </w:rPr>
      </w:pPr>
      <w:r w:rsidRPr="00C51A26">
        <w:rPr>
          <w:rFonts w:ascii="Arial" w:hAnsi="Arial" w:cs="Arial"/>
          <w:sz w:val="21"/>
          <w:szCs w:val="21"/>
        </w:rPr>
        <w:t>Actualmente se está realizando la construcción del cárcamo de bombeo por parte del desarrollador del Fracc. Villas San Angel.</w:t>
      </w:r>
    </w:p>
    <w:p w:rsidR="00471411" w:rsidRPr="00C51A26" w:rsidRDefault="00471411" w:rsidP="00171F07">
      <w:pPr>
        <w:spacing w:after="0" w:line="240" w:lineRule="auto"/>
        <w:jc w:val="both"/>
        <w:rPr>
          <w:rFonts w:ascii="Arial" w:hAnsi="Arial" w:cs="Arial"/>
          <w:b/>
          <w:sz w:val="21"/>
          <w:szCs w:val="21"/>
        </w:rPr>
      </w:pPr>
    </w:p>
    <w:p w:rsidR="0024123E" w:rsidRDefault="0024123E" w:rsidP="00171F07">
      <w:pPr>
        <w:spacing w:after="0" w:line="240" w:lineRule="auto"/>
        <w:jc w:val="both"/>
        <w:rPr>
          <w:rFonts w:ascii="Arial" w:hAnsi="Arial" w:cs="Arial"/>
          <w:b/>
          <w:color w:val="5B9BD5" w:themeColor="accent1"/>
          <w:szCs w:val="21"/>
        </w:rPr>
      </w:pPr>
      <w:r w:rsidRPr="00C51A26">
        <w:rPr>
          <w:rFonts w:ascii="Arial" w:hAnsi="Arial" w:cs="Arial"/>
          <w:b/>
          <w:color w:val="5B9BD5" w:themeColor="accent1"/>
          <w:szCs w:val="21"/>
        </w:rPr>
        <w:t xml:space="preserve">CAMBIO DE DIFUSORES (PTAR 1ERO DE MAYO.) </w:t>
      </w:r>
    </w:p>
    <w:p w:rsidR="00C8484B" w:rsidRPr="00C51A26" w:rsidRDefault="00C8484B" w:rsidP="00171F07">
      <w:pPr>
        <w:spacing w:after="0" w:line="240" w:lineRule="auto"/>
        <w:jc w:val="both"/>
        <w:rPr>
          <w:rFonts w:ascii="Arial" w:hAnsi="Arial" w:cs="Arial"/>
          <w:b/>
          <w:color w:val="5B9BD5" w:themeColor="accent1"/>
          <w:szCs w:val="21"/>
        </w:rPr>
      </w:pPr>
    </w:p>
    <w:p w:rsidR="009A0637" w:rsidRPr="00F90A08" w:rsidRDefault="0024123E" w:rsidP="00471411">
      <w:pPr>
        <w:spacing w:after="0" w:line="240" w:lineRule="auto"/>
        <w:jc w:val="both"/>
        <w:rPr>
          <w:rFonts w:ascii="Arial" w:hAnsi="Arial" w:cs="Arial"/>
          <w:color w:val="000000" w:themeColor="text1"/>
          <w:sz w:val="21"/>
          <w:szCs w:val="21"/>
        </w:rPr>
      </w:pPr>
      <w:r w:rsidRPr="00F90A08">
        <w:rPr>
          <w:rFonts w:ascii="Arial" w:hAnsi="Arial" w:cs="Arial"/>
          <w:color w:val="000000" w:themeColor="text1"/>
          <w:sz w:val="21"/>
          <w:szCs w:val="21"/>
        </w:rPr>
        <w:t>Con</w:t>
      </w:r>
      <w:r w:rsidR="009A0637" w:rsidRPr="00F90A08">
        <w:rPr>
          <w:rFonts w:ascii="Arial" w:hAnsi="Arial" w:cs="Arial"/>
          <w:color w:val="000000" w:themeColor="text1"/>
          <w:sz w:val="21"/>
          <w:szCs w:val="21"/>
        </w:rPr>
        <w:t xml:space="preserve"> una inversión de $1´663,611.68 y un avance del 79.76%, se lleva a cabo el cambio de 2,200 difusores de la PTAR 1ero de Mayo. </w:t>
      </w:r>
    </w:p>
    <w:p w:rsidR="009A0637" w:rsidRDefault="009A0637" w:rsidP="00471411">
      <w:pPr>
        <w:spacing w:after="0" w:line="240" w:lineRule="auto"/>
        <w:jc w:val="both"/>
        <w:rPr>
          <w:rFonts w:ascii="Arial" w:hAnsi="Arial" w:cs="Arial"/>
          <w:sz w:val="21"/>
          <w:szCs w:val="21"/>
        </w:rPr>
      </w:pPr>
    </w:p>
    <w:p w:rsidR="00471411" w:rsidRPr="00C51A26" w:rsidRDefault="00471411" w:rsidP="00471411">
      <w:pPr>
        <w:spacing w:after="0" w:line="240" w:lineRule="auto"/>
        <w:jc w:val="both"/>
        <w:rPr>
          <w:rFonts w:ascii="Arial" w:hAnsi="Arial" w:cs="Arial"/>
          <w:b/>
          <w:color w:val="5B9BD5" w:themeColor="accent1"/>
          <w:szCs w:val="21"/>
        </w:rPr>
      </w:pPr>
      <w:r w:rsidRPr="00C51A26">
        <w:rPr>
          <w:rFonts w:ascii="Arial" w:hAnsi="Arial" w:cs="Arial"/>
          <w:b/>
          <w:color w:val="5B9BD5" w:themeColor="accent1"/>
          <w:szCs w:val="21"/>
        </w:rPr>
        <w:t xml:space="preserve">CONSTRUCCIÓN DE TANQUE Y EQUIPAMIENTO PARA DOSIFICADOR DE CLORO (PTAR PUEBLO NUEVO.) </w:t>
      </w:r>
    </w:p>
    <w:p w:rsidR="00471411" w:rsidRPr="00C51A26" w:rsidRDefault="00471411" w:rsidP="00471411">
      <w:pPr>
        <w:spacing w:after="0" w:line="240" w:lineRule="auto"/>
        <w:jc w:val="both"/>
        <w:rPr>
          <w:rFonts w:ascii="Arial" w:hAnsi="Arial" w:cs="Arial"/>
          <w:b/>
          <w:color w:val="5B9BD5" w:themeColor="accent1"/>
          <w:szCs w:val="21"/>
        </w:rPr>
      </w:pPr>
    </w:p>
    <w:p w:rsidR="009A0637" w:rsidRPr="00F90A08" w:rsidRDefault="00471411" w:rsidP="00471411">
      <w:pPr>
        <w:spacing w:after="0" w:line="240" w:lineRule="auto"/>
        <w:jc w:val="both"/>
        <w:rPr>
          <w:rFonts w:ascii="Arial" w:eastAsia="MS Mincho" w:hAnsi="Arial" w:cs="Arial"/>
          <w:bCs/>
          <w:sz w:val="21"/>
          <w:szCs w:val="21"/>
        </w:rPr>
      </w:pPr>
      <w:r w:rsidRPr="00F90A08">
        <w:rPr>
          <w:rFonts w:ascii="Arial" w:hAnsi="Arial" w:cs="Arial"/>
          <w:sz w:val="21"/>
          <w:szCs w:val="21"/>
        </w:rPr>
        <w:t xml:space="preserve">Se adjudicó la obra con un importe de </w:t>
      </w:r>
      <w:r w:rsidR="00F90A08" w:rsidRPr="00F90A08">
        <w:rPr>
          <w:rFonts w:ascii="Arial" w:hAnsi="Arial" w:cs="Arial"/>
          <w:sz w:val="21"/>
          <w:szCs w:val="21"/>
        </w:rPr>
        <w:t>$1,</w:t>
      </w:r>
      <w:r w:rsidRPr="00F90A08">
        <w:rPr>
          <w:rFonts w:ascii="Arial" w:hAnsi="Arial" w:cs="Arial"/>
          <w:sz w:val="21"/>
          <w:szCs w:val="21"/>
        </w:rPr>
        <w:t xml:space="preserve">710 355.66, fecha de inicio </w:t>
      </w:r>
      <w:r w:rsidRPr="00F90A08">
        <w:rPr>
          <w:rFonts w:ascii="Arial" w:eastAsia="MS Mincho" w:hAnsi="Arial" w:cs="Arial"/>
          <w:bCs/>
          <w:sz w:val="21"/>
          <w:szCs w:val="21"/>
        </w:rPr>
        <w:t xml:space="preserve">26 de diciembre del 2016 </w:t>
      </w:r>
      <w:r w:rsidRPr="00F90A08">
        <w:rPr>
          <w:rFonts w:ascii="Arial" w:eastAsia="MS Mincho" w:hAnsi="Arial" w:cs="Arial"/>
          <w:sz w:val="21"/>
          <w:szCs w:val="21"/>
        </w:rPr>
        <w:t>y de</w:t>
      </w:r>
      <w:r w:rsidRPr="00F90A08">
        <w:rPr>
          <w:rFonts w:ascii="Arial" w:eastAsia="MS Mincho" w:hAnsi="Arial" w:cs="Arial"/>
          <w:bCs/>
          <w:sz w:val="21"/>
          <w:szCs w:val="21"/>
        </w:rPr>
        <w:t xml:space="preserve"> terminación el 25 de </w:t>
      </w:r>
      <w:r w:rsidR="00F90A08" w:rsidRPr="00F90A08">
        <w:rPr>
          <w:rFonts w:ascii="Arial" w:eastAsia="MS Mincho" w:hAnsi="Arial" w:cs="Arial"/>
          <w:bCs/>
          <w:sz w:val="21"/>
          <w:szCs w:val="21"/>
        </w:rPr>
        <w:t>marzo</w:t>
      </w:r>
      <w:r w:rsidRPr="00F90A08">
        <w:rPr>
          <w:rFonts w:ascii="Arial" w:eastAsia="MS Mincho" w:hAnsi="Arial" w:cs="Arial"/>
          <w:bCs/>
          <w:sz w:val="21"/>
          <w:szCs w:val="21"/>
        </w:rPr>
        <w:t xml:space="preserve"> del 2017</w:t>
      </w:r>
      <w:r w:rsidR="009A0637" w:rsidRPr="00F90A08">
        <w:rPr>
          <w:rFonts w:ascii="Arial" w:eastAsia="MS Mincho" w:hAnsi="Arial" w:cs="Arial"/>
          <w:bCs/>
          <w:sz w:val="21"/>
          <w:szCs w:val="21"/>
        </w:rPr>
        <w:t>.</w:t>
      </w:r>
    </w:p>
    <w:p w:rsidR="003C7B78" w:rsidRPr="00C51A26" w:rsidRDefault="003C7B78" w:rsidP="00171F07">
      <w:pPr>
        <w:spacing w:after="0" w:line="240" w:lineRule="auto"/>
        <w:jc w:val="both"/>
        <w:rPr>
          <w:rFonts w:ascii="Arial" w:hAnsi="Arial" w:cs="Arial"/>
        </w:rPr>
      </w:pPr>
    </w:p>
    <w:p w:rsidR="00471411" w:rsidRPr="009A0637" w:rsidRDefault="00471411" w:rsidP="00471411">
      <w:pPr>
        <w:spacing w:after="0" w:line="240" w:lineRule="auto"/>
        <w:jc w:val="both"/>
        <w:rPr>
          <w:rFonts w:ascii="Arial" w:hAnsi="Arial" w:cs="Arial"/>
          <w:b/>
          <w:color w:val="5B9BD5" w:themeColor="accent1"/>
          <w:szCs w:val="21"/>
        </w:rPr>
      </w:pPr>
      <w:r w:rsidRPr="009A0637">
        <w:rPr>
          <w:rFonts w:ascii="Arial" w:hAnsi="Arial" w:cs="Arial"/>
          <w:b/>
          <w:color w:val="5B9BD5" w:themeColor="accent1"/>
          <w:szCs w:val="21"/>
        </w:rPr>
        <w:t>ADQUISICIÓN DE BOMBAS Y AUTOMATIZACIÓN DE LA PTAR (PTAR MALVAS)</w:t>
      </w:r>
    </w:p>
    <w:p w:rsidR="00471411" w:rsidRPr="00C51A26" w:rsidRDefault="00471411" w:rsidP="00471411">
      <w:pPr>
        <w:spacing w:after="0" w:line="240" w:lineRule="auto"/>
        <w:jc w:val="both"/>
        <w:rPr>
          <w:rFonts w:ascii="Arial" w:hAnsi="Arial" w:cs="Arial"/>
          <w:b/>
          <w:color w:val="5B9BD5" w:themeColor="accent1"/>
        </w:rPr>
      </w:pPr>
      <w:r w:rsidRPr="00C51A26">
        <w:rPr>
          <w:rFonts w:ascii="Arial" w:hAnsi="Arial" w:cs="Arial"/>
          <w:b/>
          <w:color w:val="5B9BD5" w:themeColor="accent1"/>
        </w:rPr>
        <w:t xml:space="preserve"> </w:t>
      </w:r>
    </w:p>
    <w:p w:rsidR="00471411" w:rsidRPr="009A0637" w:rsidRDefault="00471411" w:rsidP="00471411">
      <w:pPr>
        <w:spacing w:after="0" w:line="240" w:lineRule="auto"/>
        <w:jc w:val="both"/>
        <w:rPr>
          <w:rFonts w:ascii="Arial" w:hAnsi="Arial" w:cs="Arial"/>
          <w:sz w:val="21"/>
          <w:szCs w:val="21"/>
        </w:rPr>
      </w:pPr>
      <w:r w:rsidRPr="009A0637">
        <w:rPr>
          <w:rFonts w:ascii="Arial" w:hAnsi="Arial" w:cs="Arial"/>
          <w:sz w:val="21"/>
          <w:szCs w:val="21"/>
        </w:rPr>
        <w:t>Se está elaborando el proyecto ejecutivo por parte de la Gerencia de Ingeniería y Diseño.</w:t>
      </w:r>
    </w:p>
    <w:p w:rsidR="00471411" w:rsidRPr="00C51A26" w:rsidRDefault="00471411" w:rsidP="00471411">
      <w:pPr>
        <w:spacing w:after="0" w:line="240" w:lineRule="auto"/>
        <w:jc w:val="both"/>
        <w:rPr>
          <w:rFonts w:ascii="Arial" w:hAnsi="Arial" w:cs="Arial"/>
        </w:rPr>
      </w:pPr>
    </w:p>
    <w:p w:rsidR="00471411" w:rsidRPr="009A0637" w:rsidRDefault="00471411" w:rsidP="00471411">
      <w:pPr>
        <w:spacing w:after="0" w:line="240" w:lineRule="auto"/>
        <w:jc w:val="both"/>
        <w:rPr>
          <w:rFonts w:ascii="Arial" w:hAnsi="Arial" w:cs="Arial"/>
          <w:b/>
          <w:color w:val="5B9BD5" w:themeColor="accent1"/>
          <w:szCs w:val="21"/>
        </w:rPr>
      </w:pPr>
      <w:r w:rsidRPr="009A0637">
        <w:rPr>
          <w:rFonts w:ascii="Arial" w:hAnsi="Arial" w:cs="Arial"/>
          <w:b/>
          <w:color w:val="5B9BD5" w:themeColor="accent1"/>
          <w:szCs w:val="21"/>
        </w:rPr>
        <w:t>AUTOMATIZACIÓN Y VIGILANCIA (PTAR RASTRO MPAL.)</w:t>
      </w:r>
    </w:p>
    <w:p w:rsidR="00471411" w:rsidRPr="00C51A26" w:rsidRDefault="00471411" w:rsidP="00471411">
      <w:pPr>
        <w:spacing w:after="0" w:line="240" w:lineRule="auto"/>
        <w:jc w:val="both"/>
        <w:rPr>
          <w:rFonts w:ascii="Arial" w:hAnsi="Arial" w:cs="Arial"/>
          <w:b/>
          <w:color w:val="5B9BD5" w:themeColor="accent1"/>
        </w:rPr>
      </w:pPr>
    </w:p>
    <w:p w:rsidR="00471411" w:rsidRPr="009A0637" w:rsidRDefault="00471411" w:rsidP="00471411">
      <w:pPr>
        <w:spacing w:after="0" w:line="240" w:lineRule="auto"/>
        <w:jc w:val="both"/>
        <w:rPr>
          <w:rFonts w:ascii="Arial" w:hAnsi="Arial" w:cs="Arial"/>
          <w:sz w:val="21"/>
          <w:szCs w:val="21"/>
        </w:rPr>
      </w:pPr>
      <w:r w:rsidRPr="009A0637">
        <w:rPr>
          <w:rFonts w:ascii="Arial" w:hAnsi="Arial" w:cs="Arial"/>
          <w:sz w:val="21"/>
          <w:szCs w:val="21"/>
        </w:rPr>
        <w:t>Se está elaborando el proyecto ejecutivo por parte de la Gerencia de Ingeniería y Diseño.</w:t>
      </w:r>
    </w:p>
    <w:p w:rsidR="00471411" w:rsidRPr="009A0637" w:rsidRDefault="00471411" w:rsidP="00471411">
      <w:pPr>
        <w:spacing w:after="0" w:line="240" w:lineRule="auto"/>
        <w:jc w:val="both"/>
        <w:rPr>
          <w:rFonts w:ascii="Arial" w:hAnsi="Arial" w:cs="Arial"/>
          <w:b/>
          <w:color w:val="5B9BD5" w:themeColor="accent1"/>
          <w:szCs w:val="21"/>
        </w:rPr>
      </w:pPr>
      <w:r w:rsidRPr="009A0637">
        <w:rPr>
          <w:rFonts w:ascii="Arial" w:hAnsi="Arial" w:cs="Arial"/>
          <w:b/>
          <w:color w:val="5B9BD5" w:themeColor="accent1"/>
          <w:szCs w:val="21"/>
        </w:rPr>
        <w:lastRenderedPageBreak/>
        <w:t xml:space="preserve">REPOSICIÓN DE BOMBA TORNILLO EN LA PTAR (PTAR PUEBLO NUEVO) </w:t>
      </w:r>
    </w:p>
    <w:p w:rsidR="00471411" w:rsidRPr="00C51A26" w:rsidRDefault="00471411" w:rsidP="00471411">
      <w:pPr>
        <w:spacing w:after="0" w:line="240" w:lineRule="auto"/>
        <w:jc w:val="both"/>
        <w:rPr>
          <w:rFonts w:ascii="Arial" w:hAnsi="Arial" w:cs="Arial"/>
          <w:b/>
          <w:color w:val="5B9BD5" w:themeColor="accent1"/>
        </w:rPr>
      </w:pPr>
    </w:p>
    <w:p w:rsidR="00471411" w:rsidRPr="009A0637" w:rsidRDefault="00471411" w:rsidP="00471411">
      <w:pPr>
        <w:spacing w:after="0" w:line="240" w:lineRule="auto"/>
        <w:jc w:val="both"/>
        <w:rPr>
          <w:rFonts w:ascii="Arial" w:hAnsi="Arial" w:cs="Arial"/>
          <w:sz w:val="21"/>
          <w:szCs w:val="21"/>
        </w:rPr>
      </w:pPr>
      <w:r w:rsidRPr="009A0637">
        <w:rPr>
          <w:rFonts w:ascii="Arial" w:hAnsi="Arial" w:cs="Arial"/>
          <w:sz w:val="21"/>
          <w:szCs w:val="21"/>
        </w:rPr>
        <w:t>Se comenzó el proceso de licitación, se encuentra en el periodo de entrega de propuestas.</w:t>
      </w:r>
    </w:p>
    <w:p w:rsidR="00471411" w:rsidRPr="00C51A26" w:rsidRDefault="00471411" w:rsidP="00471411">
      <w:pPr>
        <w:spacing w:after="0" w:line="240" w:lineRule="auto"/>
        <w:jc w:val="both"/>
        <w:rPr>
          <w:rFonts w:ascii="Arial" w:hAnsi="Arial" w:cs="Arial"/>
        </w:rPr>
      </w:pPr>
    </w:p>
    <w:p w:rsidR="00471411" w:rsidRPr="009A0637" w:rsidRDefault="00471411" w:rsidP="00471411">
      <w:pPr>
        <w:spacing w:after="0" w:line="240" w:lineRule="auto"/>
        <w:jc w:val="both"/>
        <w:rPr>
          <w:rFonts w:ascii="Arial" w:hAnsi="Arial" w:cs="Arial"/>
          <w:b/>
          <w:color w:val="5B9BD5" w:themeColor="accent1"/>
          <w:szCs w:val="21"/>
        </w:rPr>
      </w:pPr>
      <w:r w:rsidRPr="009A0637">
        <w:rPr>
          <w:rFonts w:ascii="Arial" w:hAnsi="Arial" w:cs="Arial"/>
          <w:b/>
          <w:color w:val="5B9BD5" w:themeColor="accent1"/>
          <w:szCs w:val="21"/>
        </w:rPr>
        <w:t>CERTIFICACIÓN PTAR 1º DE MAYO.</w:t>
      </w:r>
    </w:p>
    <w:p w:rsidR="00471411" w:rsidRPr="009A0637" w:rsidRDefault="00471411" w:rsidP="00471411">
      <w:pPr>
        <w:spacing w:after="0" w:line="240" w:lineRule="auto"/>
        <w:jc w:val="both"/>
        <w:rPr>
          <w:rFonts w:ascii="Arial" w:hAnsi="Arial" w:cs="Arial"/>
          <w:b/>
          <w:color w:val="5B9BD5" w:themeColor="accent1"/>
          <w:szCs w:val="21"/>
        </w:rPr>
      </w:pPr>
    </w:p>
    <w:p w:rsidR="009A0637" w:rsidRPr="001A6E50" w:rsidRDefault="009A0637" w:rsidP="00471411">
      <w:pPr>
        <w:spacing w:after="0" w:line="240" w:lineRule="auto"/>
        <w:jc w:val="both"/>
        <w:rPr>
          <w:rFonts w:ascii="Arial" w:hAnsi="Arial" w:cs="Arial"/>
          <w:color w:val="000000" w:themeColor="text1"/>
          <w:sz w:val="21"/>
          <w:szCs w:val="21"/>
        </w:rPr>
      </w:pPr>
      <w:r w:rsidRPr="001A6E50">
        <w:rPr>
          <w:rFonts w:ascii="Arial" w:hAnsi="Arial" w:cs="Arial"/>
          <w:color w:val="000000" w:themeColor="text1"/>
          <w:sz w:val="21"/>
          <w:szCs w:val="21"/>
        </w:rPr>
        <w:t>Se continúan con los trabajos para la certificación de la PTAR 1º de Mayo.</w:t>
      </w:r>
    </w:p>
    <w:p w:rsidR="009A0637" w:rsidRDefault="009A0637" w:rsidP="00471411">
      <w:pPr>
        <w:spacing w:after="0" w:line="240" w:lineRule="auto"/>
        <w:jc w:val="both"/>
        <w:rPr>
          <w:rFonts w:ascii="Arial" w:hAnsi="Arial" w:cs="Arial"/>
          <w:color w:val="0070C0"/>
          <w:sz w:val="21"/>
          <w:szCs w:val="21"/>
        </w:rPr>
      </w:pPr>
    </w:p>
    <w:p w:rsidR="00C8484B" w:rsidRDefault="00C8484B" w:rsidP="00171F07">
      <w:pPr>
        <w:spacing w:after="0" w:line="240" w:lineRule="auto"/>
        <w:jc w:val="both"/>
        <w:rPr>
          <w:rFonts w:ascii="Arial" w:hAnsi="Arial" w:cs="Arial"/>
          <w:sz w:val="21"/>
          <w:szCs w:val="21"/>
        </w:rPr>
      </w:pPr>
    </w:p>
    <w:p w:rsidR="00C4749E" w:rsidRPr="00C51A26" w:rsidRDefault="00C4749E" w:rsidP="00171F07">
      <w:pPr>
        <w:pStyle w:val="info"/>
        <w:numPr>
          <w:ilvl w:val="0"/>
          <w:numId w:val="10"/>
        </w:numPr>
        <w:spacing w:before="0" w:after="0"/>
        <w:ind w:hanging="720"/>
        <w:jc w:val="both"/>
        <w:rPr>
          <w:sz w:val="24"/>
          <w:szCs w:val="21"/>
        </w:rPr>
      </w:pPr>
      <w:bookmarkStart w:id="10" w:name="_Toc450733559"/>
      <w:bookmarkStart w:id="11" w:name="_Toc464551600"/>
      <w:r w:rsidRPr="00C51A26">
        <w:rPr>
          <w:sz w:val="24"/>
          <w:szCs w:val="21"/>
        </w:rPr>
        <w:t>RECURSO AGUA</w:t>
      </w:r>
      <w:bookmarkEnd w:id="10"/>
      <w:bookmarkEnd w:id="11"/>
    </w:p>
    <w:p w:rsidR="00C4749E" w:rsidRPr="00C51A26" w:rsidRDefault="00C4749E" w:rsidP="00171F07">
      <w:pPr>
        <w:pStyle w:val="info"/>
        <w:spacing w:before="0" w:after="0"/>
        <w:jc w:val="both"/>
        <w:rPr>
          <w:sz w:val="21"/>
          <w:szCs w:val="21"/>
        </w:rPr>
      </w:pPr>
    </w:p>
    <w:p w:rsidR="00C4749E" w:rsidRDefault="00C4749E" w:rsidP="00171F07">
      <w:pPr>
        <w:spacing w:after="0" w:line="240" w:lineRule="auto"/>
        <w:jc w:val="both"/>
        <w:rPr>
          <w:rFonts w:ascii="Arial" w:hAnsi="Arial" w:cs="Arial"/>
          <w:b/>
          <w:color w:val="5B9BD5" w:themeColor="accent1"/>
          <w:szCs w:val="21"/>
        </w:rPr>
      </w:pPr>
      <w:r w:rsidRPr="00C51A26">
        <w:rPr>
          <w:rFonts w:ascii="Arial" w:hAnsi="Arial" w:cs="Arial"/>
          <w:b/>
          <w:color w:val="5B9BD5" w:themeColor="accent1"/>
          <w:szCs w:val="21"/>
        </w:rPr>
        <w:t>VOLUMEN DE AGUA EXTRAÍDA (M3) Y DOTACIÓN PROMEDIO (LTS/HAB/DÍA)</w:t>
      </w:r>
    </w:p>
    <w:p w:rsidR="00C8484B" w:rsidRPr="00C51A26" w:rsidRDefault="00C8484B" w:rsidP="00171F07">
      <w:pPr>
        <w:spacing w:after="0" w:line="240" w:lineRule="auto"/>
        <w:jc w:val="both"/>
        <w:rPr>
          <w:rFonts w:ascii="Arial" w:hAnsi="Arial" w:cs="Arial"/>
          <w:b/>
          <w:color w:val="5B9BD5" w:themeColor="accent1"/>
          <w:szCs w:val="21"/>
        </w:rPr>
      </w:pPr>
    </w:p>
    <w:p w:rsidR="00C4749E" w:rsidRPr="001A6E50" w:rsidRDefault="00C4749E" w:rsidP="00171F07">
      <w:pPr>
        <w:spacing w:after="0" w:line="240" w:lineRule="auto"/>
        <w:jc w:val="both"/>
        <w:rPr>
          <w:rFonts w:ascii="Arial" w:hAnsi="Arial" w:cs="Arial"/>
          <w:color w:val="000000" w:themeColor="text1"/>
          <w:sz w:val="21"/>
          <w:szCs w:val="21"/>
        </w:rPr>
      </w:pPr>
      <w:r w:rsidRPr="001A6E50">
        <w:rPr>
          <w:rFonts w:ascii="Arial" w:hAnsi="Arial" w:cs="Arial"/>
          <w:color w:val="000000" w:themeColor="text1"/>
          <w:sz w:val="21"/>
          <w:szCs w:val="21"/>
        </w:rPr>
        <w:t xml:space="preserve">En el trimestre se extrajeron </w:t>
      </w:r>
      <w:r w:rsidR="00710269" w:rsidRPr="001A6E50">
        <w:rPr>
          <w:rFonts w:ascii="Arial" w:hAnsi="Arial" w:cs="Arial"/>
          <w:color w:val="000000" w:themeColor="text1"/>
          <w:sz w:val="21"/>
          <w:szCs w:val="21"/>
        </w:rPr>
        <w:t>10</w:t>
      </w:r>
      <w:r w:rsidR="009A0637" w:rsidRPr="001A6E50">
        <w:rPr>
          <w:rFonts w:ascii="Arial" w:hAnsi="Arial" w:cs="Arial"/>
          <w:color w:val="000000" w:themeColor="text1"/>
          <w:sz w:val="21"/>
          <w:szCs w:val="21"/>
        </w:rPr>
        <w:t>’</w:t>
      </w:r>
      <w:r w:rsidR="00710269" w:rsidRPr="001A6E50">
        <w:rPr>
          <w:rFonts w:ascii="Arial" w:hAnsi="Arial" w:cs="Arial"/>
          <w:color w:val="000000" w:themeColor="text1"/>
          <w:sz w:val="21"/>
          <w:szCs w:val="21"/>
        </w:rPr>
        <w:t xml:space="preserve">086,585.40 </w:t>
      </w:r>
      <w:r w:rsidRPr="001A6E50">
        <w:rPr>
          <w:rFonts w:ascii="Arial" w:hAnsi="Arial" w:cs="Arial"/>
          <w:color w:val="000000" w:themeColor="text1"/>
          <w:sz w:val="21"/>
          <w:szCs w:val="21"/>
        </w:rPr>
        <w:t>m</w:t>
      </w:r>
      <w:r w:rsidRPr="001A6E50">
        <w:rPr>
          <w:rFonts w:ascii="Arial" w:hAnsi="Arial" w:cs="Arial"/>
          <w:color w:val="000000" w:themeColor="text1"/>
          <w:sz w:val="21"/>
          <w:szCs w:val="21"/>
          <w:vertAlign w:val="superscript"/>
        </w:rPr>
        <w:t>3</w:t>
      </w:r>
      <w:r w:rsidRPr="001A6E50">
        <w:rPr>
          <w:rFonts w:ascii="Arial" w:hAnsi="Arial" w:cs="Arial"/>
          <w:color w:val="000000" w:themeColor="text1"/>
          <w:sz w:val="21"/>
          <w:szCs w:val="21"/>
        </w:rPr>
        <w:t xml:space="preserve">, acumulando </w:t>
      </w:r>
      <w:r w:rsidR="00710269" w:rsidRPr="001A6E50">
        <w:rPr>
          <w:rFonts w:ascii="Arial" w:hAnsi="Arial" w:cs="Arial"/>
          <w:color w:val="000000" w:themeColor="text1"/>
          <w:sz w:val="21"/>
          <w:szCs w:val="21"/>
        </w:rPr>
        <w:t>al 4to</w:t>
      </w:r>
      <w:r w:rsidRPr="001A6E50">
        <w:rPr>
          <w:rFonts w:ascii="Arial" w:hAnsi="Arial" w:cs="Arial"/>
          <w:color w:val="000000" w:themeColor="text1"/>
          <w:sz w:val="21"/>
          <w:szCs w:val="21"/>
        </w:rPr>
        <w:t xml:space="preserve">. </w:t>
      </w:r>
      <w:r w:rsidR="009A0637" w:rsidRPr="001A6E50">
        <w:rPr>
          <w:rFonts w:ascii="Arial" w:hAnsi="Arial" w:cs="Arial"/>
          <w:color w:val="000000" w:themeColor="text1"/>
          <w:sz w:val="21"/>
          <w:szCs w:val="21"/>
        </w:rPr>
        <w:t xml:space="preserve">trimestre </w:t>
      </w:r>
      <w:r w:rsidRPr="001A6E50">
        <w:rPr>
          <w:rFonts w:ascii="Arial" w:hAnsi="Arial" w:cs="Arial"/>
          <w:color w:val="000000" w:themeColor="text1"/>
          <w:sz w:val="21"/>
          <w:szCs w:val="21"/>
        </w:rPr>
        <w:t xml:space="preserve">un volumen de extracción de </w:t>
      </w:r>
      <w:r w:rsidR="00710269" w:rsidRPr="001A6E50">
        <w:rPr>
          <w:rFonts w:ascii="Arial" w:eastAsia="Times New Roman" w:hAnsi="Arial" w:cs="Arial"/>
          <w:color w:val="000000" w:themeColor="text1"/>
          <w:sz w:val="21"/>
          <w:szCs w:val="21"/>
          <w:lang w:eastAsia="es-MX"/>
        </w:rPr>
        <w:t>40</w:t>
      </w:r>
      <w:r w:rsidR="009A0637" w:rsidRPr="001A6E50">
        <w:rPr>
          <w:rFonts w:ascii="Arial" w:eastAsia="Times New Roman" w:hAnsi="Arial" w:cs="Arial"/>
          <w:color w:val="000000" w:themeColor="text1"/>
          <w:sz w:val="21"/>
          <w:szCs w:val="21"/>
          <w:lang w:eastAsia="es-MX"/>
        </w:rPr>
        <w:t>’</w:t>
      </w:r>
      <w:r w:rsidR="00710269" w:rsidRPr="001A6E50">
        <w:rPr>
          <w:rFonts w:ascii="Arial" w:eastAsia="Times New Roman" w:hAnsi="Arial" w:cs="Arial"/>
          <w:color w:val="000000" w:themeColor="text1"/>
          <w:sz w:val="21"/>
          <w:szCs w:val="21"/>
          <w:lang w:eastAsia="es-MX"/>
        </w:rPr>
        <w:t>910,143.00</w:t>
      </w:r>
      <w:r w:rsidR="00710269" w:rsidRPr="001A6E50">
        <w:rPr>
          <w:rFonts w:ascii="Arial" w:eastAsia="Times New Roman" w:hAnsi="Arial" w:cs="Arial"/>
          <w:color w:val="000000" w:themeColor="text1"/>
          <w:sz w:val="16"/>
          <w:szCs w:val="18"/>
          <w:lang w:eastAsia="es-MX"/>
        </w:rPr>
        <w:t xml:space="preserve"> </w:t>
      </w:r>
      <w:r w:rsidR="00710269" w:rsidRPr="001A6E50">
        <w:rPr>
          <w:rFonts w:ascii="Arial" w:hAnsi="Arial" w:cs="Arial"/>
          <w:color w:val="000000" w:themeColor="text1"/>
          <w:sz w:val="21"/>
          <w:szCs w:val="21"/>
        </w:rPr>
        <w:t>m</w:t>
      </w:r>
      <w:r w:rsidR="00710269" w:rsidRPr="001A6E50">
        <w:rPr>
          <w:rFonts w:ascii="Arial" w:hAnsi="Arial" w:cs="Arial"/>
          <w:color w:val="000000" w:themeColor="text1"/>
          <w:sz w:val="21"/>
          <w:szCs w:val="21"/>
          <w:vertAlign w:val="superscript"/>
        </w:rPr>
        <w:t>3</w:t>
      </w:r>
      <w:r w:rsidR="009A0637" w:rsidRPr="001A6E50">
        <w:rPr>
          <w:rFonts w:ascii="Arial" w:hAnsi="Arial" w:cs="Arial"/>
          <w:color w:val="000000" w:themeColor="text1"/>
          <w:sz w:val="21"/>
          <w:szCs w:val="21"/>
        </w:rPr>
        <w:t>, lo que r</w:t>
      </w:r>
      <w:r w:rsidR="00115ED7" w:rsidRPr="001A6E50">
        <w:rPr>
          <w:rFonts w:ascii="Arial" w:hAnsi="Arial" w:cs="Arial"/>
          <w:color w:val="000000" w:themeColor="text1"/>
          <w:sz w:val="21"/>
          <w:szCs w:val="21"/>
        </w:rPr>
        <w:t>epresenta una reducción de 195,434 m</w:t>
      </w:r>
      <w:r w:rsidR="00115ED7" w:rsidRPr="001A6E50">
        <w:rPr>
          <w:rFonts w:ascii="Arial" w:hAnsi="Arial" w:cs="Arial"/>
          <w:color w:val="000000" w:themeColor="text1"/>
          <w:sz w:val="21"/>
          <w:szCs w:val="21"/>
          <w:vertAlign w:val="superscript"/>
        </w:rPr>
        <w:t>3</w:t>
      </w:r>
      <w:r w:rsidR="00115ED7" w:rsidRPr="001A6E50">
        <w:rPr>
          <w:rFonts w:ascii="Arial" w:hAnsi="Arial" w:cs="Arial"/>
          <w:color w:val="000000" w:themeColor="text1"/>
          <w:sz w:val="21"/>
          <w:szCs w:val="21"/>
        </w:rPr>
        <w:t xml:space="preserve"> con respecto a la meta propuesta para el 2016, lo que se refleja en una </w:t>
      </w:r>
      <w:r w:rsidR="00710269" w:rsidRPr="001A6E50">
        <w:rPr>
          <w:rFonts w:ascii="Arial" w:hAnsi="Arial" w:cs="Arial"/>
          <w:color w:val="000000" w:themeColor="text1"/>
          <w:sz w:val="21"/>
          <w:szCs w:val="21"/>
        </w:rPr>
        <w:t>dotación de 235.39</w:t>
      </w:r>
      <w:r w:rsidRPr="001A6E50">
        <w:rPr>
          <w:rFonts w:ascii="Arial" w:hAnsi="Arial" w:cs="Arial"/>
          <w:color w:val="000000" w:themeColor="text1"/>
          <w:sz w:val="21"/>
          <w:szCs w:val="21"/>
        </w:rPr>
        <w:t xml:space="preserve"> lt/hab</w:t>
      </w:r>
      <w:r w:rsidR="00710269" w:rsidRPr="001A6E50">
        <w:rPr>
          <w:rFonts w:ascii="Arial" w:hAnsi="Arial" w:cs="Arial"/>
          <w:color w:val="000000" w:themeColor="text1"/>
          <w:sz w:val="21"/>
          <w:szCs w:val="21"/>
        </w:rPr>
        <w:t>/día conformando un padrón de 117,279</w:t>
      </w:r>
      <w:r w:rsidRPr="001A6E50">
        <w:rPr>
          <w:rFonts w:ascii="Arial" w:hAnsi="Arial" w:cs="Arial"/>
          <w:color w:val="000000" w:themeColor="text1"/>
          <w:sz w:val="21"/>
          <w:szCs w:val="21"/>
        </w:rPr>
        <w:t xml:space="preserve"> cuentas.</w:t>
      </w:r>
    </w:p>
    <w:p w:rsidR="00C4749E" w:rsidRPr="00C51A26" w:rsidRDefault="00C4749E" w:rsidP="00171F07">
      <w:pPr>
        <w:spacing w:after="0" w:line="240" w:lineRule="auto"/>
        <w:jc w:val="both"/>
        <w:rPr>
          <w:rFonts w:ascii="Arial" w:hAnsi="Arial" w:cs="Arial"/>
          <w:sz w:val="21"/>
          <w:szCs w:val="21"/>
        </w:rPr>
      </w:pPr>
    </w:p>
    <w:tbl>
      <w:tblPr>
        <w:tblW w:w="10034"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CellMar>
          <w:left w:w="70" w:type="dxa"/>
          <w:right w:w="70" w:type="dxa"/>
        </w:tblCellMar>
        <w:tblLook w:val="04A0" w:firstRow="1" w:lastRow="0" w:firstColumn="1" w:lastColumn="0" w:noHBand="0" w:noVBand="1"/>
      </w:tblPr>
      <w:tblGrid>
        <w:gridCol w:w="1134"/>
        <w:gridCol w:w="1276"/>
        <w:gridCol w:w="1276"/>
        <w:gridCol w:w="1276"/>
        <w:gridCol w:w="1277"/>
        <w:gridCol w:w="1252"/>
        <w:gridCol w:w="1268"/>
        <w:gridCol w:w="1275"/>
      </w:tblGrid>
      <w:tr w:rsidR="00DC77FE" w:rsidRPr="00C51A26" w:rsidTr="00075537">
        <w:trPr>
          <w:trHeight w:val="93"/>
          <w:jc w:val="center"/>
        </w:trPr>
        <w:tc>
          <w:tcPr>
            <w:tcW w:w="1134" w:type="dxa"/>
            <w:shd w:val="clear" w:color="000000" w:fill="5B9BD5"/>
            <w:noWrap/>
            <w:vAlign w:val="center"/>
          </w:tcPr>
          <w:p w:rsidR="006F7D3E" w:rsidRPr="00C51A26" w:rsidRDefault="005C4E65" w:rsidP="006F7D3E">
            <w:pPr>
              <w:spacing w:after="0" w:line="240" w:lineRule="auto"/>
              <w:jc w:val="center"/>
              <w:rPr>
                <w:rFonts w:ascii="Arial" w:eastAsia="Times New Roman" w:hAnsi="Arial" w:cs="Arial"/>
                <w:color w:val="FFFFFF"/>
                <w:sz w:val="14"/>
                <w:szCs w:val="18"/>
                <w:lang w:eastAsia="es-MX"/>
              </w:rPr>
            </w:pPr>
            <w:r w:rsidRPr="00C51A26">
              <w:rPr>
                <w:rFonts w:ascii="Arial" w:eastAsia="Times New Roman" w:hAnsi="Arial" w:cs="Arial"/>
                <w:color w:val="FFFFFF"/>
                <w:sz w:val="14"/>
                <w:szCs w:val="18"/>
                <w:lang w:eastAsia="es-MX"/>
              </w:rPr>
              <w:t>DATOS</w:t>
            </w:r>
          </w:p>
        </w:tc>
        <w:tc>
          <w:tcPr>
            <w:tcW w:w="1276" w:type="dxa"/>
            <w:shd w:val="clear" w:color="000000" w:fill="5B9BD5"/>
            <w:vAlign w:val="center"/>
          </w:tcPr>
          <w:p w:rsidR="006F7D3E" w:rsidRPr="00C51A26" w:rsidRDefault="006F7D3E" w:rsidP="009F0A89">
            <w:pPr>
              <w:spacing w:after="0" w:line="240" w:lineRule="auto"/>
              <w:jc w:val="center"/>
              <w:rPr>
                <w:rFonts w:ascii="Arial" w:eastAsia="Times New Roman" w:hAnsi="Arial" w:cs="Arial"/>
                <w:color w:val="FFFFFF"/>
                <w:sz w:val="14"/>
                <w:szCs w:val="18"/>
                <w:lang w:eastAsia="es-MX"/>
              </w:rPr>
            </w:pPr>
            <w:r w:rsidRPr="00C51A26">
              <w:rPr>
                <w:rFonts w:ascii="Arial" w:eastAsia="Times New Roman" w:hAnsi="Arial" w:cs="Arial"/>
                <w:color w:val="FFFFFF"/>
                <w:sz w:val="14"/>
                <w:szCs w:val="18"/>
                <w:lang w:eastAsia="es-MX"/>
              </w:rPr>
              <w:t>CIERRE 2015</w:t>
            </w:r>
          </w:p>
        </w:tc>
        <w:tc>
          <w:tcPr>
            <w:tcW w:w="1276" w:type="dxa"/>
            <w:shd w:val="clear" w:color="000000" w:fill="5B9BD5"/>
            <w:noWrap/>
            <w:vAlign w:val="center"/>
            <w:hideMark/>
          </w:tcPr>
          <w:p w:rsidR="006F7D3E" w:rsidRPr="00C51A26" w:rsidRDefault="006F7D3E" w:rsidP="009F0A89">
            <w:pPr>
              <w:spacing w:after="0" w:line="240" w:lineRule="auto"/>
              <w:jc w:val="center"/>
              <w:rPr>
                <w:rFonts w:ascii="Arial" w:eastAsia="Times New Roman" w:hAnsi="Arial" w:cs="Arial"/>
                <w:color w:val="FFFFFF"/>
                <w:sz w:val="14"/>
                <w:szCs w:val="18"/>
                <w:lang w:eastAsia="es-MX"/>
              </w:rPr>
            </w:pPr>
            <w:r w:rsidRPr="00C51A26">
              <w:rPr>
                <w:rFonts w:ascii="Arial" w:eastAsia="Times New Roman" w:hAnsi="Arial" w:cs="Arial"/>
                <w:color w:val="FFFFFF"/>
                <w:sz w:val="14"/>
                <w:szCs w:val="18"/>
                <w:lang w:eastAsia="es-MX"/>
              </w:rPr>
              <w:t>PERIODO</w:t>
            </w:r>
          </w:p>
          <w:p w:rsidR="006F7D3E" w:rsidRPr="00C51A26" w:rsidRDefault="006F7D3E" w:rsidP="009F0A89">
            <w:pPr>
              <w:spacing w:after="0" w:line="240" w:lineRule="auto"/>
              <w:jc w:val="center"/>
              <w:rPr>
                <w:rFonts w:ascii="Arial" w:eastAsia="Times New Roman" w:hAnsi="Arial" w:cs="Arial"/>
                <w:color w:val="FFFFFF"/>
                <w:sz w:val="14"/>
                <w:szCs w:val="18"/>
                <w:lang w:eastAsia="es-MX"/>
              </w:rPr>
            </w:pPr>
            <w:r w:rsidRPr="00C51A26">
              <w:rPr>
                <w:rFonts w:ascii="Arial" w:eastAsia="Times New Roman" w:hAnsi="Arial" w:cs="Arial"/>
                <w:color w:val="FFFFFF"/>
                <w:sz w:val="14"/>
                <w:szCs w:val="18"/>
                <w:lang w:eastAsia="es-MX"/>
              </w:rPr>
              <w:t>ENERO-MARZO</w:t>
            </w:r>
          </w:p>
        </w:tc>
        <w:tc>
          <w:tcPr>
            <w:tcW w:w="1276" w:type="dxa"/>
            <w:shd w:val="clear" w:color="000000" w:fill="5B9BD5"/>
            <w:noWrap/>
            <w:vAlign w:val="center"/>
            <w:hideMark/>
          </w:tcPr>
          <w:p w:rsidR="006F7D3E" w:rsidRPr="00C51A26" w:rsidRDefault="006F7D3E" w:rsidP="009F0A89">
            <w:pPr>
              <w:spacing w:after="0" w:line="240" w:lineRule="auto"/>
              <w:jc w:val="center"/>
              <w:rPr>
                <w:rFonts w:ascii="Arial" w:eastAsia="Times New Roman" w:hAnsi="Arial" w:cs="Arial"/>
                <w:color w:val="FFFFFF"/>
                <w:sz w:val="14"/>
                <w:szCs w:val="18"/>
                <w:lang w:eastAsia="es-MX"/>
              </w:rPr>
            </w:pPr>
            <w:r w:rsidRPr="00C51A26">
              <w:rPr>
                <w:rFonts w:ascii="Arial" w:eastAsia="Times New Roman" w:hAnsi="Arial" w:cs="Arial"/>
                <w:color w:val="FFFFFF"/>
                <w:sz w:val="14"/>
                <w:szCs w:val="18"/>
                <w:lang w:eastAsia="es-MX"/>
              </w:rPr>
              <w:t>PERIODO</w:t>
            </w:r>
          </w:p>
          <w:p w:rsidR="006F7D3E" w:rsidRPr="00C51A26" w:rsidRDefault="006F7D3E" w:rsidP="009F0A89">
            <w:pPr>
              <w:spacing w:after="0" w:line="240" w:lineRule="auto"/>
              <w:jc w:val="center"/>
              <w:rPr>
                <w:rFonts w:ascii="Arial" w:eastAsia="Times New Roman" w:hAnsi="Arial" w:cs="Arial"/>
                <w:color w:val="FFFFFF"/>
                <w:sz w:val="14"/>
                <w:szCs w:val="18"/>
                <w:lang w:eastAsia="es-MX"/>
              </w:rPr>
            </w:pPr>
            <w:r w:rsidRPr="00C51A26">
              <w:rPr>
                <w:rFonts w:ascii="Arial" w:eastAsia="Times New Roman" w:hAnsi="Arial" w:cs="Arial"/>
                <w:color w:val="FFFFFF"/>
                <w:sz w:val="14"/>
                <w:szCs w:val="18"/>
                <w:lang w:eastAsia="es-MX"/>
              </w:rPr>
              <w:t>ABRIL-JUNIO</w:t>
            </w:r>
          </w:p>
        </w:tc>
        <w:tc>
          <w:tcPr>
            <w:tcW w:w="1277" w:type="dxa"/>
            <w:shd w:val="clear" w:color="000000" w:fill="5B9BD5"/>
            <w:vAlign w:val="center"/>
          </w:tcPr>
          <w:p w:rsidR="006F7D3E" w:rsidRPr="00C51A26" w:rsidRDefault="006F7D3E" w:rsidP="009F0A89">
            <w:pPr>
              <w:spacing w:after="0" w:line="240" w:lineRule="auto"/>
              <w:jc w:val="center"/>
              <w:rPr>
                <w:rFonts w:ascii="Arial" w:eastAsia="Times New Roman" w:hAnsi="Arial" w:cs="Arial"/>
                <w:color w:val="FFFFFF"/>
                <w:sz w:val="14"/>
                <w:szCs w:val="18"/>
                <w:lang w:eastAsia="es-MX"/>
              </w:rPr>
            </w:pPr>
            <w:r w:rsidRPr="00C51A26">
              <w:rPr>
                <w:rFonts w:ascii="Arial" w:eastAsia="Times New Roman" w:hAnsi="Arial" w:cs="Arial"/>
                <w:color w:val="FFFFFF"/>
                <w:sz w:val="14"/>
                <w:szCs w:val="18"/>
                <w:lang w:eastAsia="es-MX"/>
              </w:rPr>
              <w:t>PERIODO</w:t>
            </w:r>
          </w:p>
          <w:p w:rsidR="006F7D3E" w:rsidRPr="00C51A26" w:rsidRDefault="006F7D3E" w:rsidP="009F0A89">
            <w:pPr>
              <w:spacing w:after="0" w:line="240" w:lineRule="auto"/>
              <w:jc w:val="center"/>
              <w:rPr>
                <w:rFonts w:ascii="Arial" w:eastAsia="Times New Roman" w:hAnsi="Arial" w:cs="Arial"/>
                <w:color w:val="FFFFFF"/>
                <w:sz w:val="14"/>
                <w:szCs w:val="18"/>
                <w:lang w:eastAsia="es-MX"/>
              </w:rPr>
            </w:pPr>
            <w:r w:rsidRPr="00C51A26">
              <w:rPr>
                <w:rFonts w:ascii="Arial" w:eastAsia="Times New Roman" w:hAnsi="Arial" w:cs="Arial"/>
                <w:color w:val="FFFFFF"/>
                <w:sz w:val="14"/>
                <w:szCs w:val="18"/>
                <w:lang w:eastAsia="es-MX"/>
              </w:rPr>
              <w:t>JULIO-SEPTIEMBRE</w:t>
            </w:r>
          </w:p>
        </w:tc>
        <w:tc>
          <w:tcPr>
            <w:tcW w:w="1252" w:type="dxa"/>
            <w:shd w:val="clear" w:color="000000" w:fill="5B9BD5"/>
            <w:noWrap/>
            <w:vAlign w:val="center"/>
            <w:hideMark/>
          </w:tcPr>
          <w:p w:rsidR="006F7D3E" w:rsidRPr="00C51A26" w:rsidRDefault="006F7D3E" w:rsidP="009F0A89">
            <w:pPr>
              <w:spacing w:after="0" w:line="240" w:lineRule="auto"/>
              <w:jc w:val="center"/>
              <w:rPr>
                <w:rFonts w:ascii="Arial" w:eastAsia="Times New Roman" w:hAnsi="Arial" w:cs="Arial"/>
                <w:color w:val="FFFFFF"/>
                <w:sz w:val="14"/>
                <w:szCs w:val="14"/>
              </w:rPr>
            </w:pPr>
            <w:r w:rsidRPr="00C51A26">
              <w:rPr>
                <w:rFonts w:ascii="Arial" w:eastAsia="Times New Roman" w:hAnsi="Arial" w:cs="Arial"/>
                <w:color w:val="FFFFFF"/>
                <w:sz w:val="14"/>
                <w:szCs w:val="14"/>
              </w:rPr>
              <w:t>PERIODO OCTUBRE-DICIEMBRE</w:t>
            </w:r>
          </w:p>
        </w:tc>
        <w:tc>
          <w:tcPr>
            <w:tcW w:w="1268" w:type="dxa"/>
            <w:shd w:val="clear" w:color="000000" w:fill="5B9BD5"/>
            <w:vAlign w:val="center"/>
          </w:tcPr>
          <w:p w:rsidR="006F7D3E" w:rsidRPr="00C51A26" w:rsidRDefault="006F7D3E" w:rsidP="009F0A89">
            <w:pPr>
              <w:spacing w:after="0" w:line="240" w:lineRule="auto"/>
              <w:jc w:val="center"/>
              <w:rPr>
                <w:rFonts w:ascii="Arial" w:eastAsia="Times New Roman" w:hAnsi="Arial" w:cs="Arial"/>
                <w:color w:val="FFFFFF"/>
                <w:sz w:val="14"/>
                <w:szCs w:val="14"/>
                <w:lang w:val="es-ES"/>
              </w:rPr>
            </w:pPr>
            <w:r w:rsidRPr="00C51A26">
              <w:rPr>
                <w:rFonts w:ascii="Arial" w:eastAsia="Times New Roman" w:hAnsi="Arial" w:cs="Arial"/>
                <w:color w:val="FFFFFF"/>
                <w:sz w:val="14"/>
                <w:szCs w:val="14"/>
              </w:rPr>
              <w:t>ACUMULADO AL 4TO TRIMESTRE</w:t>
            </w:r>
          </w:p>
        </w:tc>
        <w:tc>
          <w:tcPr>
            <w:tcW w:w="1275" w:type="dxa"/>
            <w:shd w:val="clear" w:color="000000" w:fill="5B9BD5"/>
            <w:vAlign w:val="center"/>
          </w:tcPr>
          <w:p w:rsidR="006F7D3E" w:rsidRPr="00C51A26" w:rsidRDefault="006F7D3E" w:rsidP="009F0A89">
            <w:pPr>
              <w:spacing w:after="0" w:line="240" w:lineRule="auto"/>
              <w:jc w:val="center"/>
              <w:rPr>
                <w:rFonts w:ascii="Arial" w:eastAsia="Times New Roman" w:hAnsi="Arial" w:cs="Arial"/>
                <w:color w:val="FFFFFF"/>
                <w:sz w:val="14"/>
                <w:szCs w:val="18"/>
                <w:lang w:eastAsia="es-MX"/>
              </w:rPr>
            </w:pPr>
            <w:r w:rsidRPr="00C51A26">
              <w:rPr>
                <w:rFonts w:ascii="Arial" w:eastAsia="Times New Roman" w:hAnsi="Arial" w:cs="Arial"/>
                <w:color w:val="FFFFFF"/>
                <w:sz w:val="14"/>
                <w:szCs w:val="18"/>
                <w:lang w:eastAsia="es-MX"/>
              </w:rPr>
              <w:t>META 2016</w:t>
            </w:r>
          </w:p>
        </w:tc>
      </w:tr>
      <w:tr w:rsidR="005C4E65" w:rsidRPr="00C51A26" w:rsidTr="00115ED7">
        <w:trPr>
          <w:trHeight w:val="567"/>
          <w:jc w:val="center"/>
        </w:trPr>
        <w:tc>
          <w:tcPr>
            <w:tcW w:w="1134" w:type="dxa"/>
            <w:shd w:val="clear" w:color="auto" w:fill="auto"/>
            <w:noWrap/>
            <w:vAlign w:val="center"/>
          </w:tcPr>
          <w:p w:rsidR="006F7D3E" w:rsidRPr="00C51A26" w:rsidRDefault="006F7D3E" w:rsidP="00171F07">
            <w:pPr>
              <w:spacing w:after="0" w:line="240" w:lineRule="auto"/>
              <w:jc w:val="center"/>
              <w:rPr>
                <w:rFonts w:ascii="Arial" w:eastAsia="Times New Roman" w:hAnsi="Arial" w:cs="Arial"/>
                <w:sz w:val="14"/>
                <w:szCs w:val="18"/>
                <w:lang w:eastAsia="es-MX"/>
              </w:rPr>
            </w:pPr>
            <w:r w:rsidRPr="00C51A26">
              <w:rPr>
                <w:rFonts w:ascii="Arial" w:eastAsia="Times New Roman" w:hAnsi="Arial" w:cs="Arial"/>
                <w:sz w:val="14"/>
                <w:szCs w:val="18"/>
                <w:lang w:eastAsia="es-MX"/>
              </w:rPr>
              <w:t>VOLUMEN EXTRAÍDO (M3)</w:t>
            </w:r>
          </w:p>
        </w:tc>
        <w:tc>
          <w:tcPr>
            <w:tcW w:w="1276" w:type="dxa"/>
            <w:vAlign w:val="center"/>
          </w:tcPr>
          <w:p w:rsidR="006F7D3E" w:rsidRPr="00C51A26" w:rsidRDefault="006F7D3E" w:rsidP="00171F07">
            <w:pPr>
              <w:spacing w:after="0" w:line="240" w:lineRule="auto"/>
              <w:jc w:val="center"/>
              <w:rPr>
                <w:rFonts w:ascii="Arial" w:eastAsia="Times New Roman" w:hAnsi="Arial" w:cs="Arial"/>
                <w:sz w:val="16"/>
                <w:szCs w:val="18"/>
                <w:lang w:eastAsia="es-MX"/>
              </w:rPr>
            </w:pPr>
            <w:r w:rsidRPr="00C51A26">
              <w:rPr>
                <w:rFonts w:ascii="Arial" w:eastAsia="Times New Roman" w:hAnsi="Arial" w:cs="Arial"/>
                <w:sz w:val="16"/>
                <w:szCs w:val="18"/>
                <w:lang w:eastAsia="es-MX"/>
              </w:rPr>
              <w:t>40,391,146.80</w:t>
            </w:r>
          </w:p>
        </w:tc>
        <w:tc>
          <w:tcPr>
            <w:tcW w:w="1276" w:type="dxa"/>
            <w:shd w:val="clear" w:color="000000" w:fill="FFFFFF"/>
            <w:noWrap/>
            <w:vAlign w:val="center"/>
          </w:tcPr>
          <w:p w:rsidR="006F7D3E" w:rsidRPr="00C51A26" w:rsidRDefault="006F7D3E" w:rsidP="00171F07">
            <w:pPr>
              <w:spacing w:after="0" w:line="240" w:lineRule="auto"/>
              <w:jc w:val="center"/>
              <w:rPr>
                <w:rFonts w:ascii="Arial" w:eastAsia="Times New Roman" w:hAnsi="Arial" w:cs="Arial"/>
                <w:sz w:val="16"/>
                <w:szCs w:val="18"/>
                <w:lang w:eastAsia="es-MX"/>
              </w:rPr>
            </w:pPr>
            <w:r w:rsidRPr="00C51A26">
              <w:rPr>
                <w:rFonts w:ascii="Arial" w:eastAsia="Times New Roman" w:hAnsi="Arial" w:cs="Arial"/>
                <w:sz w:val="16"/>
                <w:szCs w:val="18"/>
                <w:lang w:eastAsia="es-MX"/>
              </w:rPr>
              <w:t>10,313,399.38</w:t>
            </w:r>
          </w:p>
        </w:tc>
        <w:tc>
          <w:tcPr>
            <w:tcW w:w="1276" w:type="dxa"/>
            <w:shd w:val="clear" w:color="000000" w:fill="FFFFFF"/>
            <w:noWrap/>
            <w:vAlign w:val="center"/>
          </w:tcPr>
          <w:p w:rsidR="006F7D3E" w:rsidRPr="00C51A26" w:rsidRDefault="006F7D3E" w:rsidP="00171F07">
            <w:pPr>
              <w:spacing w:after="0" w:line="240" w:lineRule="auto"/>
              <w:jc w:val="center"/>
              <w:rPr>
                <w:rFonts w:ascii="Arial" w:eastAsia="Times New Roman" w:hAnsi="Arial" w:cs="Arial"/>
                <w:sz w:val="16"/>
                <w:szCs w:val="18"/>
                <w:lang w:eastAsia="es-MX"/>
              </w:rPr>
            </w:pPr>
            <w:r w:rsidRPr="00C51A26">
              <w:rPr>
                <w:rFonts w:ascii="Arial" w:eastAsia="Times New Roman" w:hAnsi="Arial" w:cs="Arial"/>
                <w:sz w:val="16"/>
                <w:szCs w:val="18"/>
                <w:lang w:eastAsia="es-MX"/>
              </w:rPr>
              <w:t>10,304,107.07</w:t>
            </w:r>
          </w:p>
        </w:tc>
        <w:tc>
          <w:tcPr>
            <w:tcW w:w="1277" w:type="dxa"/>
            <w:shd w:val="clear" w:color="000000" w:fill="FFFFFF"/>
            <w:vAlign w:val="center"/>
          </w:tcPr>
          <w:p w:rsidR="006F7D3E" w:rsidRPr="00C51A26" w:rsidRDefault="006F7D3E" w:rsidP="00171F07">
            <w:pPr>
              <w:spacing w:after="0" w:line="240" w:lineRule="auto"/>
              <w:jc w:val="center"/>
              <w:rPr>
                <w:rFonts w:ascii="Arial" w:eastAsia="Times New Roman" w:hAnsi="Arial" w:cs="Arial"/>
                <w:sz w:val="16"/>
                <w:szCs w:val="18"/>
                <w:lang w:eastAsia="es-MX"/>
              </w:rPr>
            </w:pPr>
            <w:r w:rsidRPr="00C51A26">
              <w:rPr>
                <w:rFonts w:ascii="Arial" w:eastAsia="Times New Roman" w:hAnsi="Arial" w:cs="Arial"/>
                <w:sz w:val="16"/>
                <w:szCs w:val="18"/>
                <w:lang w:eastAsia="es-MX"/>
              </w:rPr>
              <w:t>10,206,051.14</w:t>
            </w:r>
          </w:p>
        </w:tc>
        <w:tc>
          <w:tcPr>
            <w:tcW w:w="1252" w:type="dxa"/>
            <w:shd w:val="clear" w:color="000000" w:fill="FFFFFF"/>
            <w:noWrap/>
            <w:vAlign w:val="center"/>
          </w:tcPr>
          <w:p w:rsidR="006F7D3E" w:rsidRPr="00C51A26" w:rsidRDefault="00DC77FE" w:rsidP="00DC77FE">
            <w:pPr>
              <w:spacing w:after="0" w:line="240" w:lineRule="auto"/>
              <w:jc w:val="center"/>
              <w:rPr>
                <w:rFonts w:ascii="Arial" w:eastAsia="Times New Roman" w:hAnsi="Arial" w:cs="Arial"/>
                <w:sz w:val="16"/>
                <w:szCs w:val="18"/>
                <w:lang w:eastAsia="es-MX"/>
              </w:rPr>
            </w:pPr>
            <w:r w:rsidRPr="00C51A26">
              <w:rPr>
                <w:rFonts w:ascii="Arial" w:eastAsia="Times New Roman" w:hAnsi="Arial" w:cs="Arial"/>
                <w:sz w:val="16"/>
                <w:szCs w:val="18"/>
                <w:lang w:eastAsia="es-MX"/>
              </w:rPr>
              <w:t>10,086,585.40</w:t>
            </w:r>
          </w:p>
        </w:tc>
        <w:tc>
          <w:tcPr>
            <w:tcW w:w="1268" w:type="dxa"/>
            <w:shd w:val="clear" w:color="000000" w:fill="FFFFFF"/>
            <w:vAlign w:val="center"/>
          </w:tcPr>
          <w:p w:rsidR="006F7D3E" w:rsidRPr="00C51A26" w:rsidRDefault="00B3436D" w:rsidP="00DC77FE">
            <w:pPr>
              <w:spacing w:after="0" w:line="240" w:lineRule="auto"/>
              <w:jc w:val="center"/>
              <w:rPr>
                <w:rFonts w:ascii="Arial" w:eastAsia="Times New Roman" w:hAnsi="Arial" w:cs="Arial"/>
                <w:sz w:val="16"/>
                <w:szCs w:val="18"/>
                <w:lang w:eastAsia="es-MX"/>
              </w:rPr>
            </w:pPr>
            <w:r w:rsidRPr="00C51A26">
              <w:rPr>
                <w:rFonts w:ascii="Arial" w:eastAsia="Times New Roman" w:hAnsi="Arial" w:cs="Arial"/>
                <w:sz w:val="16"/>
                <w:szCs w:val="18"/>
                <w:lang w:eastAsia="es-MX"/>
              </w:rPr>
              <w:t>40,910,143.00</w:t>
            </w:r>
          </w:p>
        </w:tc>
        <w:tc>
          <w:tcPr>
            <w:tcW w:w="1275" w:type="dxa"/>
            <w:shd w:val="clear" w:color="000000" w:fill="FFFFFF"/>
            <w:vAlign w:val="center"/>
          </w:tcPr>
          <w:p w:rsidR="006F7D3E" w:rsidRPr="00C51A26" w:rsidRDefault="006F7D3E" w:rsidP="00DC77FE">
            <w:pPr>
              <w:spacing w:after="0" w:line="240" w:lineRule="auto"/>
              <w:jc w:val="center"/>
              <w:rPr>
                <w:rFonts w:ascii="Arial" w:eastAsia="Times New Roman" w:hAnsi="Arial" w:cs="Arial"/>
                <w:sz w:val="16"/>
                <w:szCs w:val="18"/>
                <w:lang w:eastAsia="es-MX"/>
              </w:rPr>
            </w:pPr>
            <w:r w:rsidRPr="00C51A26">
              <w:rPr>
                <w:rFonts w:ascii="Arial" w:eastAsia="Times New Roman" w:hAnsi="Arial" w:cs="Arial"/>
                <w:sz w:val="16"/>
                <w:szCs w:val="18"/>
                <w:lang w:eastAsia="es-MX"/>
              </w:rPr>
              <w:t>41,105,577.00</w:t>
            </w:r>
          </w:p>
        </w:tc>
      </w:tr>
      <w:tr w:rsidR="005C4E65" w:rsidRPr="00C51A26" w:rsidTr="00DC77FE">
        <w:trPr>
          <w:trHeight w:val="397"/>
          <w:jc w:val="center"/>
        </w:trPr>
        <w:tc>
          <w:tcPr>
            <w:tcW w:w="1134" w:type="dxa"/>
            <w:shd w:val="clear" w:color="auto" w:fill="auto"/>
            <w:noWrap/>
            <w:vAlign w:val="center"/>
          </w:tcPr>
          <w:p w:rsidR="006F7D3E" w:rsidRPr="00C51A26" w:rsidRDefault="006F7D3E" w:rsidP="00171F07">
            <w:pPr>
              <w:spacing w:after="0" w:line="240" w:lineRule="auto"/>
              <w:jc w:val="center"/>
              <w:rPr>
                <w:rFonts w:ascii="Arial" w:hAnsi="Arial" w:cs="Arial"/>
                <w:sz w:val="14"/>
                <w:szCs w:val="18"/>
              </w:rPr>
            </w:pPr>
            <w:r w:rsidRPr="00C51A26">
              <w:rPr>
                <w:rFonts w:ascii="Arial" w:hAnsi="Arial" w:cs="Arial"/>
                <w:sz w:val="14"/>
                <w:szCs w:val="18"/>
              </w:rPr>
              <w:t>DOTACIÓN (LT/HAB/DÍA)</w:t>
            </w:r>
          </w:p>
        </w:tc>
        <w:tc>
          <w:tcPr>
            <w:tcW w:w="1276" w:type="dxa"/>
            <w:vAlign w:val="center"/>
          </w:tcPr>
          <w:p w:rsidR="006F7D3E" w:rsidRPr="00C51A26" w:rsidRDefault="006F7D3E" w:rsidP="00171F07">
            <w:pPr>
              <w:spacing w:after="0" w:line="240" w:lineRule="auto"/>
              <w:jc w:val="center"/>
              <w:rPr>
                <w:rFonts w:ascii="Arial" w:eastAsia="Times New Roman" w:hAnsi="Arial" w:cs="Arial"/>
                <w:sz w:val="16"/>
                <w:szCs w:val="18"/>
                <w:lang w:eastAsia="es-MX"/>
              </w:rPr>
            </w:pPr>
            <w:r w:rsidRPr="00C51A26">
              <w:rPr>
                <w:rFonts w:ascii="Arial" w:eastAsia="Times New Roman" w:hAnsi="Arial" w:cs="Arial"/>
                <w:sz w:val="16"/>
                <w:szCs w:val="18"/>
                <w:lang w:eastAsia="es-MX"/>
              </w:rPr>
              <w:t>240.32</w:t>
            </w:r>
          </w:p>
        </w:tc>
        <w:tc>
          <w:tcPr>
            <w:tcW w:w="1276" w:type="dxa"/>
            <w:shd w:val="clear" w:color="000000" w:fill="FFFFFF"/>
            <w:noWrap/>
            <w:vAlign w:val="center"/>
          </w:tcPr>
          <w:p w:rsidR="006F7D3E" w:rsidRPr="00C51A26" w:rsidRDefault="006F7D3E" w:rsidP="00171F07">
            <w:pPr>
              <w:spacing w:after="0" w:line="240" w:lineRule="auto"/>
              <w:jc w:val="center"/>
              <w:rPr>
                <w:rFonts w:ascii="Arial" w:eastAsia="Times New Roman" w:hAnsi="Arial" w:cs="Arial"/>
                <w:sz w:val="16"/>
                <w:szCs w:val="18"/>
                <w:lang w:eastAsia="es-MX"/>
              </w:rPr>
            </w:pPr>
            <w:r w:rsidRPr="00C51A26">
              <w:rPr>
                <w:rFonts w:ascii="Arial" w:eastAsia="Times New Roman" w:hAnsi="Arial" w:cs="Arial"/>
                <w:sz w:val="16"/>
                <w:szCs w:val="18"/>
                <w:lang w:eastAsia="es-MX"/>
              </w:rPr>
              <w:t>234.06</w:t>
            </w:r>
          </w:p>
        </w:tc>
        <w:tc>
          <w:tcPr>
            <w:tcW w:w="1276" w:type="dxa"/>
            <w:shd w:val="clear" w:color="000000" w:fill="FFFFFF"/>
            <w:noWrap/>
            <w:vAlign w:val="center"/>
          </w:tcPr>
          <w:p w:rsidR="006F7D3E" w:rsidRPr="00C51A26" w:rsidRDefault="006F7D3E" w:rsidP="00171F07">
            <w:pPr>
              <w:spacing w:after="0" w:line="240" w:lineRule="auto"/>
              <w:jc w:val="center"/>
              <w:rPr>
                <w:rFonts w:ascii="Arial" w:eastAsia="Times New Roman" w:hAnsi="Arial" w:cs="Arial"/>
                <w:sz w:val="16"/>
                <w:szCs w:val="18"/>
                <w:lang w:eastAsia="es-MX"/>
              </w:rPr>
            </w:pPr>
            <w:r w:rsidRPr="00C51A26">
              <w:rPr>
                <w:rFonts w:ascii="Arial" w:hAnsi="Arial" w:cs="Arial"/>
                <w:sz w:val="16"/>
                <w:szCs w:val="18"/>
              </w:rPr>
              <w:t>243.05</w:t>
            </w:r>
          </w:p>
        </w:tc>
        <w:tc>
          <w:tcPr>
            <w:tcW w:w="1277" w:type="dxa"/>
            <w:shd w:val="clear" w:color="000000" w:fill="FFFFFF"/>
            <w:vAlign w:val="center"/>
          </w:tcPr>
          <w:p w:rsidR="006F7D3E" w:rsidRPr="00C51A26" w:rsidRDefault="006F7D3E" w:rsidP="00171F07">
            <w:pPr>
              <w:spacing w:after="0" w:line="240" w:lineRule="auto"/>
              <w:jc w:val="center"/>
              <w:rPr>
                <w:rFonts w:ascii="Arial" w:hAnsi="Arial" w:cs="Arial"/>
                <w:sz w:val="16"/>
                <w:szCs w:val="18"/>
              </w:rPr>
            </w:pPr>
            <w:r w:rsidRPr="00C51A26">
              <w:rPr>
                <w:rFonts w:ascii="Arial" w:eastAsia="Times New Roman" w:hAnsi="Arial" w:cs="Arial"/>
                <w:sz w:val="16"/>
                <w:szCs w:val="18"/>
                <w:lang w:eastAsia="es-MX"/>
              </w:rPr>
              <w:t>240.29</w:t>
            </w:r>
          </w:p>
        </w:tc>
        <w:tc>
          <w:tcPr>
            <w:tcW w:w="1252" w:type="dxa"/>
            <w:shd w:val="clear" w:color="000000" w:fill="FFFFFF"/>
            <w:noWrap/>
            <w:vAlign w:val="center"/>
          </w:tcPr>
          <w:p w:rsidR="006F7D3E" w:rsidRPr="00C51A26" w:rsidRDefault="00DC77FE" w:rsidP="00171F07">
            <w:pPr>
              <w:spacing w:after="0" w:line="240" w:lineRule="auto"/>
              <w:jc w:val="center"/>
              <w:rPr>
                <w:rFonts w:ascii="Arial" w:eastAsia="Times New Roman" w:hAnsi="Arial" w:cs="Arial"/>
                <w:sz w:val="16"/>
                <w:szCs w:val="18"/>
                <w:lang w:eastAsia="es-MX"/>
              </w:rPr>
            </w:pPr>
            <w:r w:rsidRPr="00C51A26">
              <w:rPr>
                <w:rFonts w:ascii="Arial" w:eastAsia="Times New Roman" w:hAnsi="Arial" w:cs="Arial"/>
                <w:sz w:val="16"/>
                <w:szCs w:val="18"/>
                <w:lang w:eastAsia="es-MX"/>
              </w:rPr>
              <w:t>235.39</w:t>
            </w:r>
          </w:p>
        </w:tc>
        <w:tc>
          <w:tcPr>
            <w:tcW w:w="1268" w:type="dxa"/>
            <w:shd w:val="clear" w:color="000000" w:fill="FFFFFF"/>
            <w:vAlign w:val="center"/>
          </w:tcPr>
          <w:p w:rsidR="006F7D3E" w:rsidRPr="00C51A26" w:rsidRDefault="00DC77FE" w:rsidP="00DC77FE">
            <w:pPr>
              <w:spacing w:after="0" w:line="240" w:lineRule="auto"/>
              <w:jc w:val="center"/>
              <w:rPr>
                <w:rFonts w:ascii="Arial" w:eastAsia="Times New Roman" w:hAnsi="Arial" w:cs="Arial"/>
                <w:sz w:val="16"/>
                <w:szCs w:val="18"/>
                <w:lang w:eastAsia="es-MX"/>
              </w:rPr>
            </w:pPr>
            <w:r w:rsidRPr="00C51A26">
              <w:rPr>
                <w:rFonts w:ascii="Arial" w:eastAsia="Times New Roman" w:hAnsi="Arial" w:cs="Arial"/>
                <w:sz w:val="16"/>
                <w:szCs w:val="18"/>
                <w:lang w:eastAsia="es-MX"/>
              </w:rPr>
              <w:t>235.39</w:t>
            </w:r>
          </w:p>
        </w:tc>
        <w:tc>
          <w:tcPr>
            <w:tcW w:w="1275" w:type="dxa"/>
            <w:shd w:val="clear" w:color="000000" w:fill="FFFFFF"/>
            <w:vAlign w:val="center"/>
          </w:tcPr>
          <w:p w:rsidR="006F7D3E" w:rsidRPr="00C51A26" w:rsidRDefault="006F7D3E" w:rsidP="00171F07">
            <w:pPr>
              <w:spacing w:after="0" w:line="240" w:lineRule="auto"/>
              <w:jc w:val="center"/>
              <w:rPr>
                <w:rFonts w:ascii="Arial" w:eastAsia="Times New Roman" w:hAnsi="Arial" w:cs="Arial"/>
                <w:sz w:val="16"/>
                <w:szCs w:val="18"/>
                <w:lang w:eastAsia="es-MX"/>
              </w:rPr>
            </w:pPr>
            <w:r w:rsidRPr="00C51A26">
              <w:rPr>
                <w:rFonts w:ascii="Arial" w:eastAsia="Times New Roman" w:hAnsi="Arial" w:cs="Arial"/>
                <w:sz w:val="16"/>
                <w:szCs w:val="18"/>
                <w:lang w:eastAsia="es-MX"/>
              </w:rPr>
              <w:t>234.00</w:t>
            </w:r>
          </w:p>
        </w:tc>
      </w:tr>
      <w:tr w:rsidR="006F7D3E" w:rsidRPr="00C51A26" w:rsidTr="00DC77FE">
        <w:trPr>
          <w:trHeight w:val="397"/>
          <w:jc w:val="center"/>
        </w:trPr>
        <w:tc>
          <w:tcPr>
            <w:tcW w:w="1134" w:type="dxa"/>
            <w:shd w:val="clear" w:color="auto" w:fill="auto"/>
            <w:noWrap/>
            <w:vAlign w:val="center"/>
          </w:tcPr>
          <w:p w:rsidR="006F7D3E" w:rsidRPr="00C51A26" w:rsidRDefault="006F7D3E" w:rsidP="00171F07">
            <w:pPr>
              <w:spacing w:after="0" w:line="240" w:lineRule="auto"/>
              <w:jc w:val="center"/>
              <w:rPr>
                <w:rFonts w:ascii="Arial" w:hAnsi="Arial" w:cs="Arial"/>
                <w:sz w:val="14"/>
                <w:szCs w:val="18"/>
              </w:rPr>
            </w:pPr>
            <w:r w:rsidRPr="00C51A26">
              <w:rPr>
                <w:rFonts w:ascii="Arial" w:hAnsi="Arial" w:cs="Arial"/>
                <w:sz w:val="14"/>
                <w:szCs w:val="18"/>
              </w:rPr>
              <w:t>PADRÓN DE USUARIOS</w:t>
            </w:r>
          </w:p>
        </w:tc>
        <w:tc>
          <w:tcPr>
            <w:tcW w:w="1276" w:type="dxa"/>
            <w:vAlign w:val="center"/>
          </w:tcPr>
          <w:p w:rsidR="006F7D3E" w:rsidRPr="00C51A26" w:rsidRDefault="006F7D3E" w:rsidP="00171F07">
            <w:pPr>
              <w:spacing w:after="0" w:line="240" w:lineRule="auto"/>
              <w:jc w:val="center"/>
              <w:rPr>
                <w:rFonts w:ascii="Arial" w:eastAsia="Times New Roman" w:hAnsi="Arial" w:cs="Arial"/>
                <w:sz w:val="16"/>
                <w:szCs w:val="18"/>
                <w:lang w:eastAsia="es-MX"/>
              </w:rPr>
            </w:pPr>
            <w:r w:rsidRPr="00C51A26">
              <w:rPr>
                <w:rFonts w:ascii="Arial" w:eastAsia="Times New Roman" w:hAnsi="Arial" w:cs="Arial"/>
                <w:sz w:val="16"/>
                <w:szCs w:val="18"/>
                <w:lang w:eastAsia="es-MX"/>
              </w:rPr>
              <w:t>112,225</w:t>
            </w:r>
          </w:p>
        </w:tc>
        <w:tc>
          <w:tcPr>
            <w:tcW w:w="1276" w:type="dxa"/>
            <w:shd w:val="clear" w:color="000000" w:fill="FFFFFF"/>
            <w:noWrap/>
            <w:vAlign w:val="center"/>
          </w:tcPr>
          <w:p w:rsidR="006F7D3E" w:rsidRPr="00C51A26" w:rsidRDefault="006F7D3E" w:rsidP="00171F07">
            <w:pPr>
              <w:spacing w:after="0" w:line="240" w:lineRule="auto"/>
              <w:jc w:val="center"/>
              <w:rPr>
                <w:rFonts w:ascii="Arial" w:eastAsia="Times New Roman" w:hAnsi="Arial" w:cs="Arial"/>
                <w:sz w:val="16"/>
                <w:szCs w:val="18"/>
                <w:lang w:eastAsia="es-MX"/>
              </w:rPr>
            </w:pPr>
            <w:r w:rsidRPr="00C51A26">
              <w:rPr>
                <w:rFonts w:ascii="Arial" w:eastAsia="Times New Roman" w:hAnsi="Arial" w:cs="Arial"/>
                <w:sz w:val="16"/>
                <w:szCs w:val="18"/>
                <w:lang w:eastAsia="es-MX"/>
              </w:rPr>
              <w:t>113,341</w:t>
            </w:r>
          </w:p>
        </w:tc>
        <w:tc>
          <w:tcPr>
            <w:tcW w:w="1276" w:type="dxa"/>
            <w:shd w:val="clear" w:color="000000" w:fill="FFFFFF"/>
            <w:noWrap/>
            <w:vAlign w:val="center"/>
          </w:tcPr>
          <w:p w:rsidR="006F7D3E" w:rsidRPr="00C51A26" w:rsidRDefault="006F7D3E" w:rsidP="00171F07">
            <w:pPr>
              <w:spacing w:after="0" w:line="240" w:lineRule="auto"/>
              <w:jc w:val="center"/>
              <w:rPr>
                <w:rFonts w:ascii="Arial" w:eastAsia="Times New Roman" w:hAnsi="Arial" w:cs="Arial"/>
                <w:sz w:val="16"/>
                <w:szCs w:val="18"/>
                <w:lang w:eastAsia="es-MX"/>
              </w:rPr>
            </w:pPr>
            <w:r w:rsidRPr="00C51A26">
              <w:rPr>
                <w:rFonts w:ascii="Arial" w:eastAsia="Times New Roman" w:hAnsi="Arial" w:cs="Arial"/>
                <w:sz w:val="16"/>
                <w:szCs w:val="18"/>
                <w:lang w:eastAsia="es-MX"/>
              </w:rPr>
              <w:t>115,479</w:t>
            </w:r>
          </w:p>
        </w:tc>
        <w:tc>
          <w:tcPr>
            <w:tcW w:w="1277" w:type="dxa"/>
            <w:shd w:val="clear" w:color="000000" w:fill="FFFFFF"/>
            <w:vAlign w:val="center"/>
          </w:tcPr>
          <w:p w:rsidR="006F7D3E" w:rsidRPr="00C51A26" w:rsidRDefault="006F7D3E" w:rsidP="00171F07">
            <w:pPr>
              <w:spacing w:after="0" w:line="240" w:lineRule="auto"/>
              <w:jc w:val="center"/>
              <w:rPr>
                <w:rFonts w:ascii="Arial" w:eastAsia="Times New Roman" w:hAnsi="Arial" w:cs="Arial"/>
                <w:sz w:val="16"/>
                <w:szCs w:val="18"/>
                <w:lang w:eastAsia="es-MX"/>
              </w:rPr>
            </w:pPr>
            <w:r w:rsidRPr="00C51A26">
              <w:rPr>
                <w:rFonts w:ascii="Arial" w:hAnsi="Arial" w:cs="Arial"/>
                <w:color w:val="000000"/>
                <w:sz w:val="16"/>
                <w:szCs w:val="18"/>
              </w:rPr>
              <w:t>116,395</w:t>
            </w:r>
          </w:p>
        </w:tc>
        <w:tc>
          <w:tcPr>
            <w:tcW w:w="1252" w:type="dxa"/>
            <w:shd w:val="clear" w:color="000000" w:fill="FFFFFF"/>
            <w:noWrap/>
            <w:vAlign w:val="center"/>
          </w:tcPr>
          <w:p w:rsidR="006F7D3E" w:rsidRPr="00C51A26" w:rsidRDefault="00DC77FE" w:rsidP="00171F07">
            <w:pPr>
              <w:spacing w:after="0" w:line="240" w:lineRule="auto"/>
              <w:jc w:val="center"/>
              <w:rPr>
                <w:rFonts w:ascii="Arial" w:hAnsi="Arial" w:cs="Arial"/>
                <w:sz w:val="16"/>
                <w:szCs w:val="18"/>
              </w:rPr>
            </w:pPr>
            <w:r w:rsidRPr="00C51A26">
              <w:rPr>
                <w:rFonts w:ascii="Arial" w:hAnsi="Arial" w:cs="Arial"/>
                <w:color w:val="000000"/>
                <w:sz w:val="16"/>
                <w:szCs w:val="18"/>
              </w:rPr>
              <w:t>117,279</w:t>
            </w:r>
          </w:p>
        </w:tc>
        <w:tc>
          <w:tcPr>
            <w:tcW w:w="1268" w:type="dxa"/>
            <w:shd w:val="clear" w:color="000000" w:fill="FFFFFF"/>
            <w:vAlign w:val="center"/>
          </w:tcPr>
          <w:p w:rsidR="006F7D3E" w:rsidRPr="00C51A26" w:rsidRDefault="00DC77FE" w:rsidP="00DC77FE">
            <w:pPr>
              <w:spacing w:after="0" w:line="240" w:lineRule="auto"/>
              <w:jc w:val="center"/>
              <w:rPr>
                <w:rFonts w:ascii="Arial" w:hAnsi="Arial" w:cs="Arial"/>
                <w:color w:val="000000"/>
                <w:sz w:val="16"/>
                <w:szCs w:val="18"/>
              </w:rPr>
            </w:pPr>
            <w:r w:rsidRPr="00C51A26">
              <w:rPr>
                <w:rFonts w:ascii="Arial" w:hAnsi="Arial" w:cs="Arial"/>
                <w:color w:val="000000"/>
                <w:sz w:val="16"/>
                <w:szCs w:val="18"/>
              </w:rPr>
              <w:t>117,279</w:t>
            </w:r>
          </w:p>
        </w:tc>
        <w:tc>
          <w:tcPr>
            <w:tcW w:w="1275" w:type="dxa"/>
            <w:shd w:val="clear" w:color="000000" w:fill="FFFFFF"/>
            <w:vAlign w:val="center"/>
          </w:tcPr>
          <w:p w:rsidR="006F7D3E" w:rsidRPr="00C51A26" w:rsidRDefault="006F7D3E" w:rsidP="00171F07">
            <w:pPr>
              <w:spacing w:after="0" w:line="240" w:lineRule="auto"/>
              <w:jc w:val="center"/>
              <w:rPr>
                <w:rFonts w:ascii="Arial" w:eastAsia="Times New Roman" w:hAnsi="Arial" w:cs="Arial"/>
                <w:sz w:val="16"/>
                <w:szCs w:val="18"/>
                <w:lang w:eastAsia="es-MX"/>
              </w:rPr>
            </w:pPr>
            <w:r w:rsidRPr="00C51A26">
              <w:rPr>
                <w:rFonts w:ascii="Arial" w:eastAsia="Times New Roman" w:hAnsi="Arial" w:cs="Arial"/>
                <w:sz w:val="16"/>
                <w:szCs w:val="18"/>
                <w:lang w:eastAsia="es-MX"/>
              </w:rPr>
              <w:t>119,725</w:t>
            </w:r>
          </w:p>
        </w:tc>
      </w:tr>
    </w:tbl>
    <w:p w:rsidR="00C4749E" w:rsidRPr="00C51A26" w:rsidRDefault="00C4749E" w:rsidP="00171F07">
      <w:pPr>
        <w:spacing w:after="0" w:line="240" w:lineRule="auto"/>
        <w:rPr>
          <w:rFonts w:ascii="Arial" w:hAnsi="Arial" w:cs="Arial"/>
          <w:b/>
          <w:color w:val="5B9BD5" w:themeColor="accent1"/>
          <w:szCs w:val="21"/>
        </w:rPr>
      </w:pPr>
    </w:p>
    <w:p w:rsidR="00C4749E" w:rsidRDefault="00C4749E" w:rsidP="00171F07">
      <w:pPr>
        <w:spacing w:after="0" w:line="240" w:lineRule="auto"/>
        <w:rPr>
          <w:rFonts w:ascii="Arial" w:hAnsi="Arial" w:cs="Arial"/>
          <w:b/>
          <w:color w:val="5B9BD5" w:themeColor="accent1"/>
          <w:szCs w:val="21"/>
        </w:rPr>
      </w:pPr>
      <w:r w:rsidRPr="00C51A26">
        <w:rPr>
          <w:rFonts w:ascii="Arial" w:hAnsi="Arial" w:cs="Arial"/>
          <w:b/>
          <w:color w:val="5B9BD5" w:themeColor="accent1"/>
          <w:szCs w:val="21"/>
        </w:rPr>
        <w:t xml:space="preserve">VOLUMEN DE AGUA FACTURADA (M3) </w:t>
      </w:r>
    </w:p>
    <w:p w:rsidR="00C8484B" w:rsidRPr="00C51A26" w:rsidRDefault="00C8484B" w:rsidP="00171F07">
      <w:pPr>
        <w:spacing w:after="0" w:line="240" w:lineRule="auto"/>
        <w:rPr>
          <w:rFonts w:ascii="Arial" w:hAnsi="Arial" w:cs="Arial"/>
          <w:b/>
          <w:color w:val="5B9BD5" w:themeColor="accent1"/>
          <w:szCs w:val="21"/>
        </w:rPr>
      </w:pPr>
    </w:p>
    <w:p w:rsidR="00C4749E" w:rsidRPr="007D446A" w:rsidRDefault="00C4749E" w:rsidP="00171F07">
      <w:pPr>
        <w:spacing w:after="0" w:line="240" w:lineRule="auto"/>
        <w:jc w:val="both"/>
        <w:rPr>
          <w:rFonts w:ascii="Arial" w:hAnsi="Arial" w:cs="Arial"/>
          <w:sz w:val="21"/>
          <w:szCs w:val="21"/>
        </w:rPr>
      </w:pPr>
      <w:r w:rsidRPr="007D446A">
        <w:rPr>
          <w:rFonts w:ascii="Arial" w:hAnsi="Arial" w:cs="Arial"/>
          <w:sz w:val="21"/>
          <w:szCs w:val="21"/>
        </w:rPr>
        <w:t xml:space="preserve">Al cierre del </w:t>
      </w:r>
      <w:r w:rsidR="001B41BD" w:rsidRPr="007D446A">
        <w:rPr>
          <w:rFonts w:ascii="Arial" w:hAnsi="Arial" w:cs="Arial"/>
          <w:sz w:val="21"/>
          <w:szCs w:val="21"/>
        </w:rPr>
        <w:t>4to</w:t>
      </w:r>
      <w:r w:rsidRPr="007D446A">
        <w:rPr>
          <w:rFonts w:ascii="Arial" w:hAnsi="Arial" w:cs="Arial"/>
          <w:sz w:val="21"/>
          <w:szCs w:val="21"/>
        </w:rPr>
        <w:t xml:space="preserve">. trimestre se han </w:t>
      </w:r>
      <w:r w:rsidRPr="001A6E50">
        <w:rPr>
          <w:rFonts w:ascii="Arial" w:hAnsi="Arial" w:cs="Arial"/>
          <w:sz w:val="21"/>
          <w:szCs w:val="21"/>
        </w:rPr>
        <w:t xml:space="preserve">facturado </w:t>
      </w:r>
      <w:r w:rsidR="00F846E3" w:rsidRPr="001A6E50">
        <w:rPr>
          <w:rFonts w:ascii="Arial" w:eastAsia="Times New Roman" w:hAnsi="Arial" w:cs="Arial"/>
          <w:sz w:val="21"/>
          <w:szCs w:val="21"/>
          <w:lang w:eastAsia="es-MX"/>
        </w:rPr>
        <w:t>19,546,013</w:t>
      </w:r>
      <w:r w:rsidR="001A6E50" w:rsidRPr="001A6E50">
        <w:rPr>
          <w:rFonts w:ascii="Arial" w:eastAsia="Times New Roman" w:hAnsi="Arial" w:cs="Arial"/>
          <w:sz w:val="21"/>
          <w:szCs w:val="21"/>
          <w:lang w:eastAsia="es-MX"/>
        </w:rPr>
        <w:t>.00</w:t>
      </w:r>
      <w:r w:rsidR="00F846E3" w:rsidRPr="001A6E50">
        <w:rPr>
          <w:rFonts w:ascii="Arial" w:eastAsia="Times New Roman" w:hAnsi="Arial" w:cs="Arial"/>
          <w:sz w:val="21"/>
          <w:szCs w:val="21"/>
          <w:lang w:eastAsia="es-MX"/>
        </w:rPr>
        <w:t xml:space="preserve"> </w:t>
      </w:r>
      <w:r w:rsidRPr="001A6E50">
        <w:rPr>
          <w:rFonts w:ascii="Arial" w:hAnsi="Arial" w:cs="Arial"/>
          <w:sz w:val="21"/>
          <w:szCs w:val="21"/>
        </w:rPr>
        <w:t>m3</w:t>
      </w:r>
      <w:r w:rsidRPr="00F846E3">
        <w:rPr>
          <w:rFonts w:ascii="Arial" w:hAnsi="Arial" w:cs="Arial"/>
          <w:sz w:val="21"/>
          <w:szCs w:val="21"/>
        </w:rPr>
        <w:t xml:space="preserve"> lo</w:t>
      </w:r>
      <w:r w:rsidRPr="007D446A">
        <w:rPr>
          <w:rFonts w:ascii="Arial" w:hAnsi="Arial" w:cs="Arial"/>
          <w:sz w:val="21"/>
          <w:szCs w:val="21"/>
        </w:rPr>
        <w:t xml:space="preserve"> que representa un </w:t>
      </w:r>
      <w:r w:rsidR="00F846E3">
        <w:rPr>
          <w:rFonts w:ascii="Arial" w:hAnsi="Arial" w:cs="Arial"/>
          <w:b/>
          <w:sz w:val="21"/>
          <w:szCs w:val="21"/>
        </w:rPr>
        <w:t>99.06</w:t>
      </w:r>
      <w:r w:rsidRPr="007D446A">
        <w:rPr>
          <w:rFonts w:ascii="Arial" w:hAnsi="Arial" w:cs="Arial"/>
          <w:b/>
          <w:sz w:val="21"/>
          <w:szCs w:val="21"/>
        </w:rPr>
        <w:t>%</w:t>
      </w:r>
      <w:r w:rsidRPr="007D446A">
        <w:rPr>
          <w:rFonts w:ascii="Arial" w:hAnsi="Arial" w:cs="Arial"/>
          <w:sz w:val="21"/>
          <w:szCs w:val="21"/>
        </w:rPr>
        <w:t xml:space="preserve"> con respecto a la meta anual.</w:t>
      </w:r>
    </w:p>
    <w:p w:rsidR="00C4749E" w:rsidRPr="002A0D23" w:rsidRDefault="00C4749E" w:rsidP="00171F07">
      <w:pPr>
        <w:spacing w:after="0" w:line="240" w:lineRule="auto"/>
        <w:jc w:val="both"/>
        <w:rPr>
          <w:rFonts w:ascii="Arial" w:hAnsi="Arial" w:cs="Arial"/>
          <w:sz w:val="21"/>
          <w:szCs w:val="21"/>
          <w:highlight w:val="yellow"/>
        </w:rPr>
      </w:pPr>
    </w:p>
    <w:tbl>
      <w:tblPr>
        <w:tblpPr w:leftFromText="180" w:rightFromText="180" w:vertAnchor="text" w:tblpXSpec="center" w:tblpY="1"/>
        <w:tblOverlap w:val="never"/>
        <w:tblW w:w="926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70" w:type="dxa"/>
          <w:right w:w="70" w:type="dxa"/>
        </w:tblCellMar>
        <w:tblLook w:val="04A0" w:firstRow="1" w:lastRow="0" w:firstColumn="1" w:lastColumn="0" w:noHBand="0" w:noVBand="1"/>
      </w:tblPr>
      <w:tblGrid>
        <w:gridCol w:w="1168"/>
        <w:gridCol w:w="1164"/>
        <w:gridCol w:w="1221"/>
        <w:gridCol w:w="1089"/>
        <w:gridCol w:w="1085"/>
        <w:gridCol w:w="1335"/>
        <w:gridCol w:w="1035"/>
        <w:gridCol w:w="1164"/>
      </w:tblGrid>
      <w:tr w:rsidR="005C4E65" w:rsidRPr="007D446A" w:rsidTr="001B41BD">
        <w:trPr>
          <w:trHeight w:val="300"/>
        </w:trPr>
        <w:tc>
          <w:tcPr>
            <w:tcW w:w="1168" w:type="dxa"/>
            <w:shd w:val="clear" w:color="000000" w:fill="5B9BD5"/>
            <w:noWrap/>
            <w:vAlign w:val="center"/>
          </w:tcPr>
          <w:p w:rsidR="005C4E65" w:rsidRPr="007D446A" w:rsidRDefault="005C4E65" w:rsidP="005C4E65">
            <w:pPr>
              <w:spacing w:after="0" w:line="240" w:lineRule="auto"/>
              <w:jc w:val="center"/>
              <w:rPr>
                <w:rFonts w:ascii="Arial" w:eastAsia="Times New Roman" w:hAnsi="Arial" w:cs="Arial"/>
                <w:color w:val="FFFFFF"/>
                <w:sz w:val="14"/>
                <w:szCs w:val="14"/>
                <w:lang w:eastAsia="es-MX"/>
              </w:rPr>
            </w:pPr>
            <w:r w:rsidRPr="007D446A">
              <w:rPr>
                <w:rFonts w:ascii="Arial" w:eastAsia="Times New Roman" w:hAnsi="Arial" w:cs="Arial"/>
                <w:color w:val="FFFFFF"/>
                <w:sz w:val="14"/>
                <w:szCs w:val="14"/>
                <w:lang w:eastAsia="es-MX"/>
              </w:rPr>
              <w:t>DATO</w:t>
            </w:r>
          </w:p>
        </w:tc>
        <w:tc>
          <w:tcPr>
            <w:tcW w:w="1128" w:type="dxa"/>
            <w:shd w:val="clear" w:color="000000" w:fill="5B9BD5"/>
            <w:vAlign w:val="center"/>
          </w:tcPr>
          <w:p w:rsidR="005C4E65" w:rsidRPr="007D446A" w:rsidRDefault="005C4E65" w:rsidP="005C4E65">
            <w:pPr>
              <w:spacing w:after="0" w:line="240" w:lineRule="auto"/>
              <w:jc w:val="center"/>
              <w:rPr>
                <w:rFonts w:ascii="Arial" w:eastAsia="Times New Roman" w:hAnsi="Arial" w:cs="Arial"/>
                <w:color w:val="FFFFFF"/>
                <w:sz w:val="14"/>
                <w:szCs w:val="18"/>
                <w:lang w:eastAsia="es-MX"/>
              </w:rPr>
            </w:pPr>
            <w:r w:rsidRPr="007D446A">
              <w:rPr>
                <w:rFonts w:ascii="Arial" w:eastAsia="Times New Roman" w:hAnsi="Arial" w:cs="Arial"/>
                <w:color w:val="FFFFFF"/>
                <w:sz w:val="14"/>
                <w:szCs w:val="18"/>
                <w:lang w:eastAsia="es-MX"/>
              </w:rPr>
              <w:t>CIERRE 2015</w:t>
            </w:r>
          </w:p>
        </w:tc>
        <w:tc>
          <w:tcPr>
            <w:tcW w:w="1221" w:type="dxa"/>
            <w:shd w:val="clear" w:color="000000" w:fill="5B9BD5"/>
            <w:noWrap/>
            <w:vAlign w:val="center"/>
            <w:hideMark/>
          </w:tcPr>
          <w:p w:rsidR="005C4E65" w:rsidRPr="007D446A" w:rsidRDefault="005C4E65" w:rsidP="005C4E65">
            <w:pPr>
              <w:spacing w:after="0" w:line="240" w:lineRule="auto"/>
              <w:jc w:val="center"/>
              <w:rPr>
                <w:rFonts w:ascii="Arial" w:eastAsia="Times New Roman" w:hAnsi="Arial" w:cs="Arial"/>
                <w:color w:val="FFFFFF"/>
                <w:sz w:val="14"/>
                <w:szCs w:val="18"/>
                <w:lang w:eastAsia="es-MX"/>
              </w:rPr>
            </w:pPr>
            <w:r w:rsidRPr="007D446A">
              <w:rPr>
                <w:rFonts w:ascii="Arial" w:eastAsia="Times New Roman" w:hAnsi="Arial" w:cs="Arial"/>
                <w:color w:val="FFFFFF"/>
                <w:sz w:val="14"/>
                <w:szCs w:val="18"/>
                <w:lang w:eastAsia="es-MX"/>
              </w:rPr>
              <w:t>PERIODO</w:t>
            </w:r>
          </w:p>
          <w:p w:rsidR="005C4E65" w:rsidRPr="007D446A" w:rsidRDefault="005C4E65" w:rsidP="005C4E65">
            <w:pPr>
              <w:spacing w:after="0" w:line="240" w:lineRule="auto"/>
              <w:jc w:val="center"/>
              <w:rPr>
                <w:rFonts w:ascii="Arial" w:eastAsia="Times New Roman" w:hAnsi="Arial" w:cs="Arial"/>
                <w:color w:val="FFFFFF"/>
                <w:sz w:val="14"/>
                <w:szCs w:val="18"/>
                <w:lang w:eastAsia="es-MX"/>
              </w:rPr>
            </w:pPr>
            <w:r w:rsidRPr="007D446A">
              <w:rPr>
                <w:rFonts w:ascii="Arial" w:eastAsia="Times New Roman" w:hAnsi="Arial" w:cs="Arial"/>
                <w:color w:val="FFFFFF"/>
                <w:sz w:val="14"/>
                <w:szCs w:val="18"/>
                <w:lang w:eastAsia="es-MX"/>
              </w:rPr>
              <w:t>ENERO-MARZO</w:t>
            </w:r>
          </w:p>
        </w:tc>
        <w:tc>
          <w:tcPr>
            <w:tcW w:w="1089" w:type="dxa"/>
            <w:shd w:val="clear" w:color="000000" w:fill="5B9BD5"/>
            <w:noWrap/>
            <w:vAlign w:val="center"/>
            <w:hideMark/>
          </w:tcPr>
          <w:p w:rsidR="005C4E65" w:rsidRPr="007D446A" w:rsidRDefault="005C4E65" w:rsidP="005C4E65">
            <w:pPr>
              <w:spacing w:after="0" w:line="240" w:lineRule="auto"/>
              <w:jc w:val="center"/>
              <w:rPr>
                <w:rFonts w:ascii="Arial" w:eastAsia="Times New Roman" w:hAnsi="Arial" w:cs="Arial"/>
                <w:color w:val="FFFFFF"/>
                <w:sz w:val="14"/>
                <w:szCs w:val="18"/>
                <w:lang w:eastAsia="es-MX"/>
              </w:rPr>
            </w:pPr>
            <w:r w:rsidRPr="007D446A">
              <w:rPr>
                <w:rFonts w:ascii="Arial" w:eastAsia="Times New Roman" w:hAnsi="Arial" w:cs="Arial"/>
                <w:color w:val="FFFFFF"/>
                <w:sz w:val="14"/>
                <w:szCs w:val="18"/>
                <w:lang w:eastAsia="es-MX"/>
              </w:rPr>
              <w:t>PERIODO</w:t>
            </w:r>
          </w:p>
          <w:p w:rsidR="005C4E65" w:rsidRPr="007D446A" w:rsidRDefault="005C4E65" w:rsidP="005C4E65">
            <w:pPr>
              <w:spacing w:after="0" w:line="240" w:lineRule="auto"/>
              <w:jc w:val="center"/>
              <w:rPr>
                <w:rFonts w:ascii="Arial" w:eastAsia="Times New Roman" w:hAnsi="Arial" w:cs="Arial"/>
                <w:color w:val="FFFFFF"/>
                <w:sz w:val="14"/>
                <w:szCs w:val="18"/>
                <w:lang w:eastAsia="es-MX"/>
              </w:rPr>
            </w:pPr>
            <w:r w:rsidRPr="007D446A">
              <w:rPr>
                <w:rFonts w:ascii="Arial" w:eastAsia="Times New Roman" w:hAnsi="Arial" w:cs="Arial"/>
                <w:color w:val="FFFFFF"/>
                <w:sz w:val="14"/>
                <w:szCs w:val="18"/>
                <w:lang w:eastAsia="es-MX"/>
              </w:rPr>
              <w:t>ABRIL-JUNIO</w:t>
            </w:r>
          </w:p>
        </w:tc>
        <w:tc>
          <w:tcPr>
            <w:tcW w:w="1189" w:type="dxa"/>
            <w:shd w:val="clear" w:color="000000" w:fill="5B9BD5"/>
            <w:vAlign w:val="center"/>
          </w:tcPr>
          <w:p w:rsidR="005C4E65" w:rsidRPr="007D446A" w:rsidRDefault="005C4E65" w:rsidP="005C4E65">
            <w:pPr>
              <w:spacing w:after="0" w:line="240" w:lineRule="auto"/>
              <w:jc w:val="center"/>
              <w:rPr>
                <w:rFonts w:ascii="Arial" w:eastAsia="Times New Roman" w:hAnsi="Arial" w:cs="Arial"/>
                <w:color w:val="FFFFFF"/>
                <w:sz w:val="14"/>
                <w:szCs w:val="18"/>
                <w:lang w:eastAsia="es-MX"/>
              </w:rPr>
            </w:pPr>
            <w:r w:rsidRPr="007D446A">
              <w:rPr>
                <w:rFonts w:ascii="Arial" w:eastAsia="Times New Roman" w:hAnsi="Arial" w:cs="Arial"/>
                <w:color w:val="FFFFFF"/>
                <w:sz w:val="14"/>
                <w:szCs w:val="18"/>
                <w:lang w:eastAsia="es-MX"/>
              </w:rPr>
              <w:t>PERIODO</w:t>
            </w:r>
          </w:p>
          <w:p w:rsidR="005C4E65" w:rsidRPr="007D446A" w:rsidRDefault="005C4E65" w:rsidP="005C4E65">
            <w:pPr>
              <w:spacing w:after="0" w:line="240" w:lineRule="auto"/>
              <w:jc w:val="center"/>
              <w:rPr>
                <w:rFonts w:ascii="Arial" w:eastAsia="Times New Roman" w:hAnsi="Arial" w:cs="Arial"/>
                <w:color w:val="FFFFFF"/>
                <w:sz w:val="14"/>
                <w:szCs w:val="18"/>
                <w:lang w:eastAsia="es-MX"/>
              </w:rPr>
            </w:pPr>
            <w:r w:rsidRPr="007D446A">
              <w:rPr>
                <w:rFonts w:ascii="Arial" w:eastAsia="Times New Roman" w:hAnsi="Arial" w:cs="Arial"/>
                <w:color w:val="FFFFFF"/>
                <w:sz w:val="14"/>
                <w:szCs w:val="18"/>
                <w:lang w:eastAsia="es-MX"/>
              </w:rPr>
              <w:t>JULIO-SEPTIEMBRE</w:t>
            </w:r>
          </w:p>
        </w:tc>
        <w:tc>
          <w:tcPr>
            <w:tcW w:w="1335" w:type="dxa"/>
            <w:shd w:val="clear" w:color="000000" w:fill="5B9BD5"/>
            <w:noWrap/>
            <w:vAlign w:val="center"/>
            <w:hideMark/>
          </w:tcPr>
          <w:p w:rsidR="005C4E65" w:rsidRPr="007D446A" w:rsidRDefault="005C4E65" w:rsidP="005C4E65">
            <w:pPr>
              <w:spacing w:after="0" w:line="240" w:lineRule="auto"/>
              <w:jc w:val="center"/>
              <w:rPr>
                <w:rFonts w:ascii="Arial" w:eastAsia="Times New Roman" w:hAnsi="Arial" w:cs="Arial"/>
                <w:color w:val="FFFFFF"/>
                <w:sz w:val="14"/>
                <w:szCs w:val="14"/>
              </w:rPr>
            </w:pPr>
            <w:r w:rsidRPr="007D446A">
              <w:rPr>
                <w:rFonts w:ascii="Arial" w:eastAsia="Times New Roman" w:hAnsi="Arial" w:cs="Arial"/>
                <w:color w:val="FFFFFF"/>
                <w:sz w:val="14"/>
                <w:szCs w:val="14"/>
              </w:rPr>
              <w:t>PERIODO OCTUBRE-DICIEMBRE</w:t>
            </w:r>
          </w:p>
        </w:tc>
        <w:tc>
          <w:tcPr>
            <w:tcW w:w="1003" w:type="dxa"/>
            <w:shd w:val="clear" w:color="000000" w:fill="5B9BD5"/>
            <w:vAlign w:val="center"/>
          </w:tcPr>
          <w:p w:rsidR="005C4E65" w:rsidRPr="007D446A" w:rsidRDefault="005C4E65" w:rsidP="005C4E65">
            <w:pPr>
              <w:spacing w:after="0" w:line="240" w:lineRule="auto"/>
              <w:jc w:val="center"/>
              <w:rPr>
                <w:rFonts w:ascii="Arial" w:eastAsia="Times New Roman" w:hAnsi="Arial" w:cs="Arial"/>
                <w:color w:val="FFFFFF"/>
                <w:sz w:val="14"/>
                <w:szCs w:val="14"/>
                <w:lang w:val="es-ES"/>
              </w:rPr>
            </w:pPr>
            <w:r w:rsidRPr="007D446A">
              <w:rPr>
                <w:rFonts w:ascii="Arial" w:eastAsia="Times New Roman" w:hAnsi="Arial" w:cs="Arial"/>
                <w:color w:val="FFFFFF"/>
                <w:sz w:val="14"/>
                <w:szCs w:val="14"/>
              </w:rPr>
              <w:t>ACUMULADO AL 4TO TRIMESTRE</w:t>
            </w:r>
          </w:p>
        </w:tc>
        <w:tc>
          <w:tcPr>
            <w:tcW w:w="1128" w:type="dxa"/>
            <w:shd w:val="clear" w:color="000000" w:fill="5B9BD5"/>
            <w:vAlign w:val="center"/>
          </w:tcPr>
          <w:p w:rsidR="005C4E65" w:rsidRPr="007D446A" w:rsidRDefault="005C4E65" w:rsidP="005C4E65">
            <w:pPr>
              <w:spacing w:after="0" w:line="240" w:lineRule="auto"/>
              <w:jc w:val="center"/>
              <w:rPr>
                <w:rFonts w:ascii="Arial" w:eastAsia="Times New Roman" w:hAnsi="Arial" w:cs="Arial"/>
                <w:color w:val="FFFFFF"/>
                <w:sz w:val="14"/>
                <w:szCs w:val="18"/>
                <w:lang w:eastAsia="es-MX"/>
              </w:rPr>
            </w:pPr>
            <w:r w:rsidRPr="007D446A">
              <w:rPr>
                <w:rFonts w:ascii="Arial" w:eastAsia="Times New Roman" w:hAnsi="Arial" w:cs="Arial"/>
                <w:color w:val="FFFFFF"/>
                <w:sz w:val="14"/>
                <w:szCs w:val="18"/>
                <w:lang w:eastAsia="es-MX"/>
              </w:rPr>
              <w:t>META 2016</w:t>
            </w:r>
          </w:p>
        </w:tc>
      </w:tr>
      <w:tr w:rsidR="005C4E65" w:rsidRPr="00C51A26" w:rsidTr="001B41BD">
        <w:trPr>
          <w:trHeight w:val="516"/>
        </w:trPr>
        <w:tc>
          <w:tcPr>
            <w:tcW w:w="1168" w:type="dxa"/>
            <w:shd w:val="clear" w:color="auto" w:fill="auto"/>
            <w:noWrap/>
            <w:vAlign w:val="center"/>
          </w:tcPr>
          <w:p w:rsidR="005C4E65" w:rsidRPr="007D446A" w:rsidRDefault="005C4E65" w:rsidP="00171F07">
            <w:pPr>
              <w:spacing w:after="0" w:line="240" w:lineRule="auto"/>
              <w:jc w:val="center"/>
              <w:rPr>
                <w:rFonts w:ascii="Arial" w:eastAsia="Times New Roman" w:hAnsi="Arial" w:cs="Arial"/>
                <w:sz w:val="14"/>
                <w:szCs w:val="18"/>
                <w:lang w:eastAsia="es-MX"/>
              </w:rPr>
            </w:pPr>
            <w:r w:rsidRPr="007D446A">
              <w:rPr>
                <w:rFonts w:ascii="Arial" w:eastAsia="Times New Roman" w:hAnsi="Arial" w:cs="Arial"/>
                <w:sz w:val="14"/>
                <w:szCs w:val="18"/>
                <w:lang w:eastAsia="es-MX"/>
              </w:rPr>
              <w:t>VOLUMEN FACTURADO (M3)</w:t>
            </w:r>
          </w:p>
        </w:tc>
        <w:tc>
          <w:tcPr>
            <w:tcW w:w="1128" w:type="dxa"/>
            <w:shd w:val="clear" w:color="auto" w:fill="auto"/>
            <w:vAlign w:val="center"/>
          </w:tcPr>
          <w:p w:rsidR="005C4E65" w:rsidRPr="007D446A" w:rsidRDefault="005C4E65" w:rsidP="00171F07">
            <w:pPr>
              <w:spacing w:after="0" w:line="240" w:lineRule="auto"/>
              <w:jc w:val="center"/>
              <w:rPr>
                <w:rFonts w:ascii="Arial" w:eastAsia="Times New Roman" w:hAnsi="Arial" w:cs="Arial"/>
                <w:sz w:val="16"/>
                <w:szCs w:val="18"/>
                <w:lang w:eastAsia="es-MX"/>
              </w:rPr>
            </w:pPr>
            <w:r w:rsidRPr="007D446A">
              <w:rPr>
                <w:rFonts w:ascii="Arial" w:eastAsia="Times New Roman" w:hAnsi="Arial" w:cs="Arial"/>
                <w:sz w:val="16"/>
                <w:szCs w:val="18"/>
                <w:lang w:eastAsia="es-MX"/>
              </w:rPr>
              <w:t>18,585,233.03</w:t>
            </w:r>
          </w:p>
        </w:tc>
        <w:tc>
          <w:tcPr>
            <w:tcW w:w="1221" w:type="dxa"/>
            <w:shd w:val="clear" w:color="auto" w:fill="auto"/>
            <w:noWrap/>
            <w:vAlign w:val="center"/>
          </w:tcPr>
          <w:p w:rsidR="005C4E65" w:rsidRPr="007D446A" w:rsidRDefault="005C4E65" w:rsidP="00171F07">
            <w:pPr>
              <w:spacing w:after="0" w:line="240" w:lineRule="auto"/>
              <w:jc w:val="center"/>
              <w:rPr>
                <w:rFonts w:ascii="Arial" w:eastAsia="Times New Roman" w:hAnsi="Arial" w:cs="Arial"/>
                <w:sz w:val="16"/>
                <w:szCs w:val="18"/>
                <w:lang w:eastAsia="es-MX"/>
              </w:rPr>
            </w:pPr>
            <w:r w:rsidRPr="007D446A">
              <w:rPr>
                <w:rFonts w:ascii="Arial" w:eastAsia="Times New Roman" w:hAnsi="Arial" w:cs="Arial"/>
                <w:sz w:val="16"/>
                <w:szCs w:val="18"/>
                <w:lang w:eastAsia="es-MX"/>
              </w:rPr>
              <w:t>4,845,501.78</w:t>
            </w:r>
          </w:p>
        </w:tc>
        <w:tc>
          <w:tcPr>
            <w:tcW w:w="1089" w:type="dxa"/>
            <w:shd w:val="clear" w:color="auto" w:fill="auto"/>
            <w:noWrap/>
            <w:vAlign w:val="center"/>
          </w:tcPr>
          <w:p w:rsidR="005C4E65" w:rsidRPr="007D446A" w:rsidRDefault="005C4E65" w:rsidP="00171F07">
            <w:pPr>
              <w:spacing w:after="0" w:line="240" w:lineRule="auto"/>
              <w:jc w:val="center"/>
              <w:rPr>
                <w:rFonts w:ascii="Arial" w:eastAsia="Times New Roman" w:hAnsi="Arial" w:cs="Arial"/>
                <w:sz w:val="16"/>
                <w:szCs w:val="18"/>
                <w:lang w:eastAsia="es-MX"/>
              </w:rPr>
            </w:pPr>
            <w:r w:rsidRPr="007D446A">
              <w:rPr>
                <w:rFonts w:ascii="Arial" w:eastAsia="Times New Roman" w:hAnsi="Arial" w:cs="Arial"/>
                <w:sz w:val="16"/>
                <w:szCs w:val="18"/>
                <w:lang w:eastAsia="es-MX"/>
              </w:rPr>
              <w:t>4,990,872.82</w:t>
            </w:r>
          </w:p>
        </w:tc>
        <w:tc>
          <w:tcPr>
            <w:tcW w:w="1189" w:type="dxa"/>
            <w:shd w:val="clear" w:color="auto" w:fill="auto"/>
            <w:vAlign w:val="center"/>
          </w:tcPr>
          <w:p w:rsidR="005C4E65" w:rsidRPr="007D446A" w:rsidRDefault="005C4E65" w:rsidP="00171F07">
            <w:pPr>
              <w:spacing w:after="0" w:line="240" w:lineRule="auto"/>
              <w:jc w:val="center"/>
              <w:rPr>
                <w:rFonts w:ascii="Arial" w:eastAsia="Times New Roman" w:hAnsi="Arial" w:cs="Arial"/>
                <w:sz w:val="16"/>
                <w:szCs w:val="18"/>
                <w:lang w:eastAsia="es-MX"/>
              </w:rPr>
            </w:pPr>
            <w:r w:rsidRPr="007D446A">
              <w:rPr>
                <w:rFonts w:ascii="Arial" w:eastAsia="Times New Roman" w:hAnsi="Arial" w:cs="Arial"/>
                <w:sz w:val="16"/>
                <w:szCs w:val="18"/>
                <w:lang w:eastAsia="es-MX"/>
              </w:rPr>
              <w:t>4,788,039.41</w:t>
            </w:r>
          </w:p>
        </w:tc>
        <w:tc>
          <w:tcPr>
            <w:tcW w:w="1335" w:type="dxa"/>
            <w:shd w:val="clear" w:color="auto" w:fill="auto"/>
            <w:noWrap/>
            <w:vAlign w:val="center"/>
          </w:tcPr>
          <w:p w:rsidR="005C4E65" w:rsidRPr="007D446A" w:rsidRDefault="00F846E3" w:rsidP="00171F07">
            <w:pPr>
              <w:spacing w:after="0" w:line="240" w:lineRule="auto"/>
              <w:jc w:val="center"/>
              <w:rPr>
                <w:rFonts w:ascii="Arial" w:eastAsia="Times New Roman" w:hAnsi="Arial" w:cs="Arial"/>
                <w:sz w:val="16"/>
                <w:szCs w:val="18"/>
                <w:lang w:eastAsia="es-MX"/>
              </w:rPr>
            </w:pPr>
            <w:r w:rsidRPr="00F846E3">
              <w:rPr>
                <w:rFonts w:ascii="Arial" w:eastAsia="Times New Roman" w:hAnsi="Arial" w:cs="Arial"/>
                <w:sz w:val="16"/>
                <w:szCs w:val="18"/>
                <w:lang w:eastAsia="es-MX"/>
              </w:rPr>
              <w:t>4,921,598.60</w:t>
            </w:r>
          </w:p>
        </w:tc>
        <w:tc>
          <w:tcPr>
            <w:tcW w:w="1003" w:type="dxa"/>
            <w:vAlign w:val="center"/>
          </w:tcPr>
          <w:p w:rsidR="005C4E65" w:rsidRPr="007D446A" w:rsidRDefault="00F846E3" w:rsidP="001B41BD">
            <w:pPr>
              <w:spacing w:after="0" w:line="240" w:lineRule="auto"/>
              <w:jc w:val="center"/>
              <w:rPr>
                <w:rFonts w:ascii="Arial" w:eastAsia="Times New Roman" w:hAnsi="Arial" w:cs="Arial"/>
                <w:sz w:val="16"/>
                <w:szCs w:val="18"/>
                <w:lang w:eastAsia="es-MX"/>
              </w:rPr>
            </w:pPr>
            <w:r w:rsidRPr="00F846E3">
              <w:rPr>
                <w:rFonts w:ascii="Arial" w:eastAsia="Times New Roman" w:hAnsi="Arial" w:cs="Arial"/>
                <w:sz w:val="16"/>
                <w:szCs w:val="18"/>
                <w:lang w:eastAsia="es-MX"/>
              </w:rPr>
              <w:t>19,546,013</w:t>
            </w:r>
          </w:p>
        </w:tc>
        <w:tc>
          <w:tcPr>
            <w:tcW w:w="1128" w:type="dxa"/>
            <w:shd w:val="clear" w:color="auto" w:fill="auto"/>
            <w:vAlign w:val="center"/>
          </w:tcPr>
          <w:p w:rsidR="005C4E65" w:rsidRPr="00C51A26" w:rsidRDefault="005C4E65" w:rsidP="00171F07">
            <w:pPr>
              <w:spacing w:after="0" w:line="240" w:lineRule="auto"/>
              <w:jc w:val="center"/>
              <w:rPr>
                <w:rFonts w:ascii="Arial" w:eastAsia="Times New Roman" w:hAnsi="Arial" w:cs="Arial"/>
                <w:sz w:val="16"/>
                <w:szCs w:val="18"/>
                <w:lang w:eastAsia="es-MX"/>
              </w:rPr>
            </w:pPr>
            <w:r w:rsidRPr="007D446A">
              <w:rPr>
                <w:rFonts w:ascii="Arial" w:eastAsia="Times New Roman" w:hAnsi="Arial" w:cs="Arial"/>
                <w:sz w:val="16"/>
                <w:szCs w:val="18"/>
                <w:lang w:eastAsia="es-MX"/>
              </w:rPr>
              <w:t>19,730,677.00</w:t>
            </w:r>
          </w:p>
        </w:tc>
      </w:tr>
    </w:tbl>
    <w:p w:rsidR="001B41BD" w:rsidRPr="00C51A26" w:rsidRDefault="001B41BD" w:rsidP="00171F07">
      <w:pPr>
        <w:spacing w:after="0" w:line="240" w:lineRule="auto"/>
        <w:jc w:val="both"/>
        <w:rPr>
          <w:rFonts w:ascii="Arial" w:hAnsi="Arial" w:cs="Arial"/>
          <w:b/>
          <w:sz w:val="21"/>
          <w:szCs w:val="21"/>
        </w:rPr>
      </w:pPr>
    </w:p>
    <w:p w:rsidR="00C8484B" w:rsidRDefault="00C4749E" w:rsidP="00171F07">
      <w:pPr>
        <w:spacing w:after="0" w:line="240" w:lineRule="auto"/>
        <w:rPr>
          <w:rFonts w:ascii="Arial" w:hAnsi="Arial" w:cs="Arial"/>
          <w:b/>
          <w:color w:val="5B9BD5" w:themeColor="accent1"/>
          <w:szCs w:val="21"/>
        </w:rPr>
      </w:pPr>
      <w:r w:rsidRPr="00C51A26">
        <w:rPr>
          <w:rFonts w:ascii="Arial" w:hAnsi="Arial" w:cs="Arial"/>
          <w:b/>
          <w:color w:val="5B9BD5" w:themeColor="accent1"/>
          <w:szCs w:val="21"/>
        </w:rPr>
        <w:t xml:space="preserve">COBERTURA DE MICROMEDICIÓN </w:t>
      </w:r>
    </w:p>
    <w:p w:rsidR="00FE6953" w:rsidRPr="00C51A26" w:rsidRDefault="00FE6953" w:rsidP="00171F07">
      <w:pPr>
        <w:spacing w:after="0" w:line="240" w:lineRule="auto"/>
        <w:rPr>
          <w:rFonts w:ascii="Arial" w:hAnsi="Arial" w:cs="Arial"/>
          <w:b/>
          <w:color w:val="5B9BD5" w:themeColor="accent1"/>
          <w:szCs w:val="21"/>
        </w:rPr>
      </w:pPr>
    </w:p>
    <w:p w:rsidR="00C4749E" w:rsidRPr="00C51A26" w:rsidRDefault="00C4749E" w:rsidP="00171F07">
      <w:pPr>
        <w:spacing w:after="0" w:line="240" w:lineRule="auto"/>
        <w:jc w:val="both"/>
        <w:rPr>
          <w:rFonts w:ascii="Arial" w:hAnsi="Arial" w:cs="Arial"/>
          <w:sz w:val="21"/>
          <w:szCs w:val="21"/>
        </w:rPr>
      </w:pPr>
      <w:r w:rsidRPr="00C51A26">
        <w:rPr>
          <w:rFonts w:ascii="Arial" w:hAnsi="Arial" w:cs="Arial"/>
          <w:sz w:val="21"/>
          <w:szCs w:val="21"/>
        </w:rPr>
        <w:t xml:space="preserve">Durante el trimestre se </w:t>
      </w:r>
      <w:r w:rsidRPr="001A6E50">
        <w:rPr>
          <w:rFonts w:ascii="Arial" w:hAnsi="Arial" w:cs="Arial"/>
          <w:sz w:val="21"/>
          <w:szCs w:val="21"/>
        </w:rPr>
        <w:t xml:space="preserve">instalaron </w:t>
      </w:r>
      <w:r w:rsidR="005A3E36" w:rsidRPr="001A6E50">
        <w:rPr>
          <w:rFonts w:ascii="Arial" w:hAnsi="Arial" w:cs="Arial"/>
          <w:sz w:val="21"/>
          <w:szCs w:val="21"/>
        </w:rPr>
        <w:t>1,670</w:t>
      </w:r>
      <w:r w:rsidRPr="001A6E50">
        <w:rPr>
          <w:rFonts w:ascii="Arial" w:hAnsi="Arial" w:cs="Arial"/>
          <w:sz w:val="21"/>
          <w:szCs w:val="21"/>
        </w:rPr>
        <w:t xml:space="preserve"> medidores, lo que refleja en nuestro padrón de usuarios un avance del 6</w:t>
      </w:r>
      <w:r w:rsidR="005A3E36" w:rsidRPr="001A6E50">
        <w:rPr>
          <w:rFonts w:ascii="Arial" w:hAnsi="Arial" w:cs="Arial"/>
          <w:sz w:val="21"/>
          <w:szCs w:val="21"/>
        </w:rPr>
        <w:t>9.10</w:t>
      </w:r>
      <w:r w:rsidRPr="001A6E50">
        <w:rPr>
          <w:rFonts w:ascii="Arial" w:hAnsi="Arial" w:cs="Arial"/>
          <w:sz w:val="21"/>
          <w:szCs w:val="21"/>
        </w:rPr>
        <w:t xml:space="preserve">% de micro medición con </w:t>
      </w:r>
      <w:r w:rsidR="005A3E36" w:rsidRPr="001A6E50">
        <w:rPr>
          <w:rFonts w:ascii="Arial" w:hAnsi="Arial" w:cs="Arial"/>
          <w:sz w:val="21"/>
          <w:szCs w:val="21"/>
        </w:rPr>
        <w:t>81,036</w:t>
      </w:r>
      <w:r w:rsidRPr="001A6E50">
        <w:rPr>
          <w:rFonts w:ascii="Arial" w:hAnsi="Arial" w:cs="Arial"/>
          <w:sz w:val="21"/>
          <w:szCs w:val="21"/>
        </w:rPr>
        <w:t xml:space="preserve"> cuentas de los </w:t>
      </w:r>
      <w:r w:rsidR="0057670E" w:rsidRPr="001A6E50">
        <w:rPr>
          <w:rFonts w:ascii="Arial" w:hAnsi="Arial" w:cs="Arial"/>
          <w:sz w:val="21"/>
          <w:szCs w:val="21"/>
        </w:rPr>
        <w:t>117,279</w:t>
      </w:r>
      <w:r w:rsidR="0057670E" w:rsidRPr="00C51A26">
        <w:rPr>
          <w:rFonts w:ascii="Arial" w:hAnsi="Arial" w:cs="Arial"/>
          <w:sz w:val="21"/>
          <w:szCs w:val="21"/>
        </w:rPr>
        <w:t xml:space="preserve"> </w:t>
      </w:r>
      <w:r w:rsidRPr="00C51A26">
        <w:rPr>
          <w:rFonts w:ascii="Arial" w:hAnsi="Arial" w:cs="Arial"/>
          <w:sz w:val="21"/>
          <w:szCs w:val="21"/>
        </w:rPr>
        <w:t>contratos.</w:t>
      </w:r>
    </w:p>
    <w:p w:rsidR="00075537" w:rsidRDefault="00075537" w:rsidP="00171F07">
      <w:pPr>
        <w:spacing w:after="0" w:line="240" w:lineRule="auto"/>
        <w:rPr>
          <w:rFonts w:ascii="Arial" w:hAnsi="Arial" w:cs="Arial"/>
          <w:b/>
          <w:color w:val="5B9BD5" w:themeColor="accent1"/>
          <w:szCs w:val="21"/>
        </w:rPr>
      </w:pPr>
    </w:p>
    <w:p w:rsidR="00C4749E" w:rsidRDefault="00C4749E" w:rsidP="00171F07">
      <w:pPr>
        <w:spacing w:after="0" w:line="240" w:lineRule="auto"/>
        <w:rPr>
          <w:rFonts w:ascii="Arial" w:hAnsi="Arial" w:cs="Arial"/>
          <w:b/>
          <w:color w:val="5B9BD5" w:themeColor="accent1"/>
          <w:szCs w:val="21"/>
        </w:rPr>
      </w:pPr>
      <w:r w:rsidRPr="00C51A26">
        <w:rPr>
          <w:rFonts w:ascii="Arial" w:hAnsi="Arial" w:cs="Arial"/>
          <w:b/>
          <w:color w:val="5B9BD5" w:themeColor="accent1"/>
          <w:szCs w:val="21"/>
        </w:rPr>
        <w:t xml:space="preserve">VOLUMEN DE AGUA SANEADA INTERCAMBIADA (M3) </w:t>
      </w:r>
    </w:p>
    <w:p w:rsidR="00C8484B" w:rsidRPr="00C51A26" w:rsidRDefault="00C8484B" w:rsidP="00171F07">
      <w:pPr>
        <w:spacing w:after="0" w:line="240" w:lineRule="auto"/>
        <w:rPr>
          <w:rFonts w:ascii="Arial" w:hAnsi="Arial" w:cs="Arial"/>
          <w:b/>
          <w:color w:val="5B9BD5" w:themeColor="accent1"/>
          <w:szCs w:val="21"/>
        </w:rPr>
      </w:pPr>
    </w:p>
    <w:p w:rsidR="00A27903" w:rsidRDefault="00C4749E" w:rsidP="00171F07">
      <w:pPr>
        <w:spacing w:after="0" w:line="240" w:lineRule="auto"/>
        <w:jc w:val="both"/>
        <w:rPr>
          <w:rFonts w:ascii="Arial" w:hAnsi="Arial" w:cs="Arial"/>
          <w:sz w:val="21"/>
          <w:szCs w:val="21"/>
        </w:rPr>
      </w:pPr>
      <w:r w:rsidRPr="00C51A26">
        <w:rPr>
          <w:rFonts w:ascii="Arial" w:hAnsi="Arial" w:cs="Arial"/>
          <w:sz w:val="21"/>
          <w:szCs w:val="21"/>
        </w:rPr>
        <w:t xml:space="preserve">En el trimestre </w:t>
      </w:r>
      <w:r w:rsidR="005A3E36" w:rsidRPr="00C51A26">
        <w:rPr>
          <w:rFonts w:ascii="Arial" w:hAnsi="Arial" w:cs="Arial"/>
          <w:sz w:val="21"/>
          <w:szCs w:val="21"/>
        </w:rPr>
        <w:t>octubre - diciembre</w:t>
      </w:r>
      <w:r w:rsidRPr="00C51A26">
        <w:rPr>
          <w:rFonts w:ascii="Arial" w:hAnsi="Arial" w:cs="Arial"/>
          <w:sz w:val="21"/>
          <w:szCs w:val="21"/>
        </w:rPr>
        <w:t>, el intercambio de agua residual tratada para</w:t>
      </w:r>
      <w:r w:rsidR="00836C02" w:rsidRPr="00C51A26">
        <w:rPr>
          <w:rFonts w:ascii="Arial" w:hAnsi="Arial" w:cs="Arial"/>
          <w:sz w:val="21"/>
          <w:szCs w:val="21"/>
        </w:rPr>
        <w:t xml:space="preserve"> parques y jardines fue de </w:t>
      </w:r>
      <w:r w:rsidR="001A6E50">
        <w:rPr>
          <w:rFonts w:ascii="Arial" w:hAnsi="Arial" w:cs="Arial"/>
          <w:sz w:val="21"/>
          <w:szCs w:val="21"/>
        </w:rPr>
        <w:t>3,211.00</w:t>
      </w:r>
      <w:r w:rsidRPr="00C51A26">
        <w:rPr>
          <w:rFonts w:ascii="Arial" w:hAnsi="Arial" w:cs="Arial"/>
          <w:sz w:val="21"/>
          <w:szCs w:val="21"/>
        </w:rPr>
        <w:t xml:space="preserve"> </w:t>
      </w:r>
      <w:r w:rsidR="005A3E36" w:rsidRPr="00C51A26">
        <w:rPr>
          <w:rFonts w:ascii="Arial" w:hAnsi="Arial" w:cs="Arial"/>
          <w:sz w:val="21"/>
          <w:szCs w:val="21"/>
        </w:rPr>
        <w:t>m</w:t>
      </w:r>
      <w:r w:rsidR="005A3E36" w:rsidRPr="001A6E50">
        <w:rPr>
          <w:rFonts w:ascii="Arial" w:hAnsi="Arial" w:cs="Arial"/>
          <w:sz w:val="21"/>
          <w:szCs w:val="21"/>
          <w:vertAlign w:val="superscript"/>
        </w:rPr>
        <w:t>3</w:t>
      </w:r>
      <w:r w:rsidR="005A3E36" w:rsidRPr="00C51A26">
        <w:rPr>
          <w:rFonts w:ascii="Arial" w:hAnsi="Arial" w:cs="Arial"/>
          <w:sz w:val="21"/>
          <w:szCs w:val="21"/>
        </w:rPr>
        <w:t>, para un acumulado al 4to</w:t>
      </w:r>
      <w:r w:rsidR="00836C02" w:rsidRPr="00C51A26">
        <w:rPr>
          <w:rFonts w:ascii="Arial" w:hAnsi="Arial" w:cs="Arial"/>
          <w:sz w:val="21"/>
          <w:szCs w:val="21"/>
        </w:rPr>
        <w:t xml:space="preserve"> trimestre de 27,141.00</w:t>
      </w:r>
      <w:r w:rsidRPr="00C51A26">
        <w:rPr>
          <w:rFonts w:ascii="Arial" w:hAnsi="Arial" w:cs="Arial"/>
          <w:sz w:val="21"/>
          <w:szCs w:val="21"/>
        </w:rPr>
        <w:t xml:space="preserve"> m</w:t>
      </w:r>
      <w:r w:rsidRPr="00C51A26">
        <w:rPr>
          <w:rFonts w:ascii="Arial" w:hAnsi="Arial" w:cs="Arial"/>
          <w:sz w:val="21"/>
          <w:szCs w:val="21"/>
          <w:vertAlign w:val="superscript"/>
        </w:rPr>
        <w:t>3</w:t>
      </w:r>
      <w:r w:rsidRPr="00C51A26">
        <w:rPr>
          <w:rFonts w:ascii="Arial" w:hAnsi="Arial" w:cs="Arial"/>
          <w:sz w:val="21"/>
          <w:szCs w:val="21"/>
        </w:rPr>
        <w:t>.</w:t>
      </w:r>
    </w:p>
    <w:p w:rsidR="00D94B1E" w:rsidRDefault="00D94B1E" w:rsidP="00171F07">
      <w:pPr>
        <w:spacing w:after="0" w:line="240" w:lineRule="auto"/>
        <w:jc w:val="both"/>
        <w:rPr>
          <w:rFonts w:ascii="Arial" w:hAnsi="Arial" w:cs="Arial"/>
          <w:sz w:val="21"/>
          <w:szCs w:val="21"/>
        </w:rPr>
      </w:pPr>
    </w:p>
    <w:p w:rsidR="00D94B1E" w:rsidRDefault="00D94B1E" w:rsidP="00171F07">
      <w:pPr>
        <w:spacing w:after="0" w:line="240" w:lineRule="auto"/>
        <w:jc w:val="both"/>
        <w:rPr>
          <w:rFonts w:ascii="Arial" w:hAnsi="Arial" w:cs="Arial"/>
          <w:sz w:val="21"/>
          <w:szCs w:val="21"/>
        </w:rPr>
      </w:pPr>
    </w:p>
    <w:p w:rsidR="00D94B1E" w:rsidRDefault="00D94B1E" w:rsidP="00171F07">
      <w:pPr>
        <w:spacing w:after="0" w:line="240" w:lineRule="auto"/>
        <w:jc w:val="both"/>
        <w:rPr>
          <w:rFonts w:ascii="Arial" w:hAnsi="Arial" w:cs="Arial"/>
          <w:sz w:val="21"/>
          <w:szCs w:val="21"/>
        </w:rPr>
      </w:pPr>
    </w:p>
    <w:p w:rsidR="00D94B1E" w:rsidRDefault="00D94B1E" w:rsidP="00171F07">
      <w:pPr>
        <w:spacing w:after="0" w:line="240" w:lineRule="auto"/>
        <w:jc w:val="both"/>
        <w:rPr>
          <w:rFonts w:ascii="Arial" w:hAnsi="Arial" w:cs="Arial"/>
          <w:sz w:val="21"/>
          <w:szCs w:val="21"/>
        </w:rPr>
      </w:pPr>
    </w:p>
    <w:p w:rsidR="00D94B1E" w:rsidRDefault="00D94B1E" w:rsidP="00171F07">
      <w:pPr>
        <w:spacing w:after="0" w:line="240" w:lineRule="auto"/>
        <w:jc w:val="both"/>
        <w:rPr>
          <w:rFonts w:ascii="Arial" w:hAnsi="Arial" w:cs="Arial"/>
          <w:sz w:val="21"/>
          <w:szCs w:val="21"/>
        </w:rPr>
      </w:pPr>
    </w:p>
    <w:tbl>
      <w:tblPr>
        <w:tblW w:w="8931" w:type="dxa"/>
        <w:tblInd w:w="-10" w:type="dxa"/>
        <w:tblCellMar>
          <w:left w:w="70" w:type="dxa"/>
          <w:right w:w="70" w:type="dxa"/>
        </w:tblCellMar>
        <w:tblLook w:val="04A0" w:firstRow="1" w:lastRow="0" w:firstColumn="1" w:lastColumn="0" w:noHBand="0" w:noVBand="1"/>
      </w:tblPr>
      <w:tblGrid>
        <w:gridCol w:w="1134"/>
        <w:gridCol w:w="1843"/>
        <w:gridCol w:w="2126"/>
        <w:gridCol w:w="1843"/>
        <w:gridCol w:w="1985"/>
      </w:tblGrid>
      <w:tr w:rsidR="00D94B1E" w:rsidRPr="00D94B1E" w:rsidTr="00D94B1E">
        <w:trPr>
          <w:trHeight w:val="306"/>
        </w:trPr>
        <w:tc>
          <w:tcPr>
            <w:tcW w:w="1134" w:type="dxa"/>
            <w:vMerge w:val="restart"/>
            <w:tcBorders>
              <w:top w:val="single" w:sz="8" w:space="0" w:color="5B9BD5"/>
              <w:left w:val="single" w:sz="8" w:space="0" w:color="5B9BD5"/>
              <w:bottom w:val="single" w:sz="8" w:space="0" w:color="5B9BD5"/>
              <w:right w:val="single" w:sz="8" w:space="0" w:color="5B9BD5"/>
            </w:tcBorders>
            <w:shd w:val="clear" w:color="000000" w:fill="5B9BD5"/>
            <w:vAlign w:val="center"/>
            <w:hideMark/>
          </w:tcPr>
          <w:p w:rsidR="00D94B1E" w:rsidRPr="00D94B1E" w:rsidRDefault="00D94B1E" w:rsidP="00D94B1E">
            <w:pPr>
              <w:spacing w:after="0" w:line="240" w:lineRule="auto"/>
              <w:jc w:val="center"/>
              <w:rPr>
                <w:rFonts w:ascii="Arial" w:eastAsia="Times New Roman" w:hAnsi="Arial" w:cs="Arial"/>
                <w:b/>
                <w:bCs/>
                <w:color w:val="FFFFFF"/>
                <w:sz w:val="14"/>
                <w:szCs w:val="14"/>
                <w:lang w:eastAsia="es-MX"/>
              </w:rPr>
            </w:pPr>
            <w:r w:rsidRPr="00D94B1E">
              <w:rPr>
                <w:rFonts w:ascii="Arial" w:eastAsia="Times New Roman" w:hAnsi="Arial" w:cs="Arial"/>
                <w:b/>
                <w:bCs/>
                <w:color w:val="FFFFFF"/>
                <w:sz w:val="14"/>
                <w:szCs w:val="14"/>
                <w:lang w:eastAsia="es-MX"/>
              </w:rPr>
              <w:lastRenderedPageBreak/>
              <w:t>VOLUMEN DE AGUA TRATADA</w:t>
            </w:r>
          </w:p>
        </w:tc>
        <w:tc>
          <w:tcPr>
            <w:tcW w:w="3969" w:type="dxa"/>
            <w:gridSpan w:val="2"/>
            <w:tcBorders>
              <w:top w:val="single" w:sz="8" w:space="0" w:color="5B9BD5"/>
              <w:left w:val="nil"/>
              <w:bottom w:val="single" w:sz="8" w:space="0" w:color="5B9BD5"/>
              <w:right w:val="single" w:sz="8" w:space="0" w:color="5B9BD5"/>
            </w:tcBorders>
            <w:shd w:val="clear" w:color="000000" w:fill="5B9BD5"/>
            <w:noWrap/>
            <w:vAlign w:val="center"/>
            <w:hideMark/>
          </w:tcPr>
          <w:p w:rsidR="00D94B1E" w:rsidRPr="00D94B1E" w:rsidRDefault="00D94B1E" w:rsidP="00D94B1E">
            <w:pPr>
              <w:spacing w:after="0" w:line="240" w:lineRule="auto"/>
              <w:jc w:val="center"/>
              <w:rPr>
                <w:rFonts w:ascii="Arial" w:eastAsia="Times New Roman" w:hAnsi="Arial" w:cs="Arial"/>
                <w:b/>
                <w:bCs/>
                <w:color w:val="FFFFFF"/>
                <w:sz w:val="16"/>
                <w:szCs w:val="16"/>
                <w:lang w:eastAsia="es-MX"/>
              </w:rPr>
            </w:pPr>
            <w:r w:rsidRPr="00D94B1E">
              <w:rPr>
                <w:rFonts w:ascii="Arial" w:eastAsia="Times New Roman" w:hAnsi="Arial" w:cs="Arial"/>
                <w:b/>
                <w:bCs/>
                <w:color w:val="FFFFFF"/>
                <w:sz w:val="16"/>
                <w:szCs w:val="16"/>
                <w:lang w:eastAsia="es-MX"/>
              </w:rPr>
              <w:t>2015</w:t>
            </w:r>
          </w:p>
        </w:tc>
        <w:tc>
          <w:tcPr>
            <w:tcW w:w="3828" w:type="dxa"/>
            <w:gridSpan w:val="2"/>
            <w:tcBorders>
              <w:top w:val="single" w:sz="8" w:space="0" w:color="5B9BD5"/>
              <w:left w:val="nil"/>
              <w:bottom w:val="single" w:sz="8" w:space="0" w:color="5B9BD5"/>
              <w:right w:val="single" w:sz="8" w:space="0" w:color="5B9BD5"/>
            </w:tcBorders>
            <w:shd w:val="clear" w:color="000000" w:fill="5B9BD5"/>
            <w:noWrap/>
            <w:vAlign w:val="center"/>
            <w:hideMark/>
          </w:tcPr>
          <w:p w:rsidR="00D94B1E" w:rsidRPr="00D94B1E" w:rsidRDefault="00D94B1E" w:rsidP="00D94B1E">
            <w:pPr>
              <w:spacing w:after="0" w:line="240" w:lineRule="auto"/>
              <w:jc w:val="center"/>
              <w:rPr>
                <w:rFonts w:ascii="Arial" w:eastAsia="Times New Roman" w:hAnsi="Arial" w:cs="Arial"/>
                <w:b/>
                <w:bCs/>
                <w:color w:val="FFFFFF"/>
                <w:sz w:val="16"/>
                <w:szCs w:val="16"/>
                <w:lang w:eastAsia="es-MX"/>
              </w:rPr>
            </w:pPr>
            <w:r w:rsidRPr="00D94B1E">
              <w:rPr>
                <w:rFonts w:ascii="Arial" w:eastAsia="Times New Roman" w:hAnsi="Arial" w:cs="Arial"/>
                <w:b/>
                <w:bCs/>
                <w:color w:val="FFFFFF"/>
                <w:sz w:val="16"/>
                <w:szCs w:val="16"/>
                <w:lang w:eastAsia="es-MX"/>
              </w:rPr>
              <w:t>2016</w:t>
            </w:r>
          </w:p>
        </w:tc>
      </w:tr>
      <w:tr w:rsidR="00D94B1E" w:rsidRPr="00D94B1E" w:rsidTr="00D94B1E">
        <w:trPr>
          <w:trHeight w:val="67"/>
        </w:trPr>
        <w:tc>
          <w:tcPr>
            <w:tcW w:w="1134" w:type="dxa"/>
            <w:vMerge/>
            <w:tcBorders>
              <w:top w:val="single" w:sz="8" w:space="0" w:color="5B9BD5"/>
              <w:left w:val="single" w:sz="8" w:space="0" w:color="5B9BD5"/>
              <w:bottom w:val="single" w:sz="8" w:space="0" w:color="5B9BD5"/>
              <w:right w:val="single" w:sz="8" w:space="0" w:color="5B9BD5"/>
            </w:tcBorders>
            <w:vAlign w:val="center"/>
            <w:hideMark/>
          </w:tcPr>
          <w:p w:rsidR="00D94B1E" w:rsidRPr="00D94B1E" w:rsidRDefault="00D94B1E" w:rsidP="00D94B1E">
            <w:pPr>
              <w:spacing w:after="0" w:line="240" w:lineRule="auto"/>
              <w:rPr>
                <w:rFonts w:ascii="Arial" w:eastAsia="Times New Roman" w:hAnsi="Arial" w:cs="Arial"/>
                <w:b/>
                <w:bCs/>
                <w:color w:val="FFFFFF"/>
                <w:sz w:val="14"/>
                <w:szCs w:val="14"/>
                <w:lang w:eastAsia="es-MX"/>
              </w:rPr>
            </w:pPr>
          </w:p>
        </w:tc>
        <w:tc>
          <w:tcPr>
            <w:tcW w:w="1843" w:type="dxa"/>
            <w:tcBorders>
              <w:top w:val="nil"/>
              <w:left w:val="nil"/>
              <w:bottom w:val="single" w:sz="8" w:space="0" w:color="5B9BD5"/>
              <w:right w:val="single" w:sz="8" w:space="0" w:color="5B9BD5"/>
            </w:tcBorders>
            <w:shd w:val="clear" w:color="000000" w:fill="5B9BD5"/>
            <w:vAlign w:val="center"/>
            <w:hideMark/>
          </w:tcPr>
          <w:p w:rsidR="00D94B1E" w:rsidRPr="00D94B1E" w:rsidRDefault="00D94B1E" w:rsidP="00D94B1E">
            <w:pPr>
              <w:spacing w:after="0" w:line="240" w:lineRule="auto"/>
              <w:jc w:val="center"/>
              <w:rPr>
                <w:rFonts w:ascii="Arial" w:eastAsia="Times New Roman" w:hAnsi="Arial" w:cs="Arial"/>
                <w:b/>
                <w:bCs/>
                <w:color w:val="FFFFFF"/>
                <w:sz w:val="14"/>
                <w:szCs w:val="14"/>
                <w:lang w:eastAsia="es-MX"/>
              </w:rPr>
            </w:pPr>
            <w:r w:rsidRPr="00D94B1E">
              <w:rPr>
                <w:rFonts w:ascii="Arial" w:eastAsia="Times New Roman" w:hAnsi="Arial" w:cs="Arial"/>
                <w:b/>
                <w:bCs/>
                <w:color w:val="FFFFFF"/>
                <w:sz w:val="14"/>
                <w:szCs w:val="14"/>
                <w:lang w:eastAsia="es-MX"/>
              </w:rPr>
              <w:t>AGUA RESIDUAL</w:t>
            </w:r>
            <w:r>
              <w:rPr>
                <w:rFonts w:ascii="Arial" w:eastAsia="Times New Roman" w:hAnsi="Arial" w:cs="Arial"/>
                <w:b/>
                <w:bCs/>
                <w:color w:val="FFFFFF"/>
                <w:sz w:val="14"/>
                <w:szCs w:val="14"/>
                <w:lang w:eastAsia="es-MX"/>
              </w:rPr>
              <w:t xml:space="preserve"> TRATADA PARA RIEGO AGRÍCOLA </w:t>
            </w:r>
            <w:r w:rsidRPr="00D94B1E">
              <w:rPr>
                <w:rFonts w:ascii="Arial" w:eastAsia="Times New Roman" w:hAnsi="Arial" w:cs="Arial"/>
                <w:b/>
                <w:bCs/>
                <w:color w:val="FFFFFF"/>
                <w:sz w:val="14"/>
                <w:szCs w:val="14"/>
                <w:lang w:eastAsia="es-MX"/>
              </w:rPr>
              <w:t>M3</w:t>
            </w:r>
          </w:p>
        </w:tc>
        <w:tc>
          <w:tcPr>
            <w:tcW w:w="2126" w:type="dxa"/>
            <w:tcBorders>
              <w:top w:val="nil"/>
              <w:left w:val="nil"/>
              <w:bottom w:val="single" w:sz="8" w:space="0" w:color="5B9BD5"/>
              <w:right w:val="single" w:sz="8" w:space="0" w:color="5B9BD5"/>
            </w:tcBorders>
            <w:shd w:val="clear" w:color="000000" w:fill="5B9BD5"/>
            <w:vAlign w:val="center"/>
            <w:hideMark/>
          </w:tcPr>
          <w:p w:rsidR="00D94B1E" w:rsidRPr="00D94B1E" w:rsidRDefault="00D94B1E" w:rsidP="00D94B1E">
            <w:pPr>
              <w:spacing w:after="0" w:line="240" w:lineRule="auto"/>
              <w:jc w:val="center"/>
              <w:rPr>
                <w:rFonts w:ascii="Arial" w:eastAsia="Times New Roman" w:hAnsi="Arial" w:cs="Arial"/>
                <w:b/>
                <w:bCs/>
                <w:color w:val="FFFFFF"/>
                <w:sz w:val="14"/>
                <w:szCs w:val="14"/>
                <w:lang w:eastAsia="es-MX"/>
              </w:rPr>
            </w:pPr>
            <w:r w:rsidRPr="00D94B1E">
              <w:rPr>
                <w:rFonts w:ascii="Arial" w:eastAsia="Times New Roman" w:hAnsi="Arial" w:cs="Arial"/>
                <w:b/>
                <w:bCs/>
                <w:color w:val="FFFFFF"/>
                <w:sz w:val="14"/>
                <w:szCs w:val="14"/>
                <w:lang w:eastAsia="es-MX"/>
              </w:rPr>
              <w:t>AGUA RESIDUAL T</w:t>
            </w:r>
            <w:r>
              <w:rPr>
                <w:rFonts w:ascii="Arial" w:eastAsia="Times New Roman" w:hAnsi="Arial" w:cs="Arial"/>
                <w:b/>
                <w:bCs/>
                <w:color w:val="FFFFFF"/>
                <w:sz w:val="14"/>
                <w:szCs w:val="14"/>
                <w:lang w:eastAsia="es-MX"/>
              </w:rPr>
              <w:t>RATADA PARA PARQUES Y JARDINES</w:t>
            </w:r>
            <w:r w:rsidRPr="00D94B1E">
              <w:rPr>
                <w:rFonts w:ascii="Arial" w:eastAsia="Times New Roman" w:hAnsi="Arial" w:cs="Arial"/>
                <w:b/>
                <w:bCs/>
                <w:color w:val="FFFFFF"/>
                <w:sz w:val="14"/>
                <w:szCs w:val="14"/>
                <w:lang w:eastAsia="es-MX"/>
              </w:rPr>
              <w:t xml:space="preserve"> M3</w:t>
            </w:r>
          </w:p>
        </w:tc>
        <w:tc>
          <w:tcPr>
            <w:tcW w:w="1843" w:type="dxa"/>
            <w:tcBorders>
              <w:top w:val="nil"/>
              <w:left w:val="nil"/>
              <w:bottom w:val="single" w:sz="8" w:space="0" w:color="5B9BD5"/>
              <w:right w:val="single" w:sz="8" w:space="0" w:color="5B9BD5"/>
            </w:tcBorders>
            <w:shd w:val="clear" w:color="000000" w:fill="5B9BD5"/>
            <w:vAlign w:val="center"/>
            <w:hideMark/>
          </w:tcPr>
          <w:p w:rsidR="00D94B1E" w:rsidRPr="00D94B1E" w:rsidRDefault="00D94B1E" w:rsidP="00D94B1E">
            <w:pPr>
              <w:spacing w:after="0" w:line="240" w:lineRule="auto"/>
              <w:jc w:val="center"/>
              <w:rPr>
                <w:rFonts w:ascii="Arial" w:eastAsia="Times New Roman" w:hAnsi="Arial" w:cs="Arial"/>
                <w:b/>
                <w:bCs/>
                <w:color w:val="FFFFFF"/>
                <w:sz w:val="14"/>
                <w:szCs w:val="14"/>
                <w:lang w:eastAsia="es-MX"/>
              </w:rPr>
            </w:pPr>
            <w:r w:rsidRPr="00D94B1E">
              <w:rPr>
                <w:rFonts w:ascii="Arial" w:eastAsia="Times New Roman" w:hAnsi="Arial" w:cs="Arial"/>
                <w:b/>
                <w:bCs/>
                <w:color w:val="FFFFFF"/>
                <w:sz w:val="14"/>
                <w:szCs w:val="14"/>
                <w:lang w:eastAsia="es-MX"/>
              </w:rPr>
              <w:t xml:space="preserve">AGUA RESIDUAL </w:t>
            </w:r>
            <w:r>
              <w:rPr>
                <w:rFonts w:ascii="Arial" w:eastAsia="Times New Roman" w:hAnsi="Arial" w:cs="Arial"/>
                <w:b/>
                <w:bCs/>
                <w:color w:val="FFFFFF"/>
                <w:sz w:val="14"/>
                <w:szCs w:val="14"/>
                <w:lang w:eastAsia="es-MX"/>
              </w:rPr>
              <w:t xml:space="preserve">TRATADA PARA RIEGO AGRÍCOLA </w:t>
            </w:r>
            <w:r w:rsidRPr="00D94B1E">
              <w:rPr>
                <w:rFonts w:ascii="Arial" w:eastAsia="Times New Roman" w:hAnsi="Arial" w:cs="Arial"/>
                <w:b/>
                <w:bCs/>
                <w:color w:val="FFFFFF"/>
                <w:sz w:val="14"/>
                <w:szCs w:val="14"/>
                <w:lang w:eastAsia="es-MX"/>
              </w:rPr>
              <w:t>M3</w:t>
            </w:r>
          </w:p>
        </w:tc>
        <w:tc>
          <w:tcPr>
            <w:tcW w:w="1985" w:type="dxa"/>
            <w:tcBorders>
              <w:top w:val="nil"/>
              <w:left w:val="nil"/>
              <w:bottom w:val="single" w:sz="8" w:space="0" w:color="5B9BD5"/>
              <w:right w:val="single" w:sz="8" w:space="0" w:color="5B9BD5"/>
            </w:tcBorders>
            <w:shd w:val="clear" w:color="000000" w:fill="5B9BD5"/>
            <w:vAlign w:val="center"/>
            <w:hideMark/>
          </w:tcPr>
          <w:p w:rsidR="00D94B1E" w:rsidRPr="00D94B1E" w:rsidRDefault="00D94B1E" w:rsidP="00D94B1E">
            <w:pPr>
              <w:spacing w:after="0" w:line="240" w:lineRule="auto"/>
              <w:jc w:val="center"/>
              <w:rPr>
                <w:rFonts w:ascii="Arial" w:eastAsia="Times New Roman" w:hAnsi="Arial" w:cs="Arial"/>
                <w:b/>
                <w:bCs/>
                <w:color w:val="FFFFFF"/>
                <w:sz w:val="14"/>
                <w:szCs w:val="14"/>
                <w:lang w:eastAsia="es-MX"/>
              </w:rPr>
            </w:pPr>
            <w:r w:rsidRPr="00D94B1E">
              <w:rPr>
                <w:rFonts w:ascii="Arial" w:eastAsia="Times New Roman" w:hAnsi="Arial" w:cs="Arial"/>
                <w:b/>
                <w:bCs/>
                <w:color w:val="FFFFFF"/>
                <w:sz w:val="14"/>
                <w:szCs w:val="14"/>
                <w:lang w:eastAsia="es-MX"/>
              </w:rPr>
              <w:t>AGUA RESIDUAL TRATADA PARA PA</w:t>
            </w:r>
            <w:r>
              <w:rPr>
                <w:rFonts w:ascii="Arial" w:eastAsia="Times New Roman" w:hAnsi="Arial" w:cs="Arial"/>
                <w:b/>
                <w:bCs/>
                <w:color w:val="FFFFFF"/>
                <w:sz w:val="14"/>
                <w:szCs w:val="14"/>
                <w:lang w:eastAsia="es-MX"/>
              </w:rPr>
              <w:t xml:space="preserve">RQUES Y JARDINES </w:t>
            </w:r>
            <w:r w:rsidRPr="00D94B1E">
              <w:rPr>
                <w:rFonts w:ascii="Arial" w:eastAsia="Times New Roman" w:hAnsi="Arial" w:cs="Arial"/>
                <w:b/>
                <w:bCs/>
                <w:color w:val="FFFFFF"/>
                <w:sz w:val="14"/>
                <w:szCs w:val="14"/>
                <w:lang w:eastAsia="es-MX"/>
              </w:rPr>
              <w:t>M3</w:t>
            </w:r>
          </w:p>
        </w:tc>
      </w:tr>
      <w:tr w:rsidR="00D94B1E" w:rsidRPr="00D94B1E" w:rsidTr="00D94B1E">
        <w:trPr>
          <w:trHeight w:val="67"/>
        </w:trPr>
        <w:tc>
          <w:tcPr>
            <w:tcW w:w="1134" w:type="dxa"/>
            <w:tcBorders>
              <w:top w:val="nil"/>
              <w:left w:val="single" w:sz="8" w:space="0" w:color="5B9BD5"/>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rPr>
                <w:rFonts w:ascii="Arial" w:eastAsia="Times New Roman" w:hAnsi="Arial" w:cs="Arial"/>
                <w:b/>
                <w:bCs/>
                <w:color w:val="000000"/>
                <w:sz w:val="14"/>
                <w:szCs w:val="14"/>
                <w:lang w:eastAsia="es-MX"/>
              </w:rPr>
            </w:pPr>
            <w:r w:rsidRPr="00D94B1E">
              <w:rPr>
                <w:rFonts w:ascii="Arial" w:eastAsia="Times New Roman" w:hAnsi="Arial" w:cs="Arial"/>
                <w:b/>
                <w:bCs/>
                <w:color w:val="000000"/>
                <w:sz w:val="14"/>
                <w:szCs w:val="14"/>
                <w:lang w:eastAsia="es-MX"/>
              </w:rPr>
              <w:t>TRIMESTRE 1</w:t>
            </w:r>
          </w:p>
        </w:tc>
        <w:tc>
          <w:tcPr>
            <w:tcW w:w="1843" w:type="dxa"/>
            <w:tcBorders>
              <w:top w:val="nil"/>
              <w:left w:val="nil"/>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jc w:val="center"/>
              <w:rPr>
                <w:rFonts w:ascii="Arial" w:eastAsia="Times New Roman" w:hAnsi="Arial" w:cs="Arial"/>
                <w:color w:val="000000"/>
                <w:sz w:val="16"/>
                <w:szCs w:val="16"/>
                <w:lang w:eastAsia="es-MX"/>
              </w:rPr>
            </w:pPr>
            <w:r w:rsidRPr="00D94B1E">
              <w:rPr>
                <w:rFonts w:ascii="Arial" w:eastAsia="Times New Roman" w:hAnsi="Arial" w:cs="Arial"/>
                <w:color w:val="000000"/>
                <w:sz w:val="16"/>
                <w:szCs w:val="16"/>
                <w:lang w:eastAsia="es-MX"/>
              </w:rPr>
              <w:t>642,842.14</w:t>
            </w:r>
          </w:p>
        </w:tc>
        <w:tc>
          <w:tcPr>
            <w:tcW w:w="2126" w:type="dxa"/>
            <w:tcBorders>
              <w:top w:val="nil"/>
              <w:left w:val="nil"/>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jc w:val="center"/>
              <w:rPr>
                <w:rFonts w:ascii="Arial" w:eastAsia="Times New Roman" w:hAnsi="Arial" w:cs="Arial"/>
                <w:color w:val="000000"/>
                <w:sz w:val="16"/>
                <w:szCs w:val="16"/>
                <w:lang w:eastAsia="es-MX"/>
              </w:rPr>
            </w:pPr>
            <w:r w:rsidRPr="00D94B1E">
              <w:rPr>
                <w:rFonts w:ascii="Arial" w:eastAsia="Times New Roman" w:hAnsi="Arial" w:cs="Arial"/>
                <w:color w:val="000000"/>
                <w:sz w:val="16"/>
                <w:szCs w:val="16"/>
                <w:lang w:eastAsia="es-MX"/>
              </w:rPr>
              <w:t>7,560.00</w:t>
            </w:r>
          </w:p>
        </w:tc>
        <w:tc>
          <w:tcPr>
            <w:tcW w:w="1843" w:type="dxa"/>
            <w:tcBorders>
              <w:top w:val="nil"/>
              <w:left w:val="nil"/>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jc w:val="center"/>
              <w:rPr>
                <w:rFonts w:ascii="Arial" w:eastAsia="Times New Roman" w:hAnsi="Arial" w:cs="Arial"/>
                <w:color w:val="000000"/>
                <w:sz w:val="16"/>
                <w:szCs w:val="16"/>
                <w:lang w:eastAsia="es-MX"/>
              </w:rPr>
            </w:pPr>
            <w:r w:rsidRPr="00D94B1E">
              <w:rPr>
                <w:rFonts w:ascii="Arial" w:eastAsia="Times New Roman" w:hAnsi="Arial" w:cs="Arial"/>
                <w:color w:val="000000"/>
                <w:sz w:val="16"/>
                <w:szCs w:val="16"/>
                <w:lang w:eastAsia="es-MX"/>
              </w:rPr>
              <w:t>550,368.00</w:t>
            </w:r>
          </w:p>
        </w:tc>
        <w:tc>
          <w:tcPr>
            <w:tcW w:w="1985" w:type="dxa"/>
            <w:tcBorders>
              <w:top w:val="nil"/>
              <w:left w:val="nil"/>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jc w:val="center"/>
              <w:rPr>
                <w:rFonts w:ascii="Arial" w:eastAsia="Times New Roman" w:hAnsi="Arial" w:cs="Arial"/>
                <w:color w:val="000000"/>
                <w:sz w:val="16"/>
                <w:szCs w:val="16"/>
                <w:lang w:eastAsia="es-MX"/>
              </w:rPr>
            </w:pPr>
            <w:r w:rsidRPr="00D94B1E">
              <w:rPr>
                <w:rFonts w:ascii="Arial" w:eastAsia="Times New Roman" w:hAnsi="Arial" w:cs="Arial"/>
                <w:color w:val="000000"/>
                <w:sz w:val="16"/>
                <w:szCs w:val="16"/>
                <w:lang w:eastAsia="es-MX"/>
              </w:rPr>
              <w:t>7,130.00</w:t>
            </w:r>
          </w:p>
        </w:tc>
      </w:tr>
      <w:tr w:rsidR="00D94B1E" w:rsidRPr="00D94B1E" w:rsidTr="00D94B1E">
        <w:trPr>
          <w:trHeight w:val="67"/>
        </w:trPr>
        <w:tc>
          <w:tcPr>
            <w:tcW w:w="1134" w:type="dxa"/>
            <w:tcBorders>
              <w:top w:val="nil"/>
              <w:left w:val="single" w:sz="8" w:space="0" w:color="5B9BD5"/>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rPr>
                <w:rFonts w:ascii="Arial" w:eastAsia="Times New Roman" w:hAnsi="Arial" w:cs="Arial"/>
                <w:b/>
                <w:bCs/>
                <w:color w:val="000000"/>
                <w:sz w:val="14"/>
                <w:szCs w:val="14"/>
                <w:lang w:eastAsia="es-MX"/>
              </w:rPr>
            </w:pPr>
            <w:r w:rsidRPr="00D94B1E">
              <w:rPr>
                <w:rFonts w:ascii="Arial" w:eastAsia="Times New Roman" w:hAnsi="Arial" w:cs="Arial"/>
                <w:b/>
                <w:bCs/>
                <w:color w:val="000000"/>
                <w:sz w:val="14"/>
                <w:szCs w:val="14"/>
                <w:lang w:eastAsia="es-MX"/>
              </w:rPr>
              <w:t>TRIMESTRE 2</w:t>
            </w:r>
          </w:p>
        </w:tc>
        <w:tc>
          <w:tcPr>
            <w:tcW w:w="1843" w:type="dxa"/>
            <w:tcBorders>
              <w:top w:val="nil"/>
              <w:left w:val="nil"/>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jc w:val="center"/>
              <w:rPr>
                <w:rFonts w:ascii="Arial" w:eastAsia="Times New Roman" w:hAnsi="Arial" w:cs="Arial"/>
                <w:color w:val="000000"/>
                <w:sz w:val="16"/>
                <w:szCs w:val="16"/>
                <w:lang w:eastAsia="es-MX"/>
              </w:rPr>
            </w:pPr>
            <w:r w:rsidRPr="00D94B1E">
              <w:rPr>
                <w:rFonts w:ascii="Arial" w:eastAsia="Times New Roman" w:hAnsi="Arial" w:cs="Arial"/>
                <w:color w:val="000000"/>
                <w:sz w:val="16"/>
                <w:szCs w:val="16"/>
                <w:lang w:eastAsia="es-MX"/>
              </w:rPr>
              <w:t>682,181.35</w:t>
            </w:r>
          </w:p>
        </w:tc>
        <w:tc>
          <w:tcPr>
            <w:tcW w:w="2126" w:type="dxa"/>
            <w:tcBorders>
              <w:top w:val="nil"/>
              <w:left w:val="nil"/>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jc w:val="center"/>
              <w:rPr>
                <w:rFonts w:ascii="Arial" w:eastAsia="Times New Roman" w:hAnsi="Arial" w:cs="Arial"/>
                <w:color w:val="000000"/>
                <w:sz w:val="16"/>
                <w:szCs w:val="16"/>
                <w:lang w:eastAsia="es-MX"/>
              </w:rPr>
            </w:pPr>
            <w:r w:rsidRPr="00D94B1E">
              <w:rPr>
                <w:rFonts w:ascii="Arial" w:eastAsia="Times New Roman" w:hAnsi="Arial" w:cs="Arial"/>
                <w:color w:val="000000"/>
                <w:sz w:val="16"/>
                <w:szCs w:val="16"/>
                <w:lang w:eastAsia="es-MX"/>
              </w:rPr>
              <w:t>11,250.00</w:t>
            </w:r>
          </w:p>
        </w:tc>
        <w:tc>
          <w:tcPr>
            <w:tcW w:w="1843" w:type="dxa"/>
            <w:tcBorders>
              <w:top w:val="nil"/>
              <w:left w:val="nil"/>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jc w:val="center"/>
              <w:rPr>
                <w:rFonts w:ascii="Arial" w:eastAsia="Times New Roman" w:hAnsi="Arial" w:cs="Arial"/>
                <w:color w:val="000000"/>
                <w:sz w:val="16"/>
                <w:szCs w:val="16"/>
                <w:lang w:eastAsia="es-MX"/>
              </w:rPr>
            </w:pPr>
            <w:r w:rsidRPr="00D94B1E">
              <w:rPr>
                <w:rFonts w:ascii="Arial" w:eastAsia="Times New Roman" w:hAnsi="Arial" w:cs="Arial"/>
                <w:color w:val="000000"/>
                <w:sz w:val="16"/>
                <w:szCs w:val="16"/>
                <w:lang w:eastAsia="es-MX"/>
              </w:rPr>
              <w:t>550,368.00</w:t>
            </w:r>
          </w:p>
        </w:tc>
        <w:tc>
          <w:tcPr>
            <w:tcW w:w="1985" w:type="dxa"/>
            <w:tcBorders>
              <w:top w:val="nil"/>
              <w:left w:val="nil"/>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jc w:val="center"/>
              <w:rPr>
                <w:rFonts w:ascii="Arial" w:eastAsia="Times New Roman" w:hAnsi="Arial" w:cs="Arial"/>
                <w:color w:val="000000"/>
                <w:sz w:val="16"/>
                <w:szCs w:val="16"/>
                <w:lang w:eastAsia="es-MX"/>
              </w:rPr>
            </w:pPr>
            <w:r w:rsidRPr="00D94B1E">
              <w:rPr>
                <w:rFonts w:ascii="Arial" w:eastAsia="Times New Roman" w:hAnsi="Arial" w:cs="Arial"/>
                <w:color w:val="000000"/>
                <w:sz w:val="16"/>
                <w:szCs w:val="16"/>
                <w:lang w:eastAsia="es-MX"/>
              </w:rPr>
              <w:t>9,200.00</w:t>
            </w:r>
          </w:p>
        </w:tc>
      </w:tr>
      <w:tr w:rsidR="00D94B1E" w:rsidRPr="00D94B1E" w:rsidTr="00D94B1E">
        <w:trPr>
          <w:trHeight w:val="67"/>
        </w:trPr>
        <w:tc>
          <w:tcPr>
            <w:tcW w:w="1134" w:type="dxa"/>
            <w:tcBorders>
              <w:top w:val="nil"/>
              <w:left w:val="single" w:sz="8" w:space="0" w:color="5B9BD5"/>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rPr>
                <w:rFonts w:ascii="Arial" w:eastAsia="Times New Roman" w:hAnsi="Arial" w:cs="Arial"/>
                <w:b/>
                <w:bCs/>
                <w:color w:val="000000"/>
                <w:sz w:val="14"/>
                <w:szCs w:val="14"/>
                <w:lang w:eastAsia="es-MX"/>
              </w:rPr>
            </w:pPr>
            <w:r w:rsidRPr="00D94B1E">
              <w:rPr>
                <w:rFonts w:ascii="Arial" w:eastAsia="Times New Roman" w:hAnsi="Arial" w:cs="Arial"/>
                <w:b/>
                <w:bCs/>
                <w:color w:val="000000"/>
                <w:sz w:val="14"/>
                <w:szCs w:val="14"/>
                <w:lang w:eastAsia="es-MX"/>
              </w:rPr>
              <w:t>TRIMESTRE 3</w:t>
            </w:r>
          </w:p>
        </w:tc>
        <w:tc>
          <w:tcPr>
            <w:tcW w:w="1843" w:type="dxa"/>
            <w:tcBorders>
              <w:top w:val="nil"/>
              <w:left w:val="nil"/>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jc w:val="center"/>
              <w:rPr>
                <w:rFonts w:ascii="Arial" w:eastAsia="Times New Roman" w:hAnsi="Arial" w:cs="Arial"/>
                <w:color w:val="000000"/>
                <w:sz w:val="16"/>
                <w:szCs w:val="16"/>
                <w:lang w:eastAsia="es-MX"/>
              </w:rPr>
            </w:pPr>
            <w:r w:rsidRPr="00D94B1E">
              <w:rPr>
                <w:rFonts w:ascii="Arial" w:eastAsia="Times New Roman" w:hAnsi="Arial" w:cs="Arial"/>
                <w:color w:val="000000"/>
                <w:sz w:val="16"/>
                <w:szCs w:val="16"/>
                <w:lang w:eastAsia="es-MX"/>
              </w:rPr>
              <w:t>258,632.00</w:t>
            </w:r>
          </w:p>
        </w:tc>
        <w:tc>
          <w:tcPr>
            <w:tcW w:w="2126" w:type="dxa"/>
            <w:tcBorders>
              <w:top w:val="nil"/>
              <w:left w:val="nil"/>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jc w:val="center"/>
              <w:rPr>
                <w:rFonts w:ascii="Arial" w:eastAsia="Times New Roman" w:hAnsi="Arial" w:cs="Arial"/>
                <w:color w:val="000000"/>
                <w:sz w:val="16"/>
                <w:szCs w:val="16"/>
                <w:lang w:eastAsia="es-MX"/>
              </w:rPr>
            </w:pPr>
            <w:r w:rsidRPr="00D94B1E">
              <w:rPr>
                <w:rFonts w:ascii="Arial" w:eastAsia="Times New Roman" w:hAnsi="Arial" w:cs="Arial"/>
                <w:color w:val="000000"/>
                <w:sz w:val="16"/>
                <w:szCs w:val="16"/>
                <w:lang w:eastAsia="es-MX"/>
              </w:rPr>
              <w:t>3,570.00</w:t>
            </w:r>
          </w:p>
        </w:tc>
        <w:tc>
          <w:tcPr>
            <w:tcW w:w="1843" w:type="dxa"/>
            <w:tcBorders>
              <w:top w:val="nil"/>
              <w:left w:val="nil"/>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jc w:val="center"/>
              <w:rPr>
                <w:rFonts w:ascii="Arial" w:eastAsia="Times New Roman" w:hAnsi="Arial" w:cs="Arial"/>
                <w:color w:val="000000"/>
                <w:sz w:val="16"/>
                <w:szCs w:val="16"/>
                <w:lang w:eastAsia="es-MX"/>
              </w:rPr>
            </w:pPr>
            <w:r w:rsidRPr="00D94B1E">
              <w:rPr>
                <w:rFonts w:ascii="Arial" w:eastAsia="Times New Roman" w:hAnsi="Arial" w:cs="Arial"/>
                <w:color w:val="000000"/>
                <w:sz w:val="16"/>
                <w:szCs w:val="16"/>
                <w:lang w:eastAsia="es-MX"/>
              </w:rPr>
              <w:t>556,416.00</w:t>
            </w:r>
          </w:p>
        </w:tc>
        <w:tc>
          <w:tcPr>
            <w:tcW w:w="1985" w:type="dxa"/>
            <w:tcBorders>
              <w:top w:val="nil"/>
              <w:left w:val="nil"/>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jc w:val="center"/>
              <w:rPr>
                <w:rFonts w:ascii="Arial" w:eastAsia="Times New Roman" w:hAnsi="Arial" w:cs="Arial"/>
                <w:color w:val="000000"/>
                <w:sz w:val="16"/>
                <w:szCs w:val="16"/>
                <w:lang w:eastAsia="es-MX"/>
              </w:rPr>
            </w:pPr>
            <w:r w:rsidRPr="00D94B1E">
              <w:rPr>
                <w:rFonts w:ascii="Arial" w:eastAsia="Times New Roman" w:hAnsi="Arial" w:cs="Arial"/>
                <w:color w:val="000000"/>
                <w:sz w:val="16"/>
                <w:szCs w:val="16"/>
                <w:lang w:eastAsia="es-MX"/>
              </w:rPr>
              <w:t>1,900.00</w:t>
            </w:r>
          </w:p>
        </w:tc>
      </w:tr>
      <w:tr w:rsidR="00D94B1E" w:rsidRPr="00D94B1E" w:rsidTr="00D94B1E">
        <w:trPr>
          <w:trHeight w:val="67"/>
        </w:trPr>
        <w:tc>
          <w:tcPr>
            <w:tcW w:w="1134" w:type="dxa"/>
            <w:tcBorders>
              <w:top w:val="nil"/>
              <w:left w:val="single" w:sz="8" w:space="0" w:color="5B9BD5"/>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rPr>
                <w:rFonts w:ascii="Arial" w:eastAsia="Times New Roman" w:hAnsi="Arial" w:cs="Arial"/>
                <w:b/>
                <w:bCs/>
                <w:color w:val="000000"/>
                <w:sz w:val="14"/>
                <w:szCs w:val="14"/>
                <w:lang w:eastAsia="es-MX"/>
              </w:rPr>
            </w:pPr>
            <w:r w:rsidRPr="00D94B1E">
              <w:rPr>
                <w:rFonts w:ascii="Arial" w:eastAsia="Times New Roman" w:hAnsi="Arial" w:cs="Arial"/>
                <w:b/>
                <w:bCs/>
                <w:color w:val="000000"/>
                <w:sz w:val="14"/>
                <w:szCs w:val="14"/>
                <w:lang w:eastAsia="es-MX"/>
              </w:rPr>
              <w:t>OCTUBRE</w:t>
            </w:r>
          </w:p>
        </w:tc>
        <w:tc>
          <w:tcPr>
            <w:tcW w:w="1843" w:type="dxa"/>
            <w:tcBorders>
              <w:top w:val="nil"/>
              <w:left w:val="nil"/>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jc w:val="center"/>
              <w:rPr>
                <w:rFonts w:ascii="Arial" w:eastAsia="Times New Roman" w:hAnsi="Arial" w:cs="Arial"/>
                <w:color w:val="000000"/>
                <w:sz w:val="16"/>
                <w:szCs w:val="16"/>
                <w:lang w:eastAsia="es-MX"/>
              </w:rPr>
            </w:pPr>
            <w:r w:rsidRPr="00D94B1E">
              <w:rPr>
                <w:rFonts w:ascii="Arial" w:eastAsia="Times New Roman" w:hAnsi="Arial" w:cs="Arial"/>
                <w:color w:val="000000"/>
                <w:sz w:val="16"/>
                <w:szCs w:val="16"/>
                <w:lang w:eastAsia="es-MX"/>
              </w:rPr>
              <w:t>218,495.02</w:t>
            </w:r>
          </w:p>
        </w:tc>
        <w:tc>
          <w:tcPr>
            <w:tcW w:w="2126" w:type="dxa"/>
            <w:tcBorders>
              <w:top w:val="nil"/>
              <w:left w:val="nil"/>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jc w:val="center"/>
              <w:rPr>
                <w:rFonts w:ascii="Arial" w:eastAsia="Times New Roman" w:hAnsi="Arial" w:cs="Arial"/>
                <w:color w:val="000000"/>
                <w:sz w:val="16"/>
                <w:szCs w:val="16"/>
                <w:lang w:eastAsia="es-MX"/>
              </w:rPr>
            </w:pPr>
            <w:r w:rsidRPr="00D94B1E">
              <w:rPr>
                <w:rFonts w:ascii="Arial" w:eastAsia="Times New Roman" w:hAnsi="Arial" w:cs="Arial"/>
                <w:color w:val="000000"/>
                <w:sz w:val="16"/>
                <w:szCs w:val="16"/>
                <w:lang w:eastAsia="es-MX"/>
              </w:rPr>
              <w:t>2,160.00</w:t>
            </w:r>
          </w:p>
        </w:tc>
        <w:tc>
          <w:tcPr>
            <w:tcW w:w="1843" w:type="dxa"/>
            <w:tcBorders>
              <w:top w:val="nil"/>
              <w:left w:val="nil"/>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jc w:val="center"/>
              <w:rPr>
                <w:rFonts w:ascii="Arial" w:eastAsia="Times New Roman" w:hAnsi="Arial" w:cs="Arial"/>
                <w:color w:val="000000"/>
                <w:sz w:val="16"/>
                <w:szCs w:val="16"/>
                <w:lang w:eastAsia="es-MX"/>
              </w:rPr>
            </w:pPr>
            <w:r w:rsidRPr="00D94B1E">
              <w:rPr>
                <w:rFonts w:ascii="Arial" w:eastAsia="Times New Roman" w:hAnsi="Arial" w:cs="Arial"/>
                <w:color w:val="000000"/>
                <w:sz w:val="16"/>
                <w:szCs w:val="16"/>
                <w:lang w:eastAsia="es-MX"/>
              </w:rPr>
              <w:t>187,488.00</w:t>
            </w:r>
          </w:p>
        </w:tc>
        <w:tc>
          <w:tcPr>
            <w:tcW w:w="1985" w:type="dxa"/>
            <w:tcBorders>
              <w:top w:val="nil"/>
              <w:left w:val="nil"/>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jc w:val="center"/>
              <w:rPr>
                <w:rFonts w:ascii="Arial" w:eastAsia="Times New Roman" w:hAnsi="Arial" w:cs="Arial"/>
                <w:color w:val="000000"/>
                <w:sz w:val="16"/>
                <w:szCs w:val="16"/>
                <w:lang w:eastAsia="es-MX"/>
              </w:rPr>
            </w:pPr>
            <w:r w:rsidRPr="00D94B1E">
              <w:rPr>
                <w:rFonts w:ascii="Arial" w:eastAsia="Times New Roman" w:hAnsi="Arial" w:cs="Arial"/>
                <w:color w:val="000000"/>
                <w:sz w:val="16"/>
                <w:szCs w:val="16"/>
                <w:lang w:eastAsia="es-MX"/>
              </w:rPr>
              <w:t>2,580.00</w:t>
            </w:r>
          </w:p>
        </w:tc>
      </w:tr>
      <w:tr w:rsidR="00D94B1E" w:rsidRPr="00D94B1E" w:rsidTr="00D94B1E">
        <w:trPr>
          <w:trHeight w:val="67"/>
        </w:trPr>
        <w:tc>
          <w:tcPr>
            <w:tcW w:w="1134" w:type="dxa"/>
            <w:tcBorders>
              <w:top w:val="nil"/>
              <w:left w:val="single" w:sz="8" w:space="0" w:color="5B9BD5"/>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rPr>
                <w:rFonts w:ascii="Arial" w:eastAsia="Times New Roman" w:hAnsi="Arial" w:cs="Arial"/>
                <w:b/>
                <w:bCs/>
                <w:color w:val="000000"/>
                <w:sz w:val="14"/>
                <w:szCs w:val="14"/>
                <w:lang w:eastAsia="es-MX"/>
              </w:rPr>
            </w:pPr>
            <w:r w:rsidRPr="00D94B1E">
              <w:rPr>
                <w:rFonts w:ascii="Arial" w:eastAsia="Times New Roman" w:hAnsi="Arial" w:cs="Arial"/>
                <w:b/>
                <w:bCs/>
                <w:color w:val="000000"/>
                <w:sz w:val="14"/>
                <w:szCs w:val="14"/>
                <w:lang w:eastAsia="es-MX"/>
              </w:rPr>
              <w:t>NOVIEMBRE</w:t>
            </w:r>
          </w:p>
        </w:tc>
        <w:tc>
          <w:tcPr>
            <w:tcW w:w="1843" w:type="dxa"/>
            <w:tcBorders>
              <w:top w:val="nil"/>
              <w:left w:val="nil"/>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jc w:val="center"/>
              <w:rPr>
                <w:rFonts w:ascii="Arial" w:eastAsia="Times New Roman" w:hAnsi="Arial" w:cs="Arial"/>
                <w:color w:val="000000"/>
                <w:sz w:val="16"/>
                <w:szCs w:val="16"/>
                <w:lang w:eastAsia="es-MX"/>
              </w:rPr>
            </w:pPr>
            <w:r w:rsidRPr="00D94B1E">
              <w:rPr>
                <w:rFonts w:ascii="Arial" w:eastAsia="Times New Roman" w:hAnsi="Arial" w:cs="Arial"/>
                <w:color w:val="000000"/>
                <w:sz w:val="16"/>
                <w:szCs w:val="16"/>
                <w:lang w:eastAsia="es-MX"/>
              </w:rPr>
              <w:t>207,360.00</w:t>
            </w:r>
          </w:p>
        </w:tc>
        <w:tc>
          <w:tcPr>
            <w:tcW w:w="2126" w:type="dxa"/>
            <w:tcBorders>
              <w:top w:val="nil"/>
              <w:left w:val="nil"/>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jc w:val="center"/>
              <w:rPr>
                <w:rFonts w:ascii="Arial" w:eastAsia="Times New Roman" w:hAnsi="Arial" w:cs="Arial"/>
                <w:color w:val="000000"/>
                <w:sz w:val="16"/>
                <w:szCs w:val="16"/>
                <w:lang w:eastAsia="es-MX"/>
              </w:rPr>
            </w:pPr>
            <w:r w:rsidRPr="00D94B1E">
              <w:rPr>
                <w:rFonts w:ascii="Arial" w:eastAsia="Times New Roman" w:hAnsi="Arial" w:cs="Arial"/>
                <w:color w:val="000000"/>
                <w:sz w:val="16"/>
                <w:szCs w:val="16"/>
                <w:lang w:eastAsia="es-MX"/>
              </w:rPr>
              <w:t>2,960.00</w:t>
            </w:r>
          </w:p>
        </w:tc>
        <w:tc>
          <w:tcPr>
            <w:tcW w:w="1843" w:type="dxa"/>
            <w:tcBorders>
              <w:top w:val="nil"/>
              <w:left w:val="nil"/>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jc w:val="center"/>
              <w:rPr>
                <w:rFonts w:ascii="Arial" w:eastAsia="Times New Roman" w:hAnsi="Arial" w:cs="Arial"/>
                <w:color w:val="000000"/>
                <w:sz w:val="16"/>
                <w:szCs w:val="16"/>
                <w:lang w:eastAsia="es-MX"/>
              </w:rPr>
            </w:pPr>
            <w:r w:rsidRPr="00D94B1E">
              <w:rPr>
                <w:rFonts w:ascii="Arial" w:eastAsia="Times New Roman" w:hAnsi="Arial" w:cs="Arial"/>
                <w:color w:val="000000"/>
                <w:sz w:val="16"/>
                <w:szCs w:val="16"/>
                <w:lang w:eastAsia="es-MX"/>
              </w:rPr>
              <w:t>181,440.00</w:t>
            </w:r>
          </w:p>
        </w:tc>
        <w:tc>
          <w:tcPr>
            <w:tcW w:w="1985" w:type="dxa"/>
            <w:tcBorders>
              <w:top w:val="nil"/>
              <w:left w:val="nil"/>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jc w:val="center"/>
              <w:rPr>
                <w:rFonts w:ascii="Arial" w:eastAsia="Times New Roman" w:hAnsi="Arial" w:cs="Arial"/>
                <w:color w:val="000000"/>
                <w:sz w:val="16"/>
                <w:szCs w:val="16"/>
                <w:lang w:eastAsia="es-MX"/>
              </w:rPr>
            </w:pPr>
            <w:r w:rsidRPr="00D94B1E">
              <w:rPr>
                <w:rFonts w:ascii="Arial" w:eastAsia="Times New Roman" w:hAnsi="Arial" w:cs="Arial"/>
                <w:color w:val="000000"/>
                <w:sz w:val="16"/>
                <w:szCs w:val="16"/>
                <w:lang w:eastAsia="es-MX"/>
              </w:rPr>
              <w:t>3,120.00</w:t>
            </w:r>
          </w:p>
        </w:tc>
      </w:tr>
      <w:tr w:rsidR="00D94B1E" w:rsidRPr="00D94B1E" w:rsidTr="00D94B1E">
        <w:trPr>
          <w:trHeight w:val="67"/>
        </w:trPr>
        <w:tc>
          <w:tcPr>
            <w:tcW w:w="1134" w:type="dxa"/>
            <w:tcBorders>
              <w:top w:val="nil"/>
              <w:left w:val="single" w:sz="8" w:space="0" w:color="5B9BD5"/>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rPr>
                <w:rFonts w:ascii="Arial" w:eastAsia="Times New Roman" w:hAnsi="Arial" w:cs="Arial"/>
                <w:b/>
                <w:bCs/>
                <w:color w:val="000000"/>
                <w:sz w:val="14"/>
                <w:szCs w:val="14"/>
                <w:lang w:eastAsia="es-MX"/>
              </w:rPr>
            </w:pPr>
            <w:r w:rsidRPr="00D94B1E">
              <w:rPr>
                <w:rFonts w:ascii="Arial" w:eastAsia="Times New Roman" w:hAnsi="Arial" w:cs="Arial"/>
                <w:b/>
                <w:bCs/>
                <w:color w:val="000000"/>
                <w:sz w:val="14"/>
                <w:szCs w:val="14"/>
                <w:lang w:eastAsia="es-MX"/>
              </w:rPr>
              <w:t>DICIEMBRE</w:t>
            </w:r>
          </w:p>
        </w:tc>
        <w:tc>
          <w:tcPr>
            <w:tcW w:w="1843" w:type="dxa"/>
            <w:tcBorders>
              <w:top w:val="nil"/>
              <w:left w:val="nil"/>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jc w:val="center"/>
              <w:rPr>
                <w:rFonts w:ascii="Arial" w:eastAsia="Times New Roman" w:hAnsi="Arial" w:cs="Arial"/>
                <w:color w:val="000000"/>
                <w:sz w:val="16"/>
                <w:szCs w:val="16"/>
                <w:lang w:eastAsia="es-MX"/>
              </w:rPr>
            </w:pPr>
            <w:r w:rsidRPr="00D94B1E">
              <w:rPr>
                <w:rFonts w:ascii="Arial" w:eastAsia="Times New Roman" w:hAnsi="Arial" w:cs="Arial"/>
                <w:color w:val="000000"/>
                <w:sz w:val="16"/>
                <w:szCs w:val="16"/>
                <w:lang w:eastAsia="es-MX"/>
              </w:rPr>
              <w:t>214,272.00</w:t>
            </w:r>
          </w:p>
        </w:tc>
        <w:tc>
          <w:tcPr>
            <w:tcW w:w="2126" w:type="dxa"/>
            <w:tcBorders>
              <w:top w:val="nil"/>
              <w:left w:val="nil"/>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jc w:val="center"/>
              <w:rPr>
                <w:rFonts w:ascii="Arial" w:eastAsia="Times New Roman" w:hAnsi="Arial" w:cs="Arial"/>
                <w:color w:val="000000"/>
                <w:sz w:val="16"/>
                <w:szCs w:val="16"/>
                <w:lang w:eastAsia="es-MX"/>
              </w:rPr>
            </w:pPr>
            <w:r w:rsidRPr="00D94B1E">
              <w:rPr>
                <w:rFonts w:ascii="Arial" w:eastAsia="Times New Roman" w:hAnsi="Arial" w:cs="Arial"/>
                <w:color w:val="000000"/>
                <w:sz w:val="16"/>
                <w:szCs w:val="16"/>
                <w:lang w:eastAsia="es-MX"/>
              </w:rPr>
              <w:t>2,810.00</w:t>
            </w:r>
          </w:p>
        </w:tc>
        <w:tc>
          <w:tcPr>
            <w:tcW w:w="1843" w:type="dxa"/>
            <w:tcBorders>
              <w:top w:val="nil"/>
              <w:left w:val="nil"/>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jc w:val="center"/>
              <w:rPr>
                <w:rFonts w:ascii="Arial" w:eastAsia="Times New Roman" w:hAnsi="Arial" w:cs="Arial"/>
                <w:color w:val="000000"/>
                <w:sz w:val="16"/>
                <w:szCs w:val="16"/>
                <w:lang w:eastAsia="es-MX"/>
              </w:rPr>
            </w:pPr>
            <w:r w:rsidRPr="00D94B1E">
              <w:rPr>
                <w:rFonts w:ascii="Arial" w:eastAsia="Times New Roman" w:hAnsi="Arial" w:cs="Arial"/>
                <w:color w:val="000000"/>
                <w:sz w:val="16"/>
                <w:szCs w:val="16"/>
                <w:lang w:eastAsia="es-MX"/>
              </w:rPr>
              <w:t>187,488.00</w:t>
            </w:r>
          </w:p>
        </w:tc>
        <w:tc>
          <w:tcPr>
            <w:tcW w:w="1985" w:type="dxa"/>
            <w:tcBorders>
              <w:top w:val="nil"/>
              <w:left w:val="nil"/>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jc w:val="center"/>
              <w:rPr>
                <w:rFonts w:ascii="Arial" w:eastAsia="Times New Roman" w:hAnsi="Arial" w:cs="Arial"/>
                <w:color w:val="000000"/>
                <w:sz w:val="16"/>
                <w:szCs w:val="16"/>
                <w:lang w:eastAsia="es-MX"/>
              </w:rPr>
            </w:pPr>
            <w:r w:rsidRPr="00D94B1E">
              <w:rPr>
                <w:rFonts w:ascii="Arial" w:eastAsia="Times New Roman" w:hAnsi="Arial" w:cs="Arial"/>
                <w:color w:val="000000"/>
                <w:sz w:val="16"/>
                <w:szCs w:val="16"/>
                <w:lang w:eastAsia="es-MX"/>
              </w:rPr>
              <w:t>3,211.00</w:t>
            </w:r>
          </w:p>
        </w:tc>
      </w:tr>
      <w:tr w:rsidR="00D94B1E" w:rsidRPr="00D94B1E" w:rsidTr="00D94B1E">
        <w:trPr>
          <w:trHeight w:val="67"/>
        </w:trPr>
        <w:tc>
          <w:tcPr>
            <w:tcW w:w="1134" w:type="dxa"/>
            <w:tcBorders>
              <w:top w:val="nil"/>
              <w:left w:val="single" w:sz="8" w:space="0" w:color="5B9BD5"/>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rPr>
                <w:rFonts w:ascii="Arial" w:eastAsia="Times New Roman" w:hAnsi="Arial" w:cs="Arial"/>
                <w:b/>
                <w:bCs/>
                <w:color w:val="000000"/>
                <w:sz w:val="14"/>
                <w:szCs w:val="14"/>
                <w:lang w:eastAsia="es-MX"/>
              </w:rPr>
            </w:pPr>
            <w:r w:rsidRPr="00D94B1E">
              <w:rPr>
                <w:rFonts w:ascii="Arial" w:eastAsia="Times New Roman" w:hAnsi="Arial" w:cs="Arial"/>
                <w:b/>
                <w:bCs/>
                <w:color w:val="000000"/>
                <w:sz w:val="14"/>
                <w:szCs w:val="14"/>
                <w:lang w:eastAsia="es-MX"/>
              </w:rPr>
              <w:t>TRIMESTRE 4</w:t>
            </w:r>
          </w:p>
        </w:tc>
        <w:tc>
          <w:tcPr>
            <w:tcW w:w="1843" w:type="dxa"/>
            <w:tcBorders>
              <w:top w:val="nil"/>
              <w:left w:val="nil"/>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jc w:val="center"/>
              <w:rPr>
                <w:rFonts w:ascii="Arial" w:eastAsia="Times New Roman" w:hAnsi="Arial" w:cs="Arial"/>
                <w:color w:val="000000"/>
                <w:sz w:val="16"/>
                <w:szCs w:val="16"/>
                <w:lang w:eastAsia="es-MX"/>
              </w:rPr>
            </w:pPr>
            <w:r w:rsidRPr="00D94B1E">
              <w:rPr>
                <w:rFonts w:ascii="Arial" w:eastAsia="Times New Roman" w:hAnsi="Arial" w:cs="Arial"/>
                <w:color w:val="000000"/>
                <w:sz w:val="16"/>
                <w:szCs w:val="16"/>
                <w:lang w:eastAsia="es-MX"/>
              </w:rPr>
              <w:t>640,127.02</w:t>
            </w:r>
          </w:p>
        </w:tc>
        <w:tc>
          <w:tcPr>
            <w:tcW w:w="2126" w:type="dxa"/>
            <w:tcBorders>
              <w:top w:val="nil"/>
              <w:left w:val="nil"/>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jc w:val="center"/>
              <w:rPr>
                <w:rFonts w:ascii="Arial" w:eastAsia="Times New Roman" w:hAnsi="Arial" w:cs="Arial"/>
                <w:color w:val="000000"/>
                <w:sz w:val="16"/>
                <w:szCs w:val="16"/>
                <w:lang w:eastAsia="es-MX"/>
              </w:rPr>
            </w:pPr>
            <w:r w:rsidRPr="00D94B1E">
              <w:rPr>
                <w:rFonts w:ascii="Arial" w:eastAsia="Times New Roman" w:hAnsi="Arial" w:cs="Arial"/>
                <w:color w:val="000000"/>
                <w:sz w:val="16"/>
                <w:szCs w:val="16"/>
                <w:lang w:eastAsia="es-MX"/>
              </w:rPr>
              <w:t>7,930.00</w:t>
            </w:r>
          </w:p>
        </w:tc>
        <w:tc>
          <w:tcPr>
            <w:tcW w:w="1843" w:type="dxa"/>
            <w:tcBorders>
              <w:top w:val="nil"/>
              <w:left w:val="nil"/>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jc w:val="center"/>
              <w:rPr>
                <w:rFonts w:ascii="Arial" w:eastAsia="Times New Roman" w:hAnsi="Arial" w:cs="Arial"/>
                <w:color w:val="000000"/>
                <w:sz w:val="16"/>
                <w:szCs w:val="16"/>
                <w:lang w:eastAsia="es-MX"/>
              </w:rPr>
            </w:pPr>
            <w:r w:rsidRPr="00D94B1E">
              <w:rPr>
                <w:rFonts w:ascii="Arial" w:eastAsia="Times New Roman" w:hAnsi="Arial" w:cs="Arial"/>
                <w:color w:val="000000"/>
                <w:sz w:val="16"/>
                <w:szCs w:val="16"/>
                <w:lang w:eastAsia="es-MX"/>
              </w:rPr>
              <w:t>556,416.00</w:t>
            </w:r>
          </w:p>
        </w:tc>
        <w:tc>
          <w:tcPr>
            <w:tcW w:w="1985" w:type="dxa"/>
            <w:tcBorders>
              <w:top w:val="nil"/>
              <w:left w:val="nil"/>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jc w:val="center"/>
              <w:rPr>
                <w:rFonts w:ascii="Arial" w:eastAsia="Times New Roman" w:hAnsi="Arial" w:cs="Arial"/>
                <w:color w:val="000000"/>
                <w:sz w:val="16"/>
                <w:szCs w:val="16"/>
                <w:lang w:eastAsia="es-MX"/>
              </w:rPr>
            </w:pPr>
            <w:r w:rsidRPr="00D94B1E">
              <w:rPr>
                <w:rFonts w:ascii="Arial" w:eastAsia="Times New Roman" w:hAnsi="Arial" w:cs="Arial"/>
                <w:color w:val="000000"/>
                <w:sz w:val="16"/>
                <w:szCs w:val="16"/>
                <w:lang w:eastAsia="es-MX"/>
              </w:rPr>
              <w:t>8,911.00</w:t>
            </w:r>
          </w:p>
        </w:tc>
      </w:tr>
      <w:tr w:rsidR="00D94B1E" w:rsidRPr="00D94B1E" w:rsidTr="00D94B1E">
        <w:trPr>
          <w:trHeight w:val="67"/>
        </w:trPr>
        <w:tc>
          <w:tcPr>
            <w:tcW w:w="1134" w:type="dxa"/>
            <w:tcBorders>
              <w:top w:val="nil"/>
              <w:left w:val="single" w:sz="8" w:space="0" w:color="5B9BD5"/>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rPr>
                <w:rFonts w:ascii="Arial" w:eastAsia="Times New Roman" w:hAnsi="Arial" w:cs="Arial"/>
                <w:b/>
                <w:bCs/>
                <w:color w:val="000000"/>
                <w:sz w:val="14"/>
                <w:szCs w:val="14"/>
                <w:lang w:eastAsia="es-MX"/>
              </w:rPr>
            </w:pPr>
            <w:r w:rsidRPr="00D94B1E">
              <w:rPr>
                <w:rFonts w:ascii="Arial" w:eastAsia="Times New Roman" w:hAnsi="Arial" w:cs="Arial"/>
                <w:b/>
                <w:bCs/>
                <w:color w:val="000000"/>
                <w:sz w:val="14"/>
                <w:szCs w:val="14"/>
                <w:lang w:eastAsia="es-MX"/>
              </w:rPr>
              <w:t>TOTAL</w:t>
            </w:r>
          </w:p>
        </w:tc>
        <w:tc>
          <w:tcPr>
            <w:tcW w:w="1843" w:type="dxa"/>
            <w:tcBorders>
              <w:top w:val="nil"/>
              <w:left w:val="nil"/>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jc w:val="center"/>
              <w:rPr>
                <w:rFonts w:ascii="Arial" w:eastAsia="Times New Roman" w:hAnsi="Arial" w:cs="Arial"/>
                <w:b/>
                <w:bCs/>
                <w:color w:val="000000"/>
                <w:sz w:val="16"/>
                <w:szCs w:val="16"/>
                <w:lang w:eastAsia="es-MX"/>
              </w:rPr>
            </w:pPr>
            <w:r w:rsidRPr="00D94B1E">
              <w:rPr>
                <w:rFonts w:ascii="Arial" w:eastAsia="Times New Roman" w:hAnsi="Arial" w:cs="Arial"/>
                <w:b/>
                <w:bCs/>
                <w:color w:val="000000"/>
                <w:sz w:val="16"/>
                <w:szCs w:val="16"/>
                <w:lang w:eastAsia="es-MX"/>
              </w:rPr>
              <w:t>2,223,782.51</w:t>
            </w:r>
          </w:p>
        </w:tc>
        <w:tc>
          <w:tcPr>
            <w:tcW w:w="2126" w:type="dxa"/>
            <w:tcBorders>
              <w:top w:val="nil"/>
              <w:left w:val="nil"/>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jc w:val="center"/>
              <w:rPr>
                <w:rFonts w:ascii="Arial" w:eastAsia="Times New Roman" w:hAnsi="Arial" w:cs="Arial"/>
                <w:b/>
                <w:bCs/>
                <w:color w:val="000000"/>
                <w:sz w:val="16"/>
                <w:szCs w:val="16"/>
                <w:lang w:eastAsia="es-MX"/>
              </w:rPr>
            </w:pPr>
            <w:r w:rsidRPr="00D94B1E">
              <w:rPr>
                <w:rFonts w:ascii="Arial" w:eastAsia="Times New Roman" w:hAnsi="Arial" w:cs="Arial"/>
                <w:b/>
                <w:bCs/>
                <w:color w:val="000000"/>
                <w:sz w:val="16"/>
                <w:szCs w:val="16"/>
                <w:lang w:eastAsia="es-MX"/>
              </w:rPr>
              <w:t>30,310.00</w:t>
            </w:r>
          </w:p>
        </w:tc>
        <w:tc>
          <w:tcPr>
            <w:tcW w:w="1843" w:type="dxa"/>
            <w:tcBorders>
              <w:top w:val="nil"/>
              <w:left w:val="nil"/>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jc w:val="center"/>
              <w:rPr>
                <w:rFonts w:ascii="Arial" w:eastAsia="Times New Roman" w:hAnsi="Arial" w:cs="Arial"/>
                <w:b/>
                <w:bCs/>
                <w:color w:val="000000"/>
                <w:sz w:val="16"/>
                <w:szCs w:val="16"/>
                <w:lang w:eastAsia="es-MX"/>
              </w:rPr>
            </w:pPr>
            <w:r w:rsidRPr="00D94B1E">
              <w:rPr>
                <w:rFonts w:ascii="Arial" w:eastAsia="Times New Roman" w:hAnsi="Arial" w:cs="Arial"/>
                <w:b/>
                <w:bCs/>
                <w:color w:val="000000"/>
                <w:sz w:val="16"/>
                <w:szCs w:val="16"/>
                <w:lang w:eastAsia="es-MX"/>
              </w:rPr>
              <w:t>2,213,568.00</w:t>
            </w:r>
          </w:p>
        </w:tc>
        <w:tc>
          <w:tcPr>
            <w:tcW w:w="1985" w:type="dxa"/>
            <w:tcBorders>
              <w:top w:val="nil"/>
              <w:left w:val="nil"/>
              <w:bottom w:val="single" w:sz="8" w:space="0" w:color="5B9BD5"/>
              <w:right w:val="single" w:sz="8" w:space="0" w:color="5B9BD5"/>
            </w:tcBorders>
            <w:shd w:val="clear" w:color="auto" w:fill="auto"/>
            <w:noWrap/>
            <w:vAlign w:val="center"/>
            <w:hideMark/>
          </w:tcPr>
          <w:p w:rsidR="00D94B1E" w:rsidRPr="00D94B1E" w:rsidRDefault="00D94B1E" w:rsidP="00D94B1E">
            <w:pPr>
              <w:spacing w:after="0" w:line="240" w:lineRule="auto"/>
              <w:jc w:val="center"/>
              <w:rPr>
                <w:rFonts w:ascii="Arial" w:eastAsia="Times New Roman" w:hAnsi="Arial" w:cs="Arial"/>
                <w:b/>
                <w:bCs/>
                <w:color w:val="000000"/>
                <w:sz w:val="16"/>
                <w:szCs w:val="16"/>
                <w:lang w:eastAsia="es-MX"/>
              </w:rPr>
            </w:pPr>
            <w:r w:rsidRPr="00D94B1E">
              <w:rPr>
                <w:rFonts w:ascii="Arial" w:eastAsia="Times New Roman" w:hAnsi="Arial" w:cs="Arial"/>
                <w:b/>
                <w:bCs/>
                <w:color w:val="000000"/>
                <w:sz w:val="16"/>
                <w:szCs w:val="16"/>
                <w:lang w:eastAsia="es-MX"/>
              </w:rPr>
              <w:t>27,141.00</w:t>
            </w:r>
          </w:p>
        </w:tc>
      </w:tr>
    </w:tbl>
    <w:p w:rsidR="00C4749E" w:rsidRPr="00C51A26" w:rsidRDefault="00C4749E" w:rsidP="00171F07">
      <w:pPr>
        <w:spacing w:after="0" w:line="240" w:lineRule="auto"/>
        <w:jc w:val="both"/>
        <w:rPr>
          <w:rFonts w:ascii="Arial" w:hAnsi="Arial" w:cs="Arial"/>
          <w:sz w:val="21"/>
          <w:szCs w:val="21"/>
        </w:rPr>
      </w:pPr>
    </w:p>
    <w:p w:rsidR="00236639" w:rsidRPr="00C51A26" w:rsidRDefault="00236639" w:rsidP="00171F07">
      <w:pPr>
        <w:spacing w:after="0" w:line="240" w:lineRule="auto"/>
        <w:jc w:val="both"/>
        <w:rPr>
          <w:rFonts w:ascii="Arial" w:hAnsi="Arial" w:cs="Arial"/>
          <w:sz w:val="21"/>
          <w:szCs w:val="21"/>
        </w:rPr>
      </w:pPr>
    </w:p>
    <w:p w:rsidR="00BD2DD7" w:rsidRPr="00C51A26" w:rsidRDefault="00BD2DD7" w:rsidP="00171F07">
      <w:pPr>
        <w:pStyle w:val="info"/>
        <w:numPr>
          <w:ilvl w:val="0"/>
          <w:numId w:val="10"/>
        </w:numPr>
        <w:spacing w:before="0" w:after="0"/>
        <w:ind w:hanging="720"/>
        <w:jc w:val="both"/>
        <w:rPr>
          <w:sz w:val="24"/>
          <w:szCs w:val="21"/>
        </w:rPr>
      </w:pPr>
      <w:bookmarkStart w:id="12" w:name="_Toc450733560"/>
      <w:bookmarkStart w:id="13" w:name="_Toc464551601"/>
      <w:r w:rsidRPr="00C51A26">
        <w:rPr>
          <w:sz w:val="24"/>
          <w:szCs w:val="21"/>
        </w:rPr>
        <w:t>COBERTURA DE LOS SERVICIOS</w:t>
      </w:r>
      <w:bookmarkEnd w:id="12"/>
      <w:bookmarkEnd w:id="13"/>
    </w:p>
    <w:p w:rsidR="00F33C25" w:rsidRPr="00C51A26" w:rsidRDefault="00F33C25" w:rsidP="00171F07">
      <w:pPr>
        <w:pStyle w:val="info"/>
        <w:spacing w:before="0" w:after="0"/>
        <w:rPr>
          <w:sz w:val="21"/>
          <w:szCs w:val="21"/>
        </w:rPr>
      </w:pPr>
    </w:p>
    <w:p w:rsidR="00236639" w:rsidRDefault="00236639" w:rsidP="00171F07">
      <w:pPr>
        <w:spacing w:after="0" w:line="240" w:lineRule="auto"/>
        <w:jc w:val="both"/>
        <w:rPr>
          <w:rFonts w:ascii="Arial" w:hAnsi="Arial" w:cs="Arial"/>
          <w:b/>
          <w:color w:val="5B9BD5" w:themeColor="accent1"/>
          <w:sz w:val="21"/>
          <w:szCs w:val="21"/>
        </w:rPr>
      </w:pPr>
      <w:r w:rsidRPr="00C51A26">
        <w:rPr>
          <w:rFonts w:ascii="Arial" w:hAnsi="Arial" w:cs="Arial"/>
          <w:b/>
          <w:color w:val="5B9BD5" w:themeColor="accent1"/>
          <w:sz w:val="21"/>
          <w:szCs w:val="21"/>
        </w:rPr>
        <w:t xml:space="preserve">ESTUDIO DE FACTIBILIDAD PARA INCORPORACIÓN Y CONTRATACIÓN DEL INFORUM. </w:t>
      </w:r>
    </w:p>
    <w:p w:rsidR="00C8484B" w:rsidRPr="00C51A26" w:rsidRDefault="00C8484B" w:rsidP="00171F07">
      <w:pPr>
        <w:spacing w:after="0" w:line="240" w:lineRule="auto"/>
        <w:jc w:val="both"/>
        <w:rPr>
          <w:rFonts w:ascii="Arial" w:hAnsi="Arial" w:cs="Arial"/>
          <w:b/>
          <w:color w:val="5B9BD5" w:themeColor="accent1"/>
          <w:sz w:val="21"/>
          <w:szCs w:val="21"/>
        </w:rPr>
      </w:pPr>
    </w:p>
    <w:p w:rsidR="000B6CB0" w:rsidRPr="004B110A" w:rsidRDefault="000B6CB0" w:rsidP="000B6CB0">
      <w:pPr>
        <w:spacing w:after="0" w:line="240" w:lineRule="auto"/>
        <w:jc w:val="both"/>
        <w:rPr>
          <w:rFonts w:ascii="Arial" w:hAnsi="Arial" w:cs="Arial"/>
          <w:color w:val="000000" w:themeColor="text1"/>
          <w:sz w:val="21"/>
          <w:szCs w:val="21"/>
        </w:rPr>
      </w:pPr>
      <w:r w:rsidRPr="004B110A">
        <w:rPr>
          <w:rFonts w:ascii="Arial" w:hAnsi="Arial" w:cs="Arial"/>
          <w:color w:val="000000" w:themeColor="text1"/>
          <w:sz w:val="21"/>
          <w:szCs w:val="21"/>
        </w:rPr>
        <w:t xml:space="preserve">El estudio se encuentra en proceso de contratación; la </w:t>
      </w:r>
      <w:r w:rsidR="00236639" w:rsidRPr="004B110A">
        <w:rPr>
          <w:rFonts w:ascii="Arial" w:hAnsi="Arial" w:cs="Arial"/>
          <w:color w:val="000000" w:themeColor="text1"/>
          <w:sz w:val="21"/>
          <w:szCs w:val="21"/>
        </w:rPr>
        <w:t>incorporación y contratación del INFORUM, el cual nos permitirá incrementar dicho centro y con ello garantizar la prestación de los servicios</w:t>
      </w:r>
      <w:r w:rsidR="0060253D" w:rsidRPr="004B110A">
        <w:rPr>
          <w:rFonts w:ascii="Arial" w:hAnsi="Arial" w:cs="Arial"/>
          <w:color w:val="000000" w:themeColor="text1"/>
          <w:sz w:val="21"/>
          <w:szCs w:val="21"/>
        </w:rPr>
        <w:t xml:space="preserve"> y crecimiento del mismo</w:t>
      </w:r>
      <w:r w:rsidRPr="004B110A">
        <w:rPr>
          <w:rFonts w:ascii="Arial" w:hAnsi="Arial" w:cs="Arial"/>
          <w:color w:val="000000" w:themeColor="text1"/>
          <w:sz w:val="21"/>
          <w:szCs w:val="21"/>
        </w:rPr>
        <w:t>.</w:t>
      </w:r>
    </w:p>
    <w:p w:rsidR="0060253D" w:rsidRPr="00C51A26" w:rsidRDefault="0060253D" w:rsidP="00171F07">
      <w:pPr>
        <w:spacing w:after="0" w:line="240" w:lineRule="auto"/>
        <w:jc w:val="both"/>
        <w:rPr>
          <w:rFonts w:ascii="Arial" w:hAnsi="Arial" w:cs="Arial"/>
          <w:sz w:val="21"/>
          <w:szCs w:val="21"/>
        </w:rPr>
      </w:pPr>
    </w:p>
    <w:p w:rsidR="00236639" w:rsidRDefault="00236639" w:rsidP="00171F07">
      <w:pPr>
        <w:spacing w:after="0" w:line="240" w:lineRule="auto"/>
        <w:jc w:val="both"/>
        <w:rPr>
          <w:rFonts w:ascii="Arial" w:hAnsi="Arial" w:cs="Arial"/>
          <w:b/>
          <w:color w:val="5B9BD5" w:themeColor="accent1"/>
          <w:sz w:val="21"/>
          <w:szCs w:val="21"/>
        </w:rPr>
      </w:pPr>
      <w:r w:rsidRPr="00C51A26">
        <w:rPr>
          <w:rFonts w:ascii="Arial" w:hAnsi="Arial" w:cs="Arial"/>
          <w:b/>
          <w:color w:val="5B9BD5" w:themeColor="accent1"/>
          <w:sz w:val="21"/>
          <w:szCs w:val="21"/>
        </w:rPr>
        <w:t xml:space="preserve">PADRÓN DE USUARIOS </w:t>
      </w:r>
    </w:p>
    <w:p w:rsidR="00C8484B" w:rsidRPr="00C51A26" w:rsidRDefault="00C8484B" w:rsidP="00171F07">
      <w:pPr>
        <w:spacing w:after="0" w:line="240" w:lineRule="auto"/>
        <w:jc w:val="both"/>
        <w:rPr>
          <w:rFonts w:ascii="Arial" w:hAnsi="Arial" w:cs="Arial"/>
          <w:b/>
          <w:color w:val="5B9BD5" w:themeColor="accent1"/>
          <w:sz w:val="21"/>
          <w:szCs w:val="21"/>
        </w:rPr>
      </w:pPr>
    </w:p>
    <w:p w:rsidR="00F9480C" w:rsidRPr="00C51A26" w:rsidRDefault="00236639" w:rsidP="00171F07">
      <w:pPr>
        <w:pStyle w:val="Textoindependiente"/>
        <w:spacing w:after="0"/>
        <w:jc w:val="both"/>
        <w:rPr>
          <w:rFonts w:ascii="Arial" w:hAnsi="Arial" w:cs="Arial"/>
          <w:sz w:val="21"/>
          <w:szCs w:val="21"/>
        </w:rPr>
      </w:pPr>
      <w:r w:rsidRPr="00C51A26">
        <w:rPr>
          <w:rFonts w:ascii="Arial" w:hAnsi="Arial" w:cs="Arial"/>
          <w:sz w:val="21"/>
          <w:szCs w:val="21"/>
        </w:rPr>
        <w:t xml:space="preserve">Durante este trimestre, el Padrón de Usuarios se incrementó en </w:t>
      </w:r>
      <w:r w:rsidR="007F1905" w:rsidRPr="00C51A26">
        <w:rPr>
          <w:rFonts w:ascii="Arial" w:hAnsi="Arial" w:cs="Arial"/>
          <w:sz w:val="21"/>
          <w:szCs w:val="21"/>
        </w:rPr>
        <w:t>884</w:t>
      </w:r>
      <w:r w:rsidRPr="00C51A26">
        <w:rPr>
          <w:rFonts w:ascii="Arial" w:hAnsi="Arial" w:cs="Arial"/>
          <w:sz w:val="21"/>
          <w:szCs w:val="21"/>
        </w:rPr>
        <w:t xml:space="preserve"> cuentas con relación al trimestre anteri</w:t>
      </w:r>
      <w:r w:rsidR="007F1905" w:rsidRPr="00C51A26">
        <w:rPr>
          <w:rFonts w:ascii="Arial" w:hAnsi="Arial" w:cs="Arial"/>
          <w:sz w:val="21"/>
          <w:szCs w:val="21"/>
        </w:rPr>
        <w:t>or, por lo que al cierre del 4to</w:t>
      </w:r>
      <w:r w:rsidR="000B6CB0">
        <w:rPr>
          <w:rFonts w:ascii="Arial" w:hAnsi="Arial" w:cs="Arial"/>
          <w:sz w:val="21"/>
          <w:szCs w:val="21"/>
        </w:rPr>
        <w:t xml:space="preserve"> t</w:t>
      </w:r>
      <w:r w:rsidRPr="00C51A26">
        <w:rPr>
          <w:rFonts w:ascii="Arial" w:hAnsi="Arial" w:cs="Arial"/>
          <w:sz w:val="21"/>
          <w:szCs w:val="21"/>
        </w:rPr>
        <w:t xml:space="preserve">rimestre, está integrado por </w:t>
      </w:r>
      <w:r w:rsidR="007F1905" w:rsidRPr="00C51A26">
        <w:rPr>
          <w:rFonts w:ascii="Arial" w:hAnsi="Arial" w:cs="Arial"/>
          <w:b/>
          <w:sz w:val="21"/>
          <w:szCs w:val="21"/>
        </w:rPr>
        <w:t>117,279</w:t>
      </w:r>
      <w:r w:rsidRPr="00C51A26">
        <w:rPr>
          <w:rFonts w:ascii="Arial" w:hAnsi="Arial" w:cs="Arial"/>
          <w:b/>
          <w:sz w:val="21"/>
          <w:szCs w:val="21"/>
        </w:rPr>
        <w:t xml:space="preserve"> cuentas</w:t>
      </w:r>
      <w:r w:rsidRPr="00C51A26">
        <w:rPr>
          <w:rFonts w:ascii="Arial" w:hAnsi="Arial" w:cs="Arial"/>
          <w:sz w:val="21"/>
          <w:szCs w:val="21"/>
        </w:rPr>
        <w:t>, conformándose de la siguiente manera:</w:t>
      </w:r>
    </w:p>
    <w:p w:rsidR="0060253D" w:rsidRPr="00C51A26" w:rsidRDefault="0060253D" w:rsidP="00171F07">
      <w:pPr>
        <w:pStyle w:val="Textoindependiente"/>
        <w:spacing w:after="0"/>
        <w:jc w:val="both"/>
        <w:rPr>
          <w:rFonts w:ascii="Arial" w:hAnsi="Arial" w:cs="Arial"/>
          <w:sz w:val="21"/>
          <w:szCs w:val="21"/>
        </w:rPr>
      </w:pPr>
    </w:p>
    <w:tbl>
      <w:tblPr>
        <w:tblW w:w="5013" w:type="dxa"/>
        <w:jc w:val="center"/>
        <w:tblLook w:val="04A0" w:firstRow="1" w:lastRow="0" w:firstColumn="1" w:lastColumn="0" w:noHBand="0" w:noVBand="1"/>
      </w:tblPr>
      <w:tblGrid>
        <w:gridCol w:w="1185"/>
        <w:gridCol w:w="1021"/>
        <w:gridCol w:w="1196"/>
        <w:gridCol w:w="795"/>
        <w:gridCol w:w="816"/>
      </w:tblGrid>
      <w:tr w:rsidR="00236639" w:rsidRPr="00C51A26" w:rsidTr="00EB0DF4">
        <w:trPr>
          <w:trHeight w:val="60"/>
          <w:jc w:val="center"/>
        </w:trPr>
        <w:tc>
          <w:tcPr>
            <w:tcW w:w="1065" w:type="dxa"/>
            <w:tcBorders>
              <w:top w:val="single" w:sz="8" w:space="0" w:color="4BACC6"/>
              <w:left w:val="single" w:sz="8" w:space="0" w:color="4BACC6"/>
              <w:bottom w:val="single" w:sz="8" w:space="0" w:color="4BACC6"/>
              <w:right w:val="single" w:sz="8" w:space="0" w:color="4BACC6"/>
            </w:tcBorders>
            <w:shd w:val="clear" w:color="auto" w:fill="5B9BD5" w:themeFill="accent1"/>
            <w:vAlign w:val="center"/>
            <w:hideMark/>
          </w:tcPr>
          <w:p w:rsidR="00236639" w:rsidRPr="00C51A26" w:rsidRDefault="00236639" w:rsidP="00171F07">
            <w:pPr>
              <w:spacing w:after="0" w:line="240" w:lineRule="auto"/>
              <w:jc w:val="center"/>
              <w:rPr>
                <w:rFonts w:ascii="Arial" w:eastAsia="Times New Roman" w:hAnsi="Arial" w:cs="Arial"/>
                <w:b/>
                <w:bCs/>
                <w:color w:val="FFFFFF"/>
                <w:sz w:val="16"/>
                <w:szCs w:val="16"/>
                <w:lang w:val="en-US"/>
              </w:rPr>
            </w:pPr>
            <w:r w:rsidRPr="00C51A26">
              <w:rPr>
                <w:rFonts w:ascii="Arial" w:eastAsia="Times New Roman" w:hAnsi="Arial" w:cs="Arial"/>
                <w:b/>
                <w:bCs/>
                <w:color w:val="FFFFFF"/>
                <w:sz w:val="16"/>
                <w:szCs w:val="16"/>
                <w:lang w:val="en-US"/>
              </w:rPr>
              <w:t>GIRO</w:t>
            </w:r>
          </w:p>
        </w:tc>
        <w:tc>
          <w:tcPr>
            <w:tcW w:w="1091" w:type="dxa"/>
            <w:tcBorders>
              <w:top w:val="single" w:sz="8" w:space="0" w:color="4BACC6"/>
              <w:left w:val="nil"/>
              <w:bottom w:val="single" w:sz="8" w:space="0" w:color="4BACC6"/>
              <w:right w:val="single" w:sz="8" w:space="0" w:color="4BACC6"/>
            </w:tcBorders>
            <w:shd w:val="clear" w:color="auto" w:fill="5B9BD5" w:themeFill="accent1"/>
            <w:vAlign w:val="center"/>
            <w:hideMark/>
          </w:tcPr>
          <w:p w:rsidR="00236639" w:rsidRPr="00C51A26" w:rsidRDefault="00236639" w:rsidP="00171F07">
            <w:pPr>
              <w:spacing w:after="0" w:line="240" w:lineRule="auto"/>
              <w:jc w:val="center"/>
              <w:rPr>
                <w:rFonts w:ascii="Arial" w:eastAsia="Times New Roman" w:hAnsi="Arial" w:cs="Arial"/>
                <w:b/>
                <w:bCs/>
                <w:color w:val="FFFFFF"/>
                <w:sz w:val="16"/>
                <w:szCs w:val="16"/>
                <w:lang w:val="en-US"/>
              </w:rPr>
            </w:pPr>
            <w:r w:rsidRPr="00C51A26">
              <w:rPr>
                <w:rFonts w:ascii="Arial" w:eastAsia="Times New Roman" w:hAnsi="Arial" w:cs="Arial"/>
                <w:b/>
                <w:bCs/>
                <w:color w:val="FFFFFF"/>
                <w:sz w:val="16"/>
                <w:szCs w:val="16"/>
                <w:lang w:val="en-US"/>
              </w:rPr>
              <w:t>CUOTA FIJA</w:t>
            </w:r>
          </w:p>
        </w:tc>
        <w:tc>
          <w:tcPr>
            <w:tcW w:w="1259" w:type="dxa"/>
            <w:tcBorders>
              <w:top w:val="single" w:sz="8" w:space="0" w:color="4BACC6"/>
              <w:left w:val="nil"/>
              <w:bottom w:val="single" w:sz="8" w:space="0" w:color="4BACC6"/>
              <w:right w:val="single" w:sz="8" w:space="0" w:color="4BACC6"/>
            </w:tcBorders>
            <w:shd w:val="clear" w:color="auto" w:fill="5B9BD5" w:themeFill="accent1"/>
            <w:vAlign w:val="center"/>
            <w:hideMark/>
          </w:tcPr>
          <w:p w:rsidR="00236639" w:rsidRPr="00C51A26" w:rsidRDefault="00236639" w:rsidP="00171F07">
            <w:pPr>
              <w:spacing w:after="0" w:line="240" w:lineRule="auto"/>
              <w:jc w:val="center"/>
              <w:rPr>
                <w:rFonts w:ascii="Arial" w:eastAsia="Times New Roman" w:hAnsi="Arial" w:cs="Arial"/>
                <w:b/>
                <w:bCs/>
                <w:color w:val="FFFFFF"/>
                <w:sz w:val="16"/>
                <w:szCs w:val="16"/>
                <w:lang w:val="en-US"/>
              </w:rPr>
            </w:pPr>
            <w:r w:rsidRPr="00C51A26">
              <w:rPr>
                <w:rFonts w:ascii="Arial" w:eastAsia="Times New Roman" w:hAnsi="Arial" w:cs="Arial"/>
                <w:b/>
                <w:bCs/>
                <w:color w:val="FFFFFF"/>
                <w:sz w:val="16"/>
                <w:szCs w:val="16"/>
                <w:lang w:val="en-US"/>
              </w:rPr>
              <w:t>SERVICIO MEDIDO</w:t>
            </w:r>
          </w:p>
        </w:tc>
        <w:tc>
          <w:tcPr>
            <w:tcW w:w="750" w:type="dxa"/>
            <w:tcBorders>
              <w:top w:val="single" w:sz="8" w:space="0" w:color="4BACC6"/>
              <w:left w:val="nil"/>
              <w:bottom w:val="single" w:sz="8" w:space="0" w:color="4BACC6"/>
              <w:right w:val="single" w:sz="8" w:space="0" w:color="4BACC6"/>
            </w:tcBorders>
            <w:shd w:val="clear" w:color="auto" w:fill="5B9BD5" w:themeFill="accent1"/>
            <w:vAlign w:val="center"/>
            <w:hideMark/>
          </w:tcPr>
          <w:p w:rsidR="00236639" w:rsidRPr="00C51A26" w:rsidRDefault="00236639" w:rsidP="00171F07">
            <w:pPr>
              <w:spacing w:after="0" w:line="240" w:lineRule="auto"/>
              <w:jc w:val="center"/>
              <w:rPr>
                <w:rFonts w:ascii="Arial" w:eastAsia="Times New Roman" w:hAnsi="Arial" w:cs="Arial"/>
                <w:b/>
                <w:bCs/>
                <w:color w:val="FFFFFF"/>
                <w:sz w:val="16"/>
                <w:szCs w:val="16"/>
                <w:lang w:val="en-US"/>
              </w:rPr>
            </w:pPr>
            <w:r w:rsidRPr="00C51A26">
              <w:rPr>
                <w:rFonts w:ascii="Arial" w:eastAsia="Times New Roman" w:hAnsi="Arial" w:cs="Arial"/>
                <w:b/>
                <w:bCs/>
                <w:color w:val="FFFFFF"/>
                <w:sz w:val="16"/>
                <w:szCs w:val="16"/>
                <w:lang w:val="en-US"/>
              </w:rPr>
              <w:t>TOTAL</w:t>
            </w:r>
          </w:p>
        </w:tc>
        <w:tc>
          <w:tcPr>
            <w:tcW w:w="848" w:type="dxa"/>
            <w:tcBorders>
              <w:top w:val="single" w:sz="8" w:space="0" w:color="4BACC6"/>
              <w:left w:val="nil"/>
              <w:bottom w:val="single" w:sz="8" w:space="0" w:color="4BACC6"/>
              <w:right w:val="single" w:sz="8" w:space="0" w:color="4BACC6"/>
            </w:tcBorders>
            <w:shd w:val="clear" w:color="auto" w:fill="5B9BD5" w:themeFill="accent1"/>
            <w:vAlign w:val="center"/>
            <w:hideMark/>
          </w:tcPr>
          <w:p w:rsidR="00236639" w:rsidRPr="00C51A26" w:rsidRDefault="00236639" w:rsidP="00171F07">
            <w:pPr>
              <w:spacing w:after="0" w:line="240" w:lineRule="auto"/>
              <w:jc w:val="center"/>
              <w:rPr>
                <w:rFonts w:ascii="Arial" w:eastAsia="Times New Roman" w:hAnsi="Arial" w:cs="Arial"/>
                <w:b/>
                <w:bCs/>
                <w:color w:val="FFFFFF"/>
                <w:sz w:val="16"/>
                <w:szCs w:val="16"/>
                <w:lang w:val="en-US"/>
              </w:rPr>
            </w:pPr>
            <w:r w:rsidRPr="00C51A26">
              <w:rPr>
                <w:rFonts w:ascii="Arial" w:eastAsia="Times New Roman" w:hAnsi="Arial" w:cs="Arial"/>
                <w:b/>
                <w:bCs/>
                <w:color w:val="FFFFFF"/>
                <w:sz w:val="16"/>
                <w:szCs w:val="16"/>
                <w:lang w:val="en-US"/>
              </w:rPr>
              <w:t>%</w:t>
            </w:r>
          </w:p>
        </w:tc>
      </w:tr>
      <w:tr w:rsidR="007F1905" w:rsidRPr="00C51A26" w:rsidTr="00B3671E">
        <w:trPr>
          <w:trHeight w:val="227"/>
          <w:jc w:val="center"/>
        </w:trPr>
        <w:tc>
          <w:tcPr>
            <w:tcW w:w="1065" w:type="dxa"/>
            <w:tcBorders>
              <w:top w:val="nil"/>
              <w:left w:val="single" w:sz="8" w:space="0" w:color="4BACC6"/>
              <w:bottom w:val="single" w:sz="4" w:space="0" w:color="4BACC6"/>
              <w:right w:val="single" w:sz="8" w:space="0" w:color="4BACC6"/>
            </w:tcBorders>
            <w:shd w:val="clear" w:color="auto" w:fill="auto"/>
            <w:vAlign w:val="center"/>
            <w:hideMark/>
          </w:tcPr>
          <w:p w:rsidR="007F1905" w:rsidRPr="00C51A26" w:rsidRDefault="007F1905" w:rsidP="00D2155D">
            <w:pPr>
              <w:spacing w:after="0" w:line="240" w:lineRule="auto"/>
              <w:rPr>
                <w:rFonts w:ascii="Arial" w:eastAsia="Times New Roman" w:hAnsi="Arial" w:cs="Arial"/>
                <w:b/>
                <w:bCs/>
                <w:color w:val="000000"/>
                <w:sz w:val="16"/>
                <w:szCs w:val="16"/>
                <w:lang w:val="en-US"/>
              </w:rPr>
            </w:pPr>
            <w:r w:rsidRPr="00C51A26">
              <w:rPr>
                <w:rFonts w:ascii="Arial" w:eastAsia="Times New Roman" w:hAnsi="Arial" w:cs="Arial"/>
                <w:b/>
                <w:bCs/>
                <w:color w:val="000000"/>
                <w:sz w:val="16"/>
                <w:szCs w:val="16"/>
                <w:lang w:val="en-US"/>
              </w:rPr>
              <w:t>DOMÉSTICO</w:t>
            </w:r>
          </w:p>
        </w:tc>
        <w:tc>
          <w:tcPr>
            <w:tcW w:w="1091" w:type="dxa"/>
            <w:tcBorders>
              <w:top w:val="nil"/>
              <w:left w:val="nil"/>
              <w:bottom w:val="single" w:sz="4" w:space="0" w:color="4BACC6"/>
              <w:right w:val="single" w:sz="8" w:space="0" w:color="4BACC6"/>
            </w:tcBorders>
            <w:shd w:val="clear" w:color="auto" w:fill="auto"/>
            <w:vAlign w:val="center"/>
          </w:tcPr>
          <w:p w:rsidR="007F1905" w:rsidRPr="00C51A26" w:rsidRDefault="007F1905" w:rsidP="00B3671E">
            <w:pPr>
              <w:spacing w:after="0" w:line="240" w:lineRule="auto"/>
              <w:jc w:val="center"/>
              <w:rPr>
                <w:rFonts w:ascii="Arial" w:eastAsia="Times New Roman" w:hAnsi="Arial" w:cs="Arial"/>
                <w:color w:val="000000"/>
                <w:sz w:val="16"/>
                <w:szCs w:val="16"/>
                <w:lang w:eastAsia="es-MX"/>
              </w:rPr>
            </w:pPr>
            <w:r w:rsidRPr="00C51A26">
              <w:rPr>
                <w:rFonts w:ascii="Arial" w:eastAsia="Times New Roman" w:hAnsi="Arial" w:cs="Arial"/>
                <w:color w:val="000000"/>
                <w:sz w:val="16"/>
                <w:szCs w:val="16"/>
                <w:lang w:eastAsia="es-MX"/>
              </w:rPr>
              <w:t>32</w:t>
            </w:r>
            <w:r w:rsidR="00435BDA" w:rsidRPr="00C51A26">
              <w:rPr>
                <w:rFonts w:ascii="Arial" w:eastAsia="Times New Roman" w:hAnsi="Arial" w:cs="Arial"/>
                <w:color w:val="000000"/>
                <w:sz w:val="16"/>
                <w:szCs w:val="16"/>
                <w:lang w:eastAsia="es-MX"/>
              </w:rPr>
              <w:t>,</w:t>
            </w:r>
            <w:r w:rsidRPr="00C51A26">
              <w:rPr>
                <w:rFonts w:ascii="Arial" w:eastAsia="Times New Roman" w:hAnsi="Arial" w:cs="Arial"/>
                <w:color w:val="000000"/>
                <w:sz w:val="16"/>
                <w:szCs w:val="16"/>
                <w:lang w:eastAsia="es-MX"/>
              </w:rPr>
              <w:t>072</w:t>
            </w:r>
          </w:p>
        </w:tc>
        <w:tc>
          <w:tcPr>
            <w:tcW w:w="1259" w:type="dxa"/>
            <w:tcBorders>
              <w:top w:val="nil"/>
              <w:left w:val="nil"/>
              <w:bottom w:val="single" w:sz="4" w:space="0" w:color="4BACC6"/>
              <w:right w:val="single" w:sz="8" w:space="0" w:color="4BACC6"/>
            </w:tcBorders>
            <w:shd w:val="clear" w:color="auto" w:fill="auto"/>
            <w:vAlign w:val="center"/>
          </w:tcPr>
          <w:p w:rsidR="007F1905" w:rsidRPr="00C51A26" w:rsidRDefault="007F1905" w:rsidP="00B3671E">
            <w:pPr>
              <w:spacing w:after="0" w:line="240" w:lineRule="auto"/>
              <w:jc w:val="center"/>
              <w:rPr>
                <w:rFonts w:ascii="Arial" w:eastAsia="Times New Roman" w:hAnsi="Arial" w:cs="Arial"/>
                <w:color w:val="000000"/>
                <w:sz w:val="16"/>
                <w:szCs w:val="16"/>
                <w:lang w:eastAsia="es-MX"/>
              </w:rPr>
            </w:pPr>
            <w:r w:rsidRPr="00C51A26">
              <w:rPr>
                <w:rFonts w:ascii="Arial" w:eastAsia="Times New Roman" w:hAnsi="Arial" w:cs="Arial"/>
                <w:color w:val="000000"/>
                <w:sz w:val="16"/>
                <w:szCs w:val="16"/>
                <w:lang w:eastAsia="es-MX"/>
              </w:rPr>
              <w:t>68</w:t>
            </w:r>
            <w:r w:rsidR="00435BDA" w:rsidRPr="00C51A26">
              <w:rPr>
                <w:rFonts w:ascii="Arial" w:eastAsia="Times New Roman" w:hAnsi="Arial" w:cs="Arial"/>
                <w:color w:val="000000"/>
                <w:sz w:val="16"/>
                <w:szCs w:val="16"/>
                <w:lang w:eastAsia="es-MX"/>
              </w:rPr>
              <w:t>,</w:t>
            </w:r>
            <w:r w:rsidRPr="00C51A26">
              <w:rPr>
                <w:rFonts w:ascii="Arial" w:eastAsia="Times New Roman" w:hAnsi="Arial" w:cs="Arial"/>
                <w:color w:val="000000"/>
                <w:sz w:val="16"/>
                <w:szCs w:val="16"/>
                <w:lang w:eastAsia="es-MX"/>
              </w:rPr>
              <w:t>695</w:t>
            </w:r>
          </w:p>
        </w:tc>
        <w:tc>
          <w:tcPr>
            <w:tcW w:w="750" w:type="dxa"/>
            <w:tcBorders>
              <w:top w:val="nil"/>
              <w:left w:val="nil"/>
              <w:bottom w:val="single" w:sz="4" w:space="0" w:color="4BACC6"/>
              <w:right w:val="single" w:sz="8" w:space="0" w:color="4BACC6"/>
            </w:tcBorders>
            <w:shd w:val="clear" w:color="auto" w:fill="auto"/>
            <w:vAlign w:val="center"/>
          </w:tcPr>
          <w:p w:rsidR="007F1905" w:rsidRPr="00C51A26" w:rsidRDefault="007F1905" w:rsidP="00B3671E">
            <w:pPr>
              <w:spacing w:after="0" w:line="240" w:lineRule="auto"/>
              <w:jc w:val="center"/>
              <w:rPr>
                <w:rFonts w:ascii="Arial" w:eastAsia="Times New Roman" w:hAnsi="Arial" w:cs="Arial"/>
                <w:color w:val="000000"/>
                <w:sz w:val="16"/>
                <w:szCs w:val="16"/>
                <w:lang w:eastAsia="es-MX"/>
              </w:rPr>
            </w:pPr>
            <w:r w:rsidRPr="00C51A26">
              <w:rPr>
                <w:rFonts w:ascii="Arial" w:eastAsia="Times New Roman" w:hAnsi="Arial" w:cs="Arial"/>
                <w:color w:val="000000"/>
                <w:sz w:val="16"/>
                <w:szCs w:val="16"/>
                <w:lang w:eastAsia="es-MX"/>
              </w:rPr>
              <w:t>100</w:t>
            </w:r>
            <w:r w:rsidR="00435BDA" w:rsidRPr="00C51A26">
              <w:rPr>
                <w:rFonts w:ascii="Arial" w:eastAsia="Times New Roman" w:hAnsi="Arial" w:cs="Arial"/>
                <w:color w:val="000000"/>
                <w:sz w:val="16"/>
                <w:szCs w:val="16"/>
                <w:lang w:eastAsia="es-MX"/>
              </w:rPr>
              <w:t>,</w:t>
            </w:r>
            <w:r w:rsidRPr="00C51A26">
              <w:rPr>
                <w:rFonts w:ascii="Arial" w:eastAsia="Times New Roman" w:hAnsi="Arial" w:cs="Arial"/>
                <w:color w:val="000000"/>
                <w:sz w:val="16"/>
                <w:szCs w:val="16"/>
                <w:lang w:eastAsia="es-MX"/>
              </w:rPr>
              <w:t>767</w:t>
            </w:r>
          </w:p>
        </w:tc>
        <w:tc>
          <w:tcPr>
            <w:tcW w:w="848" w:type="dxa"/>
            <w:tcBorders>
              <w:top w:val="nil"/>
              <w:left w:val="nil"/>
              <w:bottom w:val="single" w:sz="4" w:space="0" w:color="4BACC6"/>
              <w:right w:val="single" w:sz="8" w:space="0" w:color="4BACC6"/>
            </w:tcBorders>
            <w:shd w:val="clear" w:color="auto" w:fill="auto"/>
            <w:vAlign w:val="center"/>
          </w:tcPr>
          <w:p w:rsidR="007F1905" w:rsidRPr="00C51A26" w:rsidRDefault="007F1905" w:rsidP="00B3671E">
            <w:pPr>
              <w:spacing w:after="0" w:line="240" w:lineRule="auto"/>
              <w:jc w:val="center"/>
              <w:rPr>
                <w:rFonts w:ascii="Arial" w:eastAsia="Times New Roman" w:hAnsi="Arial" w:cs="Arial"/>
                <w:color w:val="000000"/>
                <w:sz w:val="16"/>
                <w:szCs w:val="16"/>
                <w:lang w:eastAsia="es-MX"/>
              </w:rPr>
            </w:pPr>
            <w:r w:rsidRPr="00C51A26">
              <w:rPr>
                <w:rFonts w:ascii="Arial" w:eastAsia="Times New Roman" w:hAnsi="Arial" w:cs="Arial"/>
                <w:color w:val="000000"/>
                <w:sz w:val="16"/>
                <w:szCs w:val="16"/>
                <w:lang w:eastAsia="es-MX"/>
              </w:rPr>
              <w:t>85.92</w:t>
            </w:r>
          </w:p>
        </w:tc>
      </w:tr>
      <w:tr w:rsidR="007F1905" w:rsidRPr="00C51A26" w:rsidTr="00B3671E">
        <w:trPr>
          <w:trHeight w:val="227"/>
          <w:jc w:val="center"/>
        </w:trPr>
        <w:tc>
          <w:tcPr>
            <w:tcW w:w="1065" w:type="dxa"/>
            <w:tcBorders>
              <w:top w:val="nil"/>
              <w:left w:val="single" w:sz="8" w:space="0" w:color="4BACC6"/>
              <w:bottom w:val="single" w:sz="4" w:space="0" w:color="4BACC6"/>
              <w:right w:val="single" w:sz="8" w:space="0" w:color="4BACC6"/>
            </w:tcBorders>
            <w:shd w:val="clear" w:color="auto" w:fill="auto"/>
            <w:vAlign w:val="center"/>
            <w:hideMark/>
          </w:tcPr>
          <w:p w:rsidR="007F1905" w:rsidRPr="00C51A26" w:rsidRDefault="007F1905" w:rsidP="00D2155D">
            <w:pPr>
              <w:spacing w:after="0" w:line="240" w:lineRule="auto"/>
              <w:rPr>
                <w:rFonts w:ascii="Arial" w:eastAsia="Times New Roman" w:hAnsi="Arial" w:cs="Arial"/>
                <w:b/>
                <w:bCs/>
                <w:color w:val="000000"/>
                <w:sz w:val="16"/>
                <w:szCs w:val="16"/>
                <w:lang w:val="en-US"/>
              </w:rPr>
            </w:pPr>
            <w:r w:rsidRPr="00C51A26">
              <w:rPr>
                <w:rFonts w:ascii="Arial" w:eastAsia="Times New Roman" w:hAnsi="Arial" w:cs="Arial"/>
                <w:b/>
                <w:bCs/>
                <w:color w:val="000000"/>
                <w:sz w:val="16"/>
                <w:szCs w:val="16"/>
                <w:lang w:val="en-US"/>
              </w:rPr>
              <w:t>MIXTO</w:t>
            </w:r>
          </w:p>
        </w:tc>
        <w:tc>
          <w:tcPr>
            <w:tcW w:w="1091" w:type="dxa"/>
            <w:tcBorders>
              <w:top w:val="nil"/>
              <w:left w:val="nil"/>
              <w:bottom w:val="single" w:sz="4" w:space="0" w:color="4BACC6"/>
              <w:right w:val="single" w:sz="8" w:space="0" w:color="4BACC6"/>
            </w:tcBorders>
            <w:shd w:val="clear" w:color="auto" w:fill="auto"/>
            <w:vAlign w:val="center"/>
          </w:tcPr>
          <w:p w:rsidR="007F1905" w:rsidRPr="00C51A26" w:rsidRDefault="007F1905" w:rsidP="00B3671E">
            <w:pPr>
              <w:spacing w:after="0" w:line="240" w:lineRule="auto"/>
              <w:jc w:val="center"/>
              <w:rPr>
                <w:rFonts w:ascii="Arial" w:eastAsia="Times New Roman" w:hAnsi="Arial" w:cs="Arial"/>
                <w:color w:val="000000"/>
                <w:sz w:val="16"/>
                <w:szCs w:val="16"/>
                <w:lang w:eastAsia="es-MX"/>
              </w:rPr>
            </w:pPr>
            <w:r w:rsidRPr="00C51A26">
              <w:rPr>
                <w:rFonts w:ascii="Arial" w:eastAsia="Times New Roman" w:hAnsi="Arial" w:cs="Arial"/>
                <w:color w:val="000000"/>
                <w:sz w:val="16"/>
                <w:szCs w:val="16"/>
                <w:lang w:eastAsia="es-MX"/>
              </w:rPr>
              <w:t>2</w:t>
            </w:r>
            <w:r w:rsidR="00435BDA" w:rsidRPr="00C51A26">
              <w:rPr>
                <w:rFonts w:ascii="Arial" w:eastAsia="Times New Roman" w:hAnsi="Arial" w:cs="Arial"/>
                <w:color w:val="000000"/>
                <w:sz w:val="16"/>
                <w:szCs w:val="16"/>
                <w:lang w:eastAsia="es-MX"/>
              </w:rPr>
              <w:t>,</w:t>
            </w:r>
            <w:r w:rsidRPr="00C51A26">
              <w:rPr>
                <w:rFonts w:ascii="Arial" w:eastAsia="Times New Roman" w:hAnsi="Arial" w:cs="Arial"/>
                <w:color w:val="000000"/>
                <w:sz w:val="16"/>
                <w:szCs w:val="16"/>
                <w:lang w:eastAsia="es-MX"/>
              </w:rPr>
              <w:t>927</w:t>
            </w:r>
          </w:p>
        </w:tc>
        <w:tc>
          <w:tcPr>
            <w:tcW w:w="1259" w:type="dxa"/>
            <w:tcBorders>
              <w:top w:val="nil"/>
              <w:left w:val="nil"/>
              <w:bottom w:val="single" w:sz="4" w:space="0" w:color="4BACC6"/>
              <w:right w:val="single" w:sz="8" w:space="0" w:color="4BACC6"/>
            </w:tcBorders>
            <w:shd w:val="clear" w:color="auto" w:fill="auto"/>
            <w:vAlign w:val="center"/>
          </w:tcPr>
          <w:p w:rsidR="007F1905" w:rsidRPr="00C51A26" w:rsidRDefault="007F1905" w:rsidP="00B3671E">
            <w:pPr>
              <w:spacing w:after="0" w:line="240" w:lineRule="auto"/>
              <w:jc w:val="center"/>
              <w:rPr>
                <w:rFonts w:ascii="Arial" w:eastAsia="Times New Roman" w:hAnsi="Arial" w:cs="Arial"/>
                <w:color w:val="000000"/>
                <w:sz w:val="16"/>
                <w:szCs w:val="16"/>
                <w:lang w:eastAsia="es-MX"/>
              </w:rPr>
            </w:pPr>
            <w:r w:rsidRPr="00C51A26">
              <w:rPr>
                <w:rFonts w:ascii="Arial" w:eastAsia="Times New Roman" w:hAnsi="Arial" w:cs="Arial"/>
                <w:color w:val="000000"/>
                <w:sz w:val="16"/>
                <w:szCs w:val="16"/>
                <w:lang w:eastAsia="es-MX"/>
              </w:rPr>
              <w:t>5</w:t>
            </w:r>
            <w:r w:rsidR="00435BDA" w:rsidRPr="00C51A26">
              <w:rPr>
                <w:rFonts w:ascii="Arial" w:eastAsia="Times New Roman" w:hAnsi="Arial" w:cs="Arial"/>
                <w:color w:val="000000"/>
                <w:sz w:val="16"/>
                <w:szCs w:val="16"/>
                <w:lang w:eastAsia="es-MX"/>
              </w:rPr>
              <w:t>,</w:t>
            </w:r>
            <w:r w:rsidRPr="00C51A26">
              <w:rPr>
                <w:rFonts w:ascii="Arial" w:eastAsia="Times New Roman" w:hAnsi="Arial" w:cs="Arial"/>
                <w:color w:val="000000"/>
                <w:sz w:val="16"/>
                <w:szCs w:val="16"/>
                <w:lang w:eastAsia="es-MX"/>
              </w:rPr>
              <w:t>780</w:t>
            </w:r>
          </w:p>
        </w:tc>
        <w:tc>
          <w:tcPr>
            <w:tcW w:w="750" w:type="dxa"/>
            <w:tcBorders>
              <w:top w:val="nil"/>
              <w:left w:val="nil"/>
              <w:bottom w:val="single" w:sz="4" w:space="0" w:color="4BACC6"/>
              <w:right w:val="single" w:sz="8" w:space="0" w:color="4BACC6"/>
            </w:tcBorders>
            <w:shd w:val="clear" w:color="auto" w:fill="auto"/>
            <w:vAlign w:val="center"/>
          </w:tcPr>
          <w:p w:rsidR="007F1905" w:rsidRPr="00C51A26" w:rsidRDefault="007F1905" w:rsidP="00B3671E">
            <w:pPr>
              <w:spacing w:after="0" w:line="240" w:lineRule="auto"/>
              <w:jc w:val="center"/>
              <w:rPr>
                <w:rFonts w:ascii="Arial" w:eastAsia="Times New Roman" w:hAnsi="Arial" w:cs="Arial"/>
                <w:color w:val="000000"/>
                <w:sz w:val="16"/>
                <w:szCs w:val="16"/>
                <w:lang w:eastAsia="es-MX"/>
              </w:rPr>
            </w:pPr>
            <w:r w:rsidRPr="00C51A26">
              <w:rPr>
                <w:rFonts w:ascii="Arial" w:eastAsia="Times New Roman" w:hAnsi="Arial" w:cs="Arial"/>
                <w:color w:val="000000"/>
                <w:sz w:val="16"/>
                <w:szCs w:val="16"/>
                <w:lang w:eastAsia="es-MX"/>
              </w:rPr>
              <w:t>8</w:t>
            </w:r>
            <w:r w:rsidR="00435BDA" w:rsidRPr="00C51A26">
              <w:rPr>
                <w:rFonts w:ascii="Arial" w:eastAsia="Times New Roman" w:hAnsi="Arial" w:cs="Arial"/>
                <w:color w:val="000000"/>
                <w:sz w:val="16"/>
                <w:szCs w:val="16"/>
                <w:lang w:eastAsia="es-MX"/>
              </w:rPr>
              <w:t>,</w:t>
            </w:r>
            <w:r w:rsidRPr="00C51A26">
              <w:rPr>
                <w:rFonts w:ascii="Arial" w:eastAsia="Times New Roman" w:hAnsi="Arial" w:cs="Arial"/>
                <w:color w:val="000000"/>
                <w:sz w:val="16"/>
                <w:szCs w:val="16"/>
                <w:lang w:eastAsia="es-MX"/>
              </w:rPr>
              <w:t>707</w:t>
            </w:r>
          </w:p>
        </w:tc>
        <w:tc>
          <w:tcPr>
            <w:tcW w:w="848" w:type="dxa"/>
            <w:tcBorders>
              <w:top w:val="nil"/>
              <w:left w:val="nil"/>
              <w:bottom w:val="single" w:sz="4" w:space="0" w:color="4BACC6"/>
              <w:right w:val="single" w:sz="8" w:space="0" w:color="4BACC6"/>
            </w:tcBorders>
            <w:shd w:val="clear" w:color="auto" w:fill="auto"/>
            <w:vAlign w:val="center"/>
          </w:tcPr>
          <w:p w:rsidR="007F1905" w:rsidRPr="00C51A26" w:rsidRDefault="007F1905" w:rsidP="00B3671E">
            <w:pPr>
              <w:spacing w:after="0" w:line="240" w:lineRule="auto"/>
              <w:jc w:val="center"/>
              <w:rPr>
                <w:rFonts w:ascii="Arial" w:eastAsia="Times New Roman" w:hAnsi="Arial" w:cs="Arial"/>
                <w:color w:val="000000"/>
                <w:sz w:val="16"/>
                <w:szCs w:val="16"/>
                <w:lang w:eastAsia="es-MX"/>
              </w:rPr>
            </w:pPr>
            <w:r w:rsidRPr="00C51A26">
              <w:rPr>
                <w:rFonts w:ascii="Arial" w:eastAsia="Times New Roman" w:hAnsi="Arial" w:cs="Arial"/>
                <w:color w:val="000000"/>
                <w:sz w:val="16"/>
                <w:szCs w:val="16"/>
                <w:lang w:eastAsia="es-MX"/>
              </w:rPr>
              <w:t>7.42</w:t>
            </w:r>
          </w:p>
        </w:tc>
      </w:tr>
      <w:tr w:rsidR="007F1905" w:rsidRPr="00C51A26" w:rsidTr="00B3671E">
        <w:trPr>
          <w:trHeight w:val="227"/>
          <w:jc w:val="center"/>
        </w:trPr>
        <w:tc>
          <w:tcPr>
            <w:tcW w:w="1065" w:type="dxa"/>
            <w:tcBorders>
              <w:top w:val="nil"/>
              <w:left w:val="single" w:sz="8" w:space="0" w:color="4BACC6"/>
              <w:bottom w:val="single" w:sz="4" w:space="0" w:color="4BACC6"/>
              <w:right w:val="single" w:sz="8" w:space="0" w:color="4BACC6"/>
            </w:tcBorders>
            <w:shd w:val="clear" w:color="auto" w:fill="auto"/>
            <w:vAlign w:val="center"/>
            <w:hideMark/>
          </w:tcPr>
          <w:p w:rsidR="007F1905" w:rsidRPr="00C51A26" w:rsidRDefault="007F1905" w:rsidP="00D2155D">
            <w:pPr>
              <w:spacing w:after="0" w:line="240" w:lineRule="auto"/>
              <w:rPr>
                <w:rFonts w:ascii="Arial" w:eastAsia="Times New Roman" w:hAnsi="Arial" w:cs="Arial"/>
                <w:b/>
                <w:bCs/>
                <w:color w:val="000000"/>
                <w:sz w:val="16"/>
                <w:szCs w:val="16"/>
                <w:lang w:val="en-US"/>
              </w:rPr>
            </w:pPr>
            <w:r w:rsidRPr="00C51A26">
              <w:rPr>
                <w:rFonts w:ascii="Arial" w:eastAsia="Times New Roman" w:hAnsi="Arial" w:cs="Arial"/>
                <w:b/>
                <w:bCs/>
                <w:color w:val="000000"/>
                <w:sz w:val="16"/>
                <w:szCs w:val="16"/>
                <w:lang w:val="en-US"/>
              </w:rPr>
              <w:t>COMERCIAL</w:t>
            </w:r>
          </w:p>
        </w:tc>
        <w:tc>
          <w:tcPr>
            <w:tcW w:w="1091" w:type="dxa"/>
            <w:tcBorders>
              <w:top w:val="nil"/>
              <w:left w:val="nil"/>
              <w:bottom w:val="single" w:sz="4" w:space="0" w:color="4BACC6"/>
              <w:right w:val="single" w:sz="8" w:space="0" w:color="4BACC6"/>
            </w:tcBorders>
            <w:shd w:val="clear" w:color="auto" w:fill="auto"/>
            <w:vAlign w:val="center"/>
          </w:tcPr>
          <w:p w:rsidR="007F1905" w:rsidRPr="00C51A26" w:rsidRDefault="007F1905" w:rsidP="00B3671E">
            <w:pPr>
              <w:spacing w:after="0" w:line="240" w:lineRule="auto"/>
              <w:jc w:val="center"/>
              <w:rPr>
                <w:rFonts w:ascii="Arial" w:eastAsia="Times New Roman" w:hAnsi="Arial" w:cs="Arial"/>
                <w:color w:val="000000"/>
                <w:sz w:val="16"/>
                <w:szCs w:val="16"/>
                <w:lang w:eastAsia="es-MX"/>
              </w:rPr>
            </w:pPr>
            <w:r w:rsidRPr="00C51A26">
              <w:rPr>
                <w:rFonts w:ascii="Arial" w:eastAsia="Times New Roman" w:hAnsi="Arial" w:cs="Arial"/>
                <w:color w:val="000000"/>
                <w:sz w:val="16"/>
                <w:szCs w:val="16"/>
                <w:lang w:eastAsia="es-MX"/>
              </w:rPr>
              <w:t>1</w:t>
            </w:r>
            <w:r w:rsidR="00435BDA" w:rsidRPr="00C51A26">
              <w:rPr>
                <w:rFonts w:ascii="Arial" w:eastAsia="Times New Roman" w:hAnsi="Arial" w:cs="Arial"/>
                <w:color w:val="000000"/>
                <w:sz w:val="16"/>
                <w:szCs w:val="16"/>
                <w:lang w:eastAsia="es-MX"/>
              </w:rPr>
              <w:t>,</w:t>
            </w:r>
            <w:r w:rsidRPr="00C51A26">
              <w:rPr>
                <w:rFonts w:ascii="Arial" w:eastAsia="Times New Roman" w:hAnsi="Arial" w:cs="Arial"/>
                <w:color w:val="000000"/>
                <w:sz w:val="16"/>
                <w:szCs w:val="16"/>
                <w:lang w:eastAsia="es-MX"/>
              </w:rPr>
              <w:t>157</w:t>
            </w:r>
          </w:p>
        </w:tc>
        <w:tc>
          <w:tcPr>
            <w:tcW w:w="1259" w:type="dxa"/>
            <w:tcBorders>
              <w:top w:val="nil"/>
              <w:left w:val="nil"/>
              <w:bottom w:val="single" w:sz="4" w:space="0" w:color="4BACC6"/>
              <w:right w:val="single" w:sz="8" w:space="0" w:color="4BACC6"/>
            </w:tcBorders>
            <w:shd w:val="clear" w:color="auto" w:fill="auto"/>
            <w:vAlign w:val="center"/>
          </w:tcPr>
          <w:p w:rsidR="007F1905" w:rsidRPr="00C51A26" w:rsidRDefault="007F1905" w:rsidP="00B3671E">
            <w:pPr>
              <w:spacing w:after="0" w:line="240" w:lineRule="auto"/>
              <w:jc w:val="center"/>
              <w:rPr>
                <w:rFonts w:ascii="Arial" w:eastAsia="Times New Roman" w:hAnsi="Arial" w:cs="Arial"/>
                <w:color w:val="000000"/>
                <w:sz w:val="16"/>
                <w:szCs w:val="16"/>
                <w:lang w:eastAsia="es-MX"/>
              </w:rPr>
            </w:pPr>
            <w:r w:rsidRPr="00C51A26">
              <w:rPr>
                <w:rFonts w:ascii="Arial" w:eastAsia="Times New Roman" w:hAnsi="Arial" w:cs="Arial"/>
                <w:color w:val="000000"/>
                <w:sz w:val="16"/>
                <w:szCs w:val="16"/>
                <w:lang w:eastAsia="es-MX"/>
              </w:rPr>
              <w:t>5</w:t>
            </w:r>
            <w:r w:rsidR="00435BDA" w:rsidRPr="00C51A26">
              <w:rPr>
                <w:rFonts w:ascii="Arial" w:eastAsia="Times New Roman" w:hAnsi="Arial" w:cs="Arial"/>
                <w:color w:val="000000"/>
                <w:sz w:val="16"/>
                <w:szCs w:val="16"/>
                <w:lang w:eastAsia="es-MX"/>
              </w:rPr>
              <w:t>,</w:t>
            </w:r>
            <w:r w:rsidRPr="00C51A26">
              <w:rPr>
                <w:rFonts w:ascii="Arial" w:eastAsia="Times New Roman" w:hAnsi="Arial" w:cs="Arial"/>
                <w:color w:val="000000"/>
                <w:sz w:val="16"/>
                <w:szCs w:val="16"/>
                <w:lang w:eastAsia="es-MX"/>
              </w:rPr>
              <w:t>916</w:t>
            </w:r>
          </w:p>
        </w:tc>
        <w:tc>
          <w:tcPr>
            <w:tcW w:w="750" w:type="dxa"/>
            <w:tcBorders>
              <w:top w:val="nil"/>
              <w:left w:val="nil"/>
              <w:bottom w:val="single" w:sz="4" w:space="0" w:color="4BACC6"/>
              <w:right w:val="single" w:sz="8" w:space="0" w:color="4BACC6"/>
            </w:tcBorders>
            <w:shd w:val="clear" w:color="auto" w:fill="auto"/>
            <w:vAlign w:val="center"/>
          </w:tcPr>
          <w:p w:rsidR="007F1905" w:rsidRPr="00C51A26" w:rsidRDefault="007F1905" w:rsidP="00B3671E">
            <w:pPr>
              <w:spacing w:after="0" w:line="240" w:lineRule="auto"/>
              <w:jc w:val="center"/>
              <w:rPr>
                <w:rFonts w:ascii="Arial" w:eastAsia="Times New Roman" w:hAnsi="Arial" w:cs="Arial"/>
                <w:color w:val="000000"/>
                <w:sz w:val="16"/>
                <w:szCs w:val="16"/>
                <w:lang w:eastAsia="es-MX"/>
              </w:rPr>
            </w:pPr>
            <w:r w:rsidRPr="00C51A26">
              <w:rPr>
                <w:rFonts w:ascii="Arial" w:eastAsia="Times New Roman" w:hAnsi="Arial" w:cs="Arial"/>
                <w:color w:val="000000"/>
                <w:sz w:val="16"/>
                <w:szCs w:val="16"/>
                <w:lang w:eastAsia="es-MX"/>
              </w:rPr>
              <w:t>7</w:t>
            </w:r>
            <w:r w:rsidR="00435BDA" w:rsidRPr="00C51A26">
              <w:rPr>
                <w:rFonts w:ascii="Arial" w:eastAsia="Times New Roman" w:hAnsi="Arial" w:cs="Arial"/>
                <w:color w:val="000000"/>
                <w:sz w:val="16"/>
                <w:szCs w:val="16"/>
                <w:lang w:eastAsia="es-MX"/>
              </w:rPr>
              <w:t>,</w:t>
            </w:r>
            <w:r w:rsidRPr="00C51A26">
              <w:rPr>
                <w:rFonts w:ascii="Arial" w:eastAsia="Times New Roman" w:hAnsi="Arial" w:cs="Arial"/>
                <w:color w:val="000000"/>
                <w:sz w:val="16"/>
                <w:szCs w:val="16"/>
                <w:lang w:eastAsia="es-MX"/>
              </w:rPr>
              <w:t>073</w:t>
            </w:r>
          </w:p>
        </w:tc>
        <w:tc>
          <w:tcPr>
            <w:tcW w:w="848" w:type="dxa"/>
            <w:tcBorders>
              <w:top w:val="nil"/>
              <w:left w:val="nil"/>
              <w:bottom w:val="single" w:sz="4" w:space="0" w:color="4BACC6"/>
              <w:right w:val="single" w:sz="8" w:space="0" w:color="4BACC6"/>
            </w:tcBorders>
            <w:shd w:val="clear" w:color="auto" w:fill="auto"/>
            <w:vAlign w:val="center"/>
          </w:tcPr>
          <w:p w:rsidR="007F1905" w:rsidRPr="00C51A26" w:rsidRDefault="007F1905" w:rsidP="00B3671E">
            <w:pPr>
              <w:spacing w:after="0" w:line="240" w:lineRule="auto"/>
              <w:jc w:val="center"/>
              <w:rPr>
                <w:rFonts w:ascii="Arial" w:eastAsia="Times New Roman" w:hAnsi="Arial" w:cs="Arial"/>
                <w:color w:val="000000"/>
                <w:sz w:val="16"/>
                <w:szCs w:val="16"/>
                <w:lang w:eastAsia="es-MX"/>
              </w:rPr>
            </w:pPr>
            <w:r w:rsidRPr="00C51A26">
              <w:rPr>
                <w:rFonts w:ascii="Arial" w:eastAsia="Times New Roman" w:hAnsi="Arial" w:cs="Arial"/>
                <w:color w:val="000000"/>
                <w:sz w:val="16"/>
                <w:szCs w:val="16"/>
                <w:lang w:eastAsia="es-MX"/>
              </w:rPr>
              <w:t>6.03</w:t>
            </w:r>
          </w:p>
        </w:tc>
      </w:tr>
      <w:tr w:rsidR="007F1905" w:rsidRPr="00C51A26" w:rsidTr="00B3671E">
        <w:trPr>
          <w:trHeight w:val="227"/>
          <w:jc w:val="center"/>
        </w:trPr>
        <w:tc>
          <w:tcPr>
            <w:tcW w:w="1065" w:type="dxa"/>
            <w:tcBorders>
              <w:top w:val="nil"/>
              <w:left w:val="single" w:sz="8" w:space="0" w:color="4BACC6"/>
              <w:bottom w:val="single" w:sz="4" w:space="0" w:color="4BACC6"/>
              <w:right w:val="single" w:sz="8" w:space="0" w:color="4BACC6"/>
            </w:tcBorders>
            <w:shd w:val="clear" w:color="auto" w:fill="auto"/>
            <w:vAlign w:val="center"/>
            <w:hideMark/>
          </w:tcPr>
          <w:p w:rsidR="007F1905" w:rsidRPr="00C51A26" w:rsidRDefault="007F1905" w:rsidP="00D2155D">
            <w:pPr>
              <w:spacing w:after="0" w:line="240" w:lineRule="auto"/>
              <w:rPr>
                <w:rFonts w:ascii="Arial" w:eastAsia="Times New Roman" w:hAnsi="Arial" w:cs="Arial"/>
                <w:b/>
                <w:bCs/>
                <w:color w:val="000000"/>
                <w:sz w:val="16"/>
                <w:szCs w:val="16"/>
                <w:lang w:val="en-US"/>
              </w:rPr>
            </w:pPr>
            <w:r w:rsidRPr="00C51A26">
              <w:rPr>
                <w:rFonts w:ascii="Arial" w:eastAsia="Times New Roman" w:hAnsi="Arial" w:cs="Arial"/>
                <w:b/>
                <w:bCs/>
                <w:color w:val="000000"/>
                <w:sz w:val="16"/>
                <w:szCs w:val="16"/>
                <w:lang w:val="en-US"/>
              </w:rPr>
              <w:t>INDUSTRIAL</w:t>
            </w:r>
          </w:p>
        </w:tc>
        <w:tc>
          <w:tcPr>
            <w:tcW w:w="1091" w:type="dxa"/>
            <w:tcBorders>
              <w:top w:val="nil"/>
              <w:left w:val="nil"/>
              <w:bottom w:val="single" w:sz="4" w:space="0" w:color="4BACC6"/>
              <w:right w:val="single" w:sz="8" w:space="0" w:color="4BACC6"/>
            </w:tcBorders>
            <w:shd w:val="clear" w:color="auto" w:fill="auto"/>
            <w:vAlign w:val="center"/>
          </w:tcPr>
          <w:p w:rsidR="007F1905" w:rsidRPr="00C51A26" w:rsidRDefault="007F1905" w:rsidP="00B3671E">
            <w:pPr>
              <w:spacing w:after="0" w:line="240" w:lineRule="auto"/>
              <w:jc w:val="center"/>
              <w:rPr>
                <w:rFonts w:ascii="Arial" w:eastAsia="Times New Roman" w:hAnsi="Arial" w:cs="Arial"/>
                <w:color w:val="000000"/>
                <w:sz w:val="16"/>
                <w:szCs w:val="16"/>
                <w:lang w:eastAsia="es-MX"/>
              </w:rPr>
            </w:pPr>
            <w:r w:rsidRPr="00C51A26">
              <w:rPr>
                <w:rFonts w:ascii="Arial" w:eastAsia="Times New Roman" w:hAnsi="Arial" w:cs="Arial"/>
                <w:color w:val="000000"/>
                <w:sz w:val="16"/>
                <w:szCs w:val="16"/>
                <w:lang w:eastAsia="es-MX"/>
              </w:rPr>
              <w:t>73</w:t>
            </w:r>
          </w:p>
        </w:tc>
        <w:tc>
          <w:tcPr>
            <w:tcW w:w="1259" w:type="dxa"/>
            <w:tcBorders>
              <w:top w:val="nil"/>
              <w:left w:val="nil"/>
              <w:bottom w:val="single" w:sz="4" w:space="0" w:color="4BACC6"/>
              <w:right w:val="single" w:sz="8" w:space="0" w:color="4BACC6"/>
            </w:tcBorders>
            <w:shd w:val="clear" w:color="auto" w:fill="auto"/>
            <w:vAlign w:val="center"/>
          </w:tcPr>
          <w:p w:rsidR="007F1905" w:rsidRPr="00C51A26" w:rsidRDefault="007F1905" w:rsidP="00B3671E">
            <w:pPr>
              <w:spacing w:after="0" w:line="240" w:lineRule="auto"/>
              <w:jc w:val="center"/>
              <w:rPr>
                <w:rFonts w:ascii="Arial" w:eastAsia="Times New Roman" w:hAnsi="Arial" w:cs="Arial"/>
                <w:color w:val="000000"/>
                <w:sz w:val="16"/>
                <w:szCs w:val="16"/>
                <w:lang w:eastAsia="es-MX"/>
              </w:rPr>
            </w:pPr>
            <w:r w:rsidRPr="00C51A26">
              <w:rPr>
                <w:rFonts w:ascii="Arial" w:eastAsia="Times New Roman" w:hAnsi="Arial" w:cs="Arial"/>
                <w:color w:val="000000"/>
                <w:sz w:val="16"/>
                <w:szCs w:val="16"/>
                <w:lang w:eastAsia="es-MX"/>
              </w:rPr>
              <w:t>472</w:t>
            </w:r>
          </w:p>
        </w:tc>
        <w:tc>
          <w:tcPr>
            <w:tcW w:w="750" w:type="dxa"/>
            <w:tcBorders>
              <w:top w:val="nil"/>
              <w:left w:val="nil"/>
              <w:bottom w:val="single" w:sz="4" w:space="0" w:color="4BACC6"/>
              <w:right w:val="single" w:sz="8" w:space="0" w:color="4BACC6"/>
            </w:tcBorders>
            <w:shd w:val="clear" w:color="auto" w:fill="auto"/>
            <w:vAlign w:val="center"/>
          </w:tcPr>
          <w:p w:rsidR="007F1905" w:rsidRPr="00C51A26" w:rsidRDefault="007F1905" w:rsidP="00B3671E">
            <w:pPr>
              <w:spacing w:after="0" w:line="240" w:lineRule="auto"/>
              <w:jc w:val="center"/>
              <w:rPr>
                <w:rFonts w:ascii="Arial" w:eastAsia="Times New Roman" w:hAnsi="Arial" w:cs="Arial"/>
                <w:color w:val="000000"/>
                <w:sz w:val="16"/>
                <w:szCs w:val="16"/>
                <w:lang w:eastAsia="es-MX"/>
              </w:rPr>
            </w:pPr>
            <w:r w:rsidRPr="00C51A26">
              <w:rPr>
                <w:rFonts w:ascii="Arial" w:eastAsia="Times New Roman" w:hAnsi="Arial" w:cs="Arial"/>
                <w:color w:val="000000"/>
                <w:sz w:val="16"/>
                <w:szCs w:val="16"/>
                <w:lang w:eastAsia="es-MX"/>
              </w:rPr>
              <w:t>545</w:t>
            </w:r>
          </w:p>
        </w:tc>
        <w:tc>
          <w:tcPr>
            <w:tcW w:w="848" w:type="dxa"/>
            <w:tcBorders>
              <w:top w:val="nil"/>
              <w:left w:val="nil"/>
              <w:bottom w:val="single" w:sz="4" w:space="0" w:color="4BACC6"/>
              <w:right w:val="single" w:sz="8" w:space="0" w:color="4BACC6"/>
            </w:tcBorders>
            <w:shd w:val="clear" w:color="auto" w:fill="auto"/>
            <w:vAlign w:val="center"/>
          </w:tcPr>
          <w:p w:rsidR="007F1905" w:rsidRPr="00C51A26" w:rsidRDefault="007F1905" w:rsidP="00B3671E">
            <w:pPr>
              <w:spacing w:after="0" w:line="240" w:lineRule="auto"/>
              <w:jc w:val="center"/>
              <w:rPr>
                <w:rFonts w:ascii="Arial" w:eastAsia="Times New Roman" w:hAnsi="Arial" w:cs="Arial"/>
                <w:color w:val="000000"/>
                <w:sz w:val="16"/>
                <w:szCs w:val="16"/>
                <w:lang w:eastAsia="es-MX"/>
              </w:rPr>
            </w:pPr>
            <w:r w:rsidRPr="00C51A26">
              <w:rPr>
                <w:rFonts w:ascii="Arial" w:eastAsia="Times New Roman" w:hAnsi="Arial" w:cs="Arial"/>
                <w:color w:val="000000"/>
                <w:sz w:val="16"/>
                <w:szCs w:val="16"/>
                <w:lang w:eastAsia="es-MX"/>
              </w:rPr>
              <w:t>0.46</w:t>
            </w:r>
          </w:p>
        </w:tc>
      </w:tr>
      <w:tr w:rsidR="007F1905" w:rsidRPr="00C51A26" w:rsidTr="00B3671E">
        <w:trPr>
          <w:trHeight w:val="227"/>
          <w:jc w:val="center"/>
        </w:trPr>
        <w:tc>
          <w:tcPr>
            <w:tcW w:w="1065" w:type="dxa"/>
            <w:tcBorders>
              <w:top w:val="nil"/>
              <w:left w:val="single" w:sz="8" w:space="0" w:color="4BACC6"/>
              <w:bottom w:val="single" w:sz="4" w:space="0" w:color="4BACC6"/>
              <w:right w:val="single" w:sz="8" w:space="0" w:color="4BACC6"/>
            </w:tcBorders>
            <w:shd w:val="clear" w:color="auto" w:fill="auto"/>
            <w:vAlign w:val="center"/>
            <w:hideMark/>
          </w:tcPr>
          <w:p w:rsidR="007F1905" w:rsidRPr="00C51A26" w:rsidRDefault="007F1905" w:rsidP="00D2155D">
            <w:pPr>
              <w:spacing w:after="0" w:line="240" w:lineRule="auto"/>
              <w:rPr>
                <w:rFonts w:ascii="Arial" w:eastAsia="Times New Roman" w:hAnsi="Arial" w:cs="Arial"/>
                <w:b/>
                <w:bCs/>
                <w:color w:val="000000"/>
                <w:sz w:val="16"/>
                <w:szCs w:val="16"/>
                <w:lang w:val="en-US"/>
              </w:rPr>
            </w:pPr>
            <w:r w:rsidRPr="00C51A26">
              <w:rPr>
                <w:rFonts w:ascii="Arial" w:eastAsia="Times New Roman" w:hAnsi="Arial" w:cs="Arial"/>
                <w:b/>
                <w:bCs/>
                <w:color w:val="000000"/>
                <w:sz w:val="16"/>
                <w:szCs w:val="16"/>
                <w:lang w:val="en-US"/>
              </w:rPr>
              <w:t>PÚBLICO</w:t>
            </w:r>
          </w:p>
        </w:tc>
        <w:tc>
          <w:tcPr>
            <w:tcW w:w="1091" w:type="dxa"/>
            <w:tcBorders>
              <w:top w:val="nil"/>
              <w:left w:val="nil"/>
              <w:bottom w:val="single" w:sz="4" w:space="0" w:color="4BACC6"/>
              <w:right w:val="single" w:sz="8" w:space="0" w:color="4BACC6"/>
            </w:tcBorders>
            <w:shd w:val="clear" w:color="auto" w:fill="auto"/>
            <w:vAlign w:val="center"/>
          </w:tcPr>
          <w:p w:rsidR="007F1905" w:rsidRPr="00C51A26" w:rsidRDefault="007F1905" w:rsidP="00B3671E">
            <w:pPr>
              <w:spacing w:after="0" w:line="240" w:lineRule="auto"/>
              <w:jc w:val="center"/>
              <w:rPr>
                <w:rFonts w:ascii="Arial" w:eastAsia="Times New Roman" w:hAnsi="Arial" w:cs="Arial"/>
                <w:color w:val="000000"/>
                <w:sz w:val="16"/>
                <w:szCs w:val="16"/>
                <w:lang w:eastAsia="es-MX"/>
              </w:rPr>
            </w:pPr>
            <w:r w:rsidRPr="00C51A26">
              <w:rPr>
                <w:rFonts w:ascii="Arial" w:eastAsia="Times New Roman" w:hAnsi="Arial" w:cs="Arial"/>
                <w:color w:val="000000"/>
                <w:sz w:val="16"/>
                <w:szCs w:val="16"/>
                <w:lang w:eastAsia="es-MX"/>
              </w:rPr>
              <w:t>14</w:t>
            </w:r>
          </w:p>
        </w:tc>
        <w:tc>
          <w:tcPr>
            <w:tcW w:w="1259" w:type="dxa"/>
            <w:tcBorders>
              <w:top w:val="nil"/>
              <w:left w:val="nil"/>
              <w:bottom w:val="single" w:sz="4" w:space="0" w:color="4BACC6"/>
              <w:right w:val="single" w:sz="8" w:space="0" w:color="4BACC6"/>
            </w:tcBorders>
            <w:shd w:val="clear" w:color="auto" w:fill="auto"/>
            <w:vAlign w:val="center"/>
          </w:tcPr>
          <w:p w:rsidR="007F1905" w:rsidRPr="00C51A26" w:rsidRDefault="007F1905" w:rsidP="00B3671E">
            <w:pPr>
              <w:spacing w:after="0" w:line="240" w:lineRule="auto"/>
              <w:jc w:val="center"/>
              <w:rPr>
                <w:rFonts w:ascii="Arial" w:eastAsia="Times New Roman" w:hAnsi="Arial" w:cs="Arial"/>
                <w:color w:val="000000"/>
                <w:sz w:val="16"/>
                <w:szCs w:val="16"/>
                <w:lang w:eastAsia="es-MX"/>
              </w:rPr>
            </w:pPr>
            <w:r w:rsidRPr="00C51A26">
              <w:rPr>
                <w:rFonts w:ascii="Arial" w:eastAsia="Times New Roman" w:hAnsi="Arial" w:cs="Arial"/>
                <w:color w:val="000000"/>
                <w:sz w:val="16"/>
                <w:szCs w:val="16"/>
                <w:lang w:eastAsia="es-MX"/>
              </w:rPr>
              <w:t>173</w:t>
            </w:r>
          </w:p>
        </w:tc>
        <w:tc>
          <w:tcPr>
            <w:tcW w:w="750" w:type="dxa"/>
            <w:tcBorders>
              <w:top w:val="nil"/>
              <w:left w:val="nil"/>
              <w:bottom w:val="single" w:sz="4" w:space="0" w:color="4BACC6"/>
              <w:right w:val="single" w:sz="8" w:space="0" w:color="4BACC6"/>
            </w:tcBorders>
            <w:shd w:val="clear" w:color="auto" w:fill="auto"/>
            <w:vAlign w:val="center"/>
          </w:tcPr>
          <w:p w:rsidR="007F1905" w:rsidRPr="00C51A26" w:rsidRDefault="007F1905" w:rsidP="00B3671E">
            <w:pPr>
              <w:spacing w:after="0" w:line="240" w:lineRule="auto"/>
              <w:jc w:val="center"/>
              <w:rPr>
                <w:rFonts w:ascii="Arial" w:eastAsia="Times New Roman" w:hAnsi="Arial" w:cs="Arial"/>
                <w:color w:val="000000"/>
                <w:sz w:val="16"/>
                <w:szCs w:val="16"/>
                <w:lang w:eastAsia="es-MX"/>
              </w:rPr>
            </w:pPr>
            <w:r w:rsidRPr="00C51A26">
              <w:rPr>
                <w:rFonts w:ascii="Arial" w:eastAsia="Times New Roman" w:hAnsi="Arial" w:cs="Arial"/>
                <w:color w:val="000000"/>
                <w:sz w:val="16"/>
                <w:szCs w:val="16"/>
                <w:lang w:eastAsia="es-MX"/>
              </w:rPr>
              <w:t>187</w:t>
            </w:r>
          </w:p>
        </w:tc>
        <w:tc>
          <w:tcPr>
            <w:tcW w:w="848" w:type="dxa"/>
            <w:tcBorders>
              <w:top w:val="nil"/>
              <w:left w:val="nil"/>
              <w:bottom w:val="single" w:sz="4" w:space="0" w:color="4BACC6"/>
              <w:right w:val="single" w:sz="8" w:space="0" w:color="4BACC6"/>
            </w:tcBorders>
            <w:shd w:val="clear" w:color="auto" w:fill="auto"/>
            <w:vAlign w:val="center"/>
          </w:tcPr>
          <w:p w:rsidR="007F1905" w:rsidRPr="00C51A26" w:rsidRDefault="007F1905" w:rsidP="00B3671E">
            <w:pPr>
              <w:spacing w:after="0" w:line="240" w:lineRule="auto"/>
              <w:jc w:val="center"/>
              <w:rPr>
                <w:rFonts w:ascii="Arial" w:eastAsia="Times New Roman" w:hAnsi="Arial" w:cs="Arial"/>
                <w:color w:val="000000"/>
                <w:sz w:val="16"/>
                <w:szCs w:val="16"/>
                <w:lang w:eastAsia="es-MX"/>
              </w:rPr>
            </w:pPr>
            <w:r w:rsidRPr="00C51A26">
              <w:rPr>
                <w:rFonts w:ascii="Arial" w:eastAsia="Times New Roman" w:hAnsi="Arial" w:cs="Arial"/>
                <w:color w:val="000000"/>
                <w:sz w:val="16"/>
                <w:szCs w:val="16"/>
                <w:lang w:eastAsia="es-MX"/>
              </w:rPr>
              <w:t>0.16</w:t>
            </w:r>
          </w:p>
        </w:tc>
      </w:tr>
      <w:tr w:rsidR="007F1905" w:rsidRPr="00C51A26" w:rsidTr="00B3671E">
        <w:trPr>
          <w:trHeight w:val="227"/>
          <w:jc w:val="center"/>
        </w:trPr>
        <w:tc>
          <w:tcPr>
            <w:tcW w:w="1065" w:type="dxa"/>
            <w:tcBorders>
              <w:top w:val="nil"/>
              <w:left w:val="single" w:sz="8" w:space="0" w:color="4BACC6"/>
              <w:bottom w:val="single" w:sz="4" w:space="0" w:color="4BACC6"/>
              <w:right w:val="single" w:sz="8" w:space="0" w:color="4BACC6"/>
            </w:tcBorders>
            <w:shd w:val="clear" w:color="auto" w:fill="auto"/>
            <w:vAlign w:val="center"/>
            <w:hideMark/>
          </w:tcPr>
          <w:p w:rsidR="007F1905" w:rsidRPr="00C51A26" w:rsidRDefault="007F1905" w:rsidP="00D2155D">
            <w:pPr>
              <w:spacing w:after="0" w:line="240" w:lineRule="auto"/>
              <w:rPr>
                <w:rFonts w:ascii="Arial" w:eastAsia="Times New Roman" w:hAnsi="Arial" w:cs="Arial"/>
                <w:b/>
                <w:bCs/>
                <w:color w:val="000000"/>
                <w:sz w:val="16"/>
                <w:szCs w:val="16"/>
                <w:lang w:val="en-US"/>
              </w:rPr>
            </w:pPr>
            <w:r w:rsidRPr="00C51A26">
              <w:rPr>
                <w:rFonts w:ascii="Arial" w:eastAsia="Times New Roman" w:hAnsi="Arial" w:cs="Arial"/>
                <w:b/>
                <w:bCs/>
                <w:color w:val="000000"/>
                <w:sz w:val="16"/>
                <w:szCs w:val="16"/>
                <w:lang w:val="en-US"/>
              </w:rPr>
              <w:t>TOTAL</w:t>
            </w:r>
          </w:p>
        </w:tc>
        <w:tc>
          <w:tcPr>
            <w:tcW w:w="1091" w:type="dxa"/>
            <w:tcBorders>
              <w:top w:val="nil"/>
              <w:left w:val="nil"/>
              <w:bottom w:val="single" w:sz="4" w:space="0" w:color="4BACC6"/>
              <w:right w:val="single" w:sz="8" w:space="0" w:color="4BACC6"/>
            </w:tcBorders>
            <w:shd w:val="clear" w:color="auto" w:fill="auto"/>
            <w:vAlign w:val="center"/>
          </w:tcPr>
          <w:p w:rsidR="007F1905" w:rsidRPr="00C51A26" w:rsidRDefault="007F1905" w:rsidP="00B3671E">
            <w:pPr>
              <w:spacing w:after="0" w:line="240" w:lineRule="auto"/>
              <w:jc w:val="center"/>
              <w:rPr>
                <w:rFonts w:ascii="Arial" w:eastAsia="Times New Roman" w:hAnsi="Arial" w:cs="Arial"/>
                <w:b/>
                <w:bCs/>
                <w:color w:val="000000"/>
                <w:sz w:val="16"/>
                <w:szCs w:val="16"/>
                <w:lang w:eastAsia="es-MX"/>
              </w:rPr>
            </w:pPr>
            <w:r w:rsidRPr="00C51A26">
              <w:rPr>
                <w:rFonts w:ascii="Arial" w:eastAsia="Times New Roman" w:hAnsi="Arial" w:cs="Arial"/>
                <w:b/>
                <w:bCs/>
                <w:color w:val="000000"/>
                <w:sz w:val="16"/>
                <w:szCs w:val="16"/>
                <w:lang w:eastAsia="es-MX"/>
              </w:rPr>
              <w:t>36</w:t>
            </w:r>
            <w:r w:rsidR="00435BDA" w:rsidRPr="00C51A26">
              <w:rPr>
                <w:rFonts w:ascii="Arial" w:eastAsia="Times New Roman" w:hAnsi="Arial" w:cs="Arial"/>
                <w:b/>
                <w:bCs/>
                <w:color w:val="000000"/>
                <w:sz w:val="16"/>
                <w:szCs w:val="16"/>
                <w:lang w:eastAsia="es-MX"/>
              </w:rPr>
              <w:t>,</w:t>
            </w:r>
            <w:r w:rsidRPr="00C51A26">
              <w:rPr>
                <w:rFonts w:ascii="Arial" w:eastAsia="Times New Roman" w:hAnsi="Arial" w:cs="Arial"/>
                <w:b/>
                <w:bCs/>
                <w:color w:val="000000"/>
                <w:sz w:val="16"/>
                <w:szCs w:val="16"/>
                <w:lang w:eastAsia="es-MX"/>
              </w:rPr>
              <w:t>243</w:t>
            </w:r>
          </w:p>
        </w:tc>
        <w:tc>
          <w:tcPr>
            <w:tcW w:w="1259" w:type="dxa"/>
            <w:tcBorders>
              <w:top w:val="nil"/>
              <w:left w:val="nil"/>
              <w:bottom w:val="single" w:sz="4" w:space="0" w:color="4BACC6"/>
              <w:right w:val="single" w:sz="8" w:space="0" w:color="4BACC6"/>
            </w:tcBorders>
            <w:shd w:val="clear" w:color="auto" w:fill="auto"/>
            <w:vAlign w:val="center"/>
          </w:tcPr>
          <w:p w:rsidR="007F1905" w:rsidRPr="00C51A26" w:rsidRDefault="007F1905" w:rsidP="00B3671E">
            <w:pPr>
              <w:spacing w:after="0" w:line="240" w:lineRule="auto"/>
              <w:jc w:val="center"/>
              <w:rPr>
                <w:rFonts w:ascii="Arial" w:eastAsia="Times New Roman" w:hAnsi="Arial" w:cs="Arial"/>
                <w:b/>
                <w:bCs/>
                <w:color w:val="000000"/>
                <w:sz w:val="16"/>
                <w:szCs w:val="16"/>
                <w:lang w:eastAsia="es-MX"/>
              </w:rPr>
            </w:pPr>
            <w:r w:rsidRPr="00C51A26">
              <w:rPr>
                <w:rFonts w:ascii="Arial" w:eastAsia="Times New Roman" w:hAnsi="Arial" w:cs="Arial"/>
                <w:b/>
                <w:bCs/>
                <w:color w:val="000000"/>
                <w:sz w:val="16"/>
                <w:szCs w:val="16"/>
                <w:lang w:eastAsia="es-MX"/>
              </w:rPr>
              <w:t>81</w:t>
            </w:r>
            <w:r w:rsidR="00435BDA" w:rsidRPr="00C51A26">
              <w:rPr>
                <w:rFonts w:ascii="Arial" w:eastAsia="Times New Roman" w:hAnsi="Arial" w:cs="Arial"/>
                <w:b/>
                <w:bCs/>
                <w:color w:val="000000"/>
                <w:sz w:val="16"/>
                <w:szCs w:val="16"/>
                <w:lang w:eastAsia="es-MX"/>
              </w:rPr>
              <w:t>,</w:t>
            </w:r>
            <w:r w:rsidRPr="00C51A26">
              <w:rPr>
                <w:rFonts w:ascii="Arial" w:eastAsia="Times New Roman" w:hAnsi="Arial" w:cs="Arial"/>
                <w:b/>
                <w:bCs/>
                <w:color w:val="000000"/>
                <w:sz w:val="16"/>
                <w:szCs w:val="16"/>
                <w:lang w:eastAsia="es-MX"/>
              </w:rPr>
              <w:t>036</w:t>
            </w:r>
          </w:p>
        </w:tc>
        <w:tc>
          <w:tcPr>
            <w:tcW w:w="750" w:type="dxa"/>
            <w:tcBorders>
              <w:top w:val="nil"/>
              <w:left w:val="nil"/>
              <w:bottom w:val="single" w:sz="4" w:space="0" w:color="4BACC6"/>
              <w:right w:val="single" w:sz="8" w:space="0" w:color="4BACC6"/>
            </w:tcBorders>
            <w:shd w:val="clear" w:color="auto" w:fill="auto"/>
            <w:vAlign w:val="center"/>
          </w:tcPr>
          <w:p w:rsidR="007F1905" w:rsidRPr="00C51A26" w:rsidRDefault="007F1905" w:rsidP="00B3671E">
            <w:pPr>
              <w:spacing w:after="0" w:line="240" w:lineRule="auto"/>
              <w:jc w:val="center"/>
              <w:rPr>
                <w:rFonts w:ascii="Arial" w:eastAsia="Times New Roman" w:hAnsi="Arial" w:cs="Arial"/>
                <w:b/>
                <w:bCs/>
                <w:color w:val="000000"/>
                <w:sz w:val="16"/>
                <w:szCs w:val="16"/>
                <w:lang w:eastAsia="es-MX"/>
              </w:rPr>
            </w:pPr>
            <w:r w:rsidRPr="00C51A26">
              <w:rPr>
                <w:rFonts w:ascii="Arial" w:eastAsia="Times New Roman" w:hAnsi="Arial" w:cs="Arial"/>
                <w:b/>
                <w:bCs/>
                <w:color w:val="000000"/>
                <w:sz w:val="16"/>
                <w:szCs w:val="16"/>
                <w:lang w:eastAsia="es-MX"/>
              </w:rPr>
              <w:t>117</w:t>
            </w:r>
            <w:r w:rsidR="00435BDA" w:rsidRPr="00C51A26">
              <w:rPr>
                <w:rFonts w:ascii="Arial" w:eastAsia="Times New Roman" w:hAnsi="Arial" w:cs="Arial"/>
                <w:b/>
                <w:bCs/>
                <w:color w:val="000000"/>
                <w:sz w:val="16"/>
                <w:szCs w:val="16"/>
                <w:lang w:eastAsia="es-MX"/>
              </w:rPr>
              <w:t>,</w:t>
            </w:r>
            <w:r w:rsidRPr="00C51A26">
              <w:rPr>
                <w:rFonts w:ascii="Arial" w:eastAsia="Times New Roman" w:hAnsi="Arial" w:cs="Arial"/>
                <w:b/>
                <w:bCs/>
                <w:color w:val="000000"/>
                <w:sz w:val="16"/>
                <w:szCs w:val="16"/>
                <w:lang w:eastAsia="es-MX"/>
              </w:rPr>
              <w:t>279</w:t>
            </w:r>
          </w:p>
        </w:tc>
        <w:tc>
          <w:tcPr>
            <w:tcW w:w="848" w:type="dxa"/>
            <w:tcBorders>
              <w:top w:val="nil"/>
              <w:left w:val="nil"/>
              <w:bottom w:val="single" w:sz="4" w:space="0" w:color="4BACC6"/>
              <w:right w:val="single" w:sz="8" w:space="0" w:color="4BACC6"/>
            </w:tcBorders>
            <w:shd w:val="clear" w:color="auto" w:fill="auto"/>
            <w:vAlign w:val="center"/>
          </w:tcPr>
          <w:p w:rsidR="007F1905" w:rsidRPr="00C51A26" w:rsidRDefault="007F1905" w:rsidP="00B3671E">
            <w:pPr>
              <w:spacing w:after="0" w:line="240" w:lineRule="auto"/>
              <w:jc w:val="center"/>
              <w:rPr>
                <w:rFonts w:ascii="Arial" w:eastAsia="Times New Roman" w:hAnsi="Arial" w:cs="Arial"/>
                <w:b/>
                <w:bCs/>
                <w:color w:val="000000"/>
                <w:sz w:val="16"/>
                <w:szCs w:val="16"/>
                <w:lang w:eastAsia="es-MX"/>
              </w:rPr>
            </w:pPr>
            <w:r w:rsidRPr="00C51A26">
              <w:rPr>
                <w:rFonts w:ascii="Arial" w:eastAsia="Times New Roman" w:hAnsi="Arial" w:cs="Arial"/>
                <w:b/>
                <w:bCs/>
                <w:color w:val="000000"/>
                <w:sz w:val="16"/>
                <w:szCs w:val="16"/>
                <w:lang w:eastAsia="es-MX"/>
              </w:rPr>
              <w:t>100.00</w:t>
            </w:r>
          </w:p>
        </w:tc>
      </w:tr>
      <w:tr w:rsidR="007F1905" w:rsidRPr="00C51A26" w:rsidTr="00B3671E">
        <w:trPr>
          <w:trHeight w:val="227"/>
          <w:jc w:val="center"/>
        </w:trPr>
        <w:tc>
          <w:tcPr>
            <w:tcW w:w="1065" w:type="dxa"/>
            <w:tcBorders>
              <w:top w:val="nil"/>
              <w:left w:val="single" w:sz="8" w:space="0" w:color="4BACC6"/>
              <w:bottom w:val="single" w:sz="8" w:space="0" w:color="4BACC6"/>
              <w:right w:val="single" w:sz="8" w:space="0" w:color="4BACC6"/>
            </w:tcBorders>
            <w:shd w:val="clear" w:color="auto" w:fill="auto"/>
            <w:vAlign w:val="center"/>
            <w:hideMark/>
          </w:tcPr>
          <w:p w:rsidR="007F1905" w:rsidRPr="00C51A26" w:rsidRDefault="007F1905" w:rsidP="00B3671E">
            <w:pPr>
              <w:spacing w:after="0" w:line="240" w:lineRule="auto"/>
              <w:jc w:val="center"/>
              <w:rPr>
                <w:rFonts w:ascii="Arial" w:eastAsia="Times New Roman" w:hAnsi="Arial" w:cs="Arial"/>
                <w:b/>
                <w:bCs/>
                <w:color w:val="000000"/>
                <w:sz w:val="16"/>
                <w:szCs w:val="16"/>
                <w:lang w:val="en-US"/>
              </w:rPr>
            </w:pPr>
            <w:r w:rsidRPr="00C51A26">
              <w:rPr>
                <w:rFonts w:ascii="Arial" w:eastAsia="Times New Roman" w:hAnsi="Arial" w:cs="Arial"/>
                <w:b/>
                <w:bCs/>
                <w:color w:val="000000"/>
                <w:sz w:val="16"/>
                <w:szCs w:val="16"/>
                <w:lang w:val="en-US"/>
              </w:rPr>
              <w:t>%</w:t>
            </w:r>
          </w:p>
        </w:tc>
        <w:tc>
          <w:tcPr>
            <w:tcW w:w="1091" w:type="dxa"/>
            <w:tcBorders>
              <w:top w:val="nil"/>
              <w:left w:val="nil"/>
              <w:bottom w:val="single" w:sz="8" w:space="0" w:color="4BACC6"/>
              <w:right w:val="single" w:sz="8" w:space="0" w:color="4BACC6"/>
            </w:tcBorders>
            <w:shd w:val="clear" w:color="auto" w:fill="auto"/>
            <w:vAlign w:val="center"/>
          </w:tcPr>
          <w:p w:rsidR="007F1905" w:rsidRPr="00C51A26" w:rsidRDefault="007F1905" w:rsidP="00B3671E">
            <w:pPr>
              <w:spacing w:after="0" w:line="240" w:lineRule="auto"/>
              <w:jc w:val="center"/>
              <w:rPr>
                <w:rFonts w:ascii="Arial" w:eastAsia="Times New Roman" w:hAnsi="Arial" w:cs="Arial"/>
                <w:b/>
                <w:bCs/>
                <w:color w:val="000000"/>
                <w:sz w:val="16"/>
                <w:szCs w:val="16"/>
                <w:lang w:eastAsia="es-MX"/>
              </w:rPr>
            </w:pPr>
            <w:r w:rsidRPr="00C51A26">
              <w:rPr>
                <w:rFonts w:ascii="Arial" w:eastAsia="Times New Roman" w:hAnsi="Arial" w:cs="Arial"/>
                <w:b/>
                <w:bCs/>
                <w:color w:val="000000"/>
                <w:sz w:val="16"/>
                <w:szCs w:val="16"/>
                <w:lang w:eastAsia="es-MX"/>
              </w:rPr>
              <w:t>30.90</w:t>
            </w:r>
          </w:p>
        </w:tc>
        <w:tc>
          <w:tcPr>
            <w:tcW w:w="1259" w:type="dxa"/>
            <w:tcBorders>
              <w:top w:val="nil"/>
              <w:left w:val="nil"/>
              <w:bottom w:val="single" w:sz="8" w:space="0" w:color="4BACC6"/>
              <w:right w:val="single" w:sz="8" w:space="0" w:color="4BACC6"/>
            </w:tcBorders>
            <w:shd w:val="clear" w:color="auto" w:fill="auto"/>
            <w:vAlign w:val="center"/>
          </w:tcPr>
          <w:p w:rsidR="007F1905" w:rsidRPr="00C51A26" w:rsidRDefault="007F1905" w:rsidP="00B3671E">
            <w:pPr>
              <w:spacing w:after="0" w:line="240" w:lineRule="auto"/>
              <w:jc w:val="center"/>
              <w:rPr>
                <w:rFonts w:ascii="Arial" w:eastAsia="Times New Roman" w:hAnsi="Arial" w:cs="Arial"/>
                <w:b/>
                <w:bCs/>
                <w:color w:val="000000"/>
                <w:sz w:val="16"/>
                <w:szCs w:val="16"/>
                <w:lang w:eastAsia="es-MX"/>
              </w:rPr>
            </w:pPr>
            <w:r w:rsidRPr="00C51A26">
              <w:rPr>
                <w:rFonts w:ascii="Arial" w:eastAsia="Times New Roman" w:hAnsi="Arial" w:cs="Arial"/>
                <w:b/>
                <w:bCs/>
                <w:color w:val="000000"/>
                <w:sz w:val="16"/>
                <w:szCs w:val="16"/>
                <w:lang w:eastAsia="es-MX"/>
              </w:rPr>
              <w:t>69.10</w:t>
            </w:r>
          </w:p>
        </w:tc>
        <w:tc>
          <w:tcPr>
            <w:tcW w:w="750" w:type="dxa"/>
            <w:tcBorders>
              <w:top w:val="nil"/>
              <w:left w:val="nil"/>
              <w:bottom w:val="single" w:sz="8" w:space="0" w:color="4BACC6"/>
              <w:right w:val="single" w:sz="8" w:space="0" w:color="4BACC6"/>
            </w:tcBorders>
            <w:shd w:val="clear" w:color="auto" w:fill="auto"/>
            <w:vAlign w:val="center"/>
          </w:tcPr>
          <w:p w:rsidR="007F1905" w:rsidRPr="00C51A26" w:rsidRDefault="007F1905" w:rsidP="00B3671E">
            <w:pPr>
              <w:spacing w:after="0" w:line="240" w:lineRule="auto"/>
              <w:jc w:val="center"/>
              <w:rPr>
                <w:rFonts w:ascii="Arial" w:eastAsia="Times New Roman" w:hAnsi="Arial" w:cs="Arial"/>
                <w:b/>
                <w:bCs/>
                <w:color w:val="000000"/>
                <w:sz w:val="16"/>
                <w:szCs w:val="16"/>
                <w:lang w:eastAsia="es-MX"/>
              </w:rPr>
            </w:pPr>
            <w:r w:rsidRPr="00C51A26">
              <w:rPr>
                <w:rFonts w:ascii="Arial" w:eastAsia="Times New Roman" w:hAnsi="Arial" w:cs="Arial"/>
                <w:b/>
                <w:bCs/>
                <w:color w:val="000000"/>
                <w:sz w:val="16"/>
                <w:szCs w:val="16"/>
                <w:lang w:eastAsia="es-MX"/>
              </w:rPr>
              <w:t>100%</w:t>
            </w:r>
          </w:p>
        </w:tc>
        <w:tc>
          <w:tcPr>
            <w:tcW w:w="848" w:type="dxa"/>
            <w:tcBorders>
              <w:top w:val="nil"/>
              <w:left w:val="nil"/>
              <w:bottom w:val="single" w:sz="8" w:space="0" w:color="4BACC6"/>
              <w:right w:val="single" w:sz="8" w:space="0" w:color="4BACC6"/>
            </w:tcBorders>
            <w:shd w:val="clear" w:color="auto" w:fill="auto"/>
            <w:vAlign w:val="center"/>
          </w:tcPr>
          <w:p w:rsidR="007F1905" w:rsidRPr="00C51A26" w:rsidRDefault="007F1905" w:rsidP="00B3671E">
            <w:pPr>
              <w:spacing w:after="0" w:line="240" w:lineRule="auto"/>
              <w:jc w:val="center"/>
              <w:rPr>
                <w:rFonts w:ascii="Arial" w:eastAsia="Times New Roman" w:hAnsi="Arial" w:cs="Arial"/>
                <w:color w:val="000000"/>
                <w:sz w:val="16"/>
                <w:szCs w:val="16"/>
                <w:lang w:eastAsia="es-MX"/>
              </w:rPr>
            </w:pPr>
          </w:p>
        </w:tc>
      </w:tr>
    </w:tbl>
    <w:p w:rsidR="00DF4D2D" w:rsidRPr="00C51A26" w:rsidRDefault="00DF4D2D" w:rsidP="00171F07">
      <w:pPr>
        <w:spacing w:after="0" w:line="240" w:lineRule="auto"/>
        <w:jc w:val="both"/>
        <w:rPr>
          <w:rFonts w:ascii="Arial" w:hAnsi="Arial" w:cs="Arial"/>
          <w:b/>
          <w:color w:val="5B9BD5" w:themeColor="accent1"/>
          <w:szCs w:val="21"/>
        </w:rPr>
      </w:pPr>
    </w:p>
    <w:p w:rsidR="00C40729" w:rsidRPr="00C51A26" w:rsidRDefault="000F31A0" w:rsidP="00171F07">
      <w:pPr>
        <w:spacing w:after="0" w:line="240" w:lineRule="auto"/>
        <w:jc w:val="both"/>
        <w:rPr>
          <w:rFonts w:ascii="Arial" w:hAnsi="Arial" w:cs="Arial"/>
          <w:b/>
          <w:color w:val="5B9BD5" w:themeColor="accent1"/>
          <w:szCs w:val="21"/>
        </w:rPr>
      </w:pPr>
      <w:r w:rsidRPr="00C51A26">
        <w:rPr>
          <w:rFonts w:ascii="Arial" w:hAnsi="Arial" w:cs="Arial"/>
          <w:b/>
          <w:color w:val="5B9BD5" w:themeColor="accent1"/>
          <w:szCs w:val="21"/>
        </w:rPr>
        <w:t>CONTRATOS REALIZADOS POR SERVICIO DE AGUA POTABLE, DRENAJE Y</w:t>
      </w:r>
      <w:r w:rsidRPr="00C51A26">
        <w:rPr>
          <w:rFonts w:ascii="Arial" w:hAnsi="Arial" w:cs="Arial"/>
          <w:b/>
          <w:szCs w:val="21"/>
        </w:rPr>
        <w:t xml:space="preserve"> </w:t>
      </w:r>
      <w:r w:rsidRPr="00C51A26">
        <w:rPr>
          <w:rFonts w:ascii="Arial" w:hAnsi="Arial" w:cs="Arial"/>
          <w:b/>
          <w:color w:val="5B9BD5" w:themeColor="accent1"/>
          <w:szCs w:val="21"/>
        </w:rPr>
        <w:t>SANEAMIENTO.</w:t>
      </w:r>
    </w:p>
    <w:p w:rsidR="002802F7" w:rsidRPr="00C51A26" w:rsidRDefault="002802F7" w:rsidP="00171F07">
      <w:pPr>
        <w:spacing w:after="0" w:line="240" w:lineRule="auto"/>
        <w:jc w:val="both"/>
        <w:rPr>
          <w:rFonts w:ascii="Arial" w:hAnsi="Arial" w:cs="Arial"/>
          <w:b/>
          <w:color w:val="5B9BD5" w:themeColor="accent1"/>
          <w:szCs w:val="21"/>
        </w:rPr>
      </w:pPr>
    </w:p>
    <w:p w:rsidR="00463D93" w:rsidRPr="00C51A26" w:rsidRDefault="002802F7" w:rsidP="00171F07">
      <w:pPr>
        <w:spacing w:after="0" w:line="240" w:lineRule="auto"/>
        <w:jc w:val="both"/>
        <w:rPr>
          <w:rFonts w:ascii="Arial" w:hAnsi="Arial" w:cs="Arial"/>
          <w:sz w:val="21"/>
          <w:szCs w:val="21"/>
        </w:rPr>
      </w:pPr>
      <w:r w:rsidRPr="00EB0DF4">
        <w:rPr>
          <w:rFonts w:ascii="Arial" w:hAnsi="Arial" w:cs="Arial"/>
          <w:sz w:val="21"/>
          <w:szCs w:val="21"/>
        </w:rPr>
        <w:t>Al cierre del 4to</w:t>
      </w:r>
      <w:r w:rsidR="000B6CB0" w:rsidRPr="00EB0DF4">
        <w:rPr>
          <w:rFonts w:ascii="Arial" w:hAnsi="Arial" w:cs="Arial"/>
          <w:sz w:val="21"/>
          <w:szCs w:val="21"/>
        </w:rPr>
        <w:t xml:space="preserve"> t</w:t>
      </w:r>
      <w:r w:rsidR="00C40729" w:rsidRPr="00EB0DF4">
        <w:rPr>
          <w:rFonts w:ascii="Arial" w:hAnsi="Arial" w:cs="Arial"/>
          <w:sz w:val="21"/>
          <w:szCs w:val="21"/>
        </w:rPr>
        <w:t>rimestre se presenta la siguiente información:</w:t>
      </w:r>
    </w:p>
    <w:p w:rsidR="000B6CB0" w:rsidRPr="00C51A26" w:rsidRDefault="000B6CB0" w:rsidP="00171F07">
      <w:pPr>
        <w:spacing w:after="0" w:line="240" w:lineRule="auto"/>
        <w:jc w:val="both"/>
        <w:rPr>
          <w:rFonts w:ascii="Arial" w:hAnsi="Arial" w:cs="Arial"/>
          <w:b/>
          <w:color w:val="5B9BD5" w:themeColor="accent1"/>
          <w:szCs w:val="21"/>
        </w:rPr>
      </w:pPr>
    </w:p>
    <w:tbl>
      <w:tblPr>
        <w:tblW w:w="8603"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CellMar>
          <w:left w:w="70" w:type="dxa"/>
          <w:right w:w="70" w:type="dxa"/>
        </w:tblCellMar>
        <w:tblLook w:val="04A0" w:firstRow="1" w:lastRow="0" w:firstColumn="1" w:lastColumn="0" w:noHBand="0" w:noVBand="1"/>
      </w:tblPr>
      <w:tblGrid>
        <w:gridCol w:w="1135"/>
        <w:gridCol w:w="1134"/>
        <w:gridCol w:w="708"/>
        <w:gridCol w:w="993"/>
        <w:gridCol w:w="1660"/>
        <w:gridCol w:w="1287"/>
        <w:gridCol w:w="656"/>
        <w:gridCol w:w="1030"/>
      </w:tblGrid>
      <w:tr w:rsidR="00EB0DF4" w:rsidRPr="00EB0DF4" w:rsidTr="00EB0DF4">
        <w:trPr>
          <w:trHeight w:val="70"/>
          <w:jc w:val="center"/>
        </w:trPr>
        <w:tc>
          <w:tcPr>
            <w:tcW w:w="1135" w:type="dxa"/>
            <w:shd w:val="clear" w:color="auto" w:fill="5B9BD5" w:themeFill="accent1"/>
            <w:noWrap/>
            <w:vAlign w:val="center"/>
            <w:hideMark/>
          </w:tcPr>
          <w:p w:rsidR="00EB0DF4" w:rsidRPr="00EB0DF4" w:rsidRDefault="00EB0DF4" w:rsidP="00EB0DF4">
            <w:pPr>
              <w:spacing w:after="0" w:line="240" w:lineRule="auto"/>
              <w:jc w:val="center"/>
              <w:rPr>
                <w:rFonts w:ascii="Arial" w:eastAsia="Times New Roman" w:hAnsi="Arial" w:cs="Arial"/>
                <w:color w:val="FFFFFF"/>
                <w:sz w:val="16"/>
                <w:szCs w:val="16"/>
                <w:lang w:eastAsia="es-MX"/>
              </w:rPr>
            </w:pPr>
            <w:r w:rsidRPr="00EB0DF4">
              <w:rPr>
                <w:rFonts w:ascii="Arial" w:eastAsia="Times New Roman" w:hAnsi="Arial" w:cs="Arial"/>
                <w:color w:val="FFFFFF"/>
                <w:sz w:val="16"/>
                <w:szCs w:val="16"/>
                <w:lang w:eastAsia="es-MX"/>
              </w:rPr>
              <w:t>TIPO</w:t>
            </w:r>
          </w:p>
        </w:tc>
        <w:tc>
          <w:tcPr>
            <w:tcW w:w="1134" w:type="dxa"/>
            <w:shd w:val="clear" w:color="auto" w:fill="5B9BD5" w:themeFill="accent1"/>
            <w:vAlign w:val="center"/>
            <w:hideMark/>
          </w:tcPr>
          <w:p w:rsidR="00EB0DF4" w:rsidRPr="00EB0DF4" w:rsidRDefault="00EB0DF4" w:rsidP="00EB0DF4">
            <w:pPr>
              <w:spacing w:after="0" w:line="240" w:lineRule="auto"/>
              <w:jc w:val="center"/>
              <w:rPr>
                <w:rFonts w:ascii="Arial" w:eastAsia="Times New Roman" w:hAnsi="Arial" w:cs="Arial"/>
                <w:color w:val="FFFFFF"/>
                <w:sz w:val="16"/>
                <w:szCs w:val="16"/>
                <w:lang w:eastAsia="es-MX"/>
              </w:rPr>
            </w:pPr>
            <w:r w:rsidRPr="00EB0DF4">
              <w:rPr>
                <w:rFonts w:ascii="Arial" w:eastAsia="Times New Roman" w:hAnsi="Arial" w:cs="Arial"/>
                <w:color w:val="FFFFFF"/>
                <w:sz w:val="16"/>
                <w:szCs w:val="16"/>
                <w:lang w:eastAsia="es-MX"/>
              </w:rPr>
              <w:t>AGUA Y DRENAJE</w:t>
            </w:r>
          </w:p>
        </w:tc>
        <w:tc>
          <w:tcPr>
            <w:tcW w:w="708" w:type="dxa"/>
            <w:shd w:val="clear" w:color="auto" w:fill="5B9BD5" w:themeFill="accent1"/>
            <w:vAlign w:val="center"/>
            <w:hideMark/>
          </w:tcPr>
          <w:p w:rsidR="00EB0DF4" w:rsidRPr="00EB0DF4" w:rsidRDefault="00EB0DF4" w:rsidP="00EB0DF4">
            <w:pPr>
              <w:spacing w:after="0" w:line="240" w:lineRule="auto"/>
              <w:jc w:val="center"/>
              <w:rPr>
                <w:rFonts w:ascii="Arial" w:eastAsia="Times New Roman" w:hAnsi="Arial" w:cs="Arial"/>
                <w:color w:val="FFFFFF"/>
                <w:sz w:val="16"/>
                <w:szCs w:val="16"/>
                <w:lang w:eastAsia="es-MX"/>
              </w:rPr>
            </w:pPr>
            <w:r w:rsidRPr="00EB0DF4">
              <w:rPr>
                <w:rFonts w:ascii="Arial" w:eastAsia="Times New Roman" w:hAnsi="Arial" w:cs="Arial"/>
                <w:color w:val="FFFFFF"/>
                <w:sz w:val="16"/>
                <w:szCs w:val="16"/>
                <w:lang w:eastAsia="es-MX"/>
              </w:rPr>
              <w:t>AGUA</w:t>
            </w:r>
          </w:p>
        </w:tc>
        <w:tc>
          <w:tcPr>
            <w:tcW w:w="993" w:type="dxa"/>
            <w:shd w:val="clear" w:color="auto" w:fill="5B9BD5" w:themeFill="accent1"/>
            <w:vAlign w:val="center"/>
            <w:hideMark/>
          </w:tcPr>
          <w:p w:rsidR="00EB0DF4" w:rsidRPr="00EB0DF4" w:rsidRDefault="00EB0DF4" w:rsidP="00EB0DF4">
            <w:pPr>
              <w:spacing w:after="0" w:line="240" w:lineRule="auto"/>
              <w:jc w:val="center"/>
              <w:rPr>
                <w:rFonts w:ascii="Arial" w:eastAsia="Times New Roman" w:hAnsi="Arial" w:cs="Arial"/>
                <w:color w:val="FFFFFF"/>
                <w:sz w:val="16"/>
                <w:szCs w:val="16"/>
                <w:lang w:eastAsia="es-MX"/>
              </w:rPr>
            </w:pPr>
            <w:r w:rsidRPr="00EB0DF4">
              <w:rPr>
                <w:rFonts w:ascii="Arial" w:eastAsia="Times New Roman" w:hAnsi="Arial" w:cs="Arial"/>
                <w:color w:val="FFFFFF"/>
                <w:sz w:val="16"/>
                <w:szCs w:val="16"/>
                <w:lang w:eastAsia="es-MX"/>
              </w:rPr>
              <w:t>DRENAJE</w:t>
            </w:r>
          </w:p>
        </w:tc>
        <w:tc>
          <w:tcPr>
            <w:tcW w:w="1660" w:type="dxa"/>
            <w:shd w:val="clear" w:color="auto" w:fill="5B9BD5" w:themeFill="accent1"/>
            <w:vAlign w:val="center"/>
            <w:hideMark/>
          </w:tcPr>
          <w:p w:rsidR="00EB0DF4" w:rsidRPr="00EB0DF4" w:rsidRDefault="00EB0DF4" w:rsidP="00EB0DF4">
            <w:pPr>
              <w:spacing w:after="0" w:line="240" w:lineRule="auto"/>
              <w:jc w:val="center"/>
              <w:rPr>
                <w:rFonts w:ascii="Arial" w:eastAsia="Times New Roman" w:hAnsi="Arial" w:cs="Arial"/>
                <w:color w:val="FFFFFF"/>
                <w:sz w:val="16"/>
                <w:szCs w:val="16"/>
                <w:lang w:eastAsia="es-MX"/>
              </w:rPr>
            </w:pPr>
            <w:r w:rsidRPr="00EB0DF4">
              <w:rPr>
                <w:rFonts w:ascii="Arial" w:eastAsia="Times New Roman" w:hAnsi="Arial" w:cs="Arial"/>
                <w:color w:val="FFFFFF"/>
                <w:sz w:val="16"/>
                <w:szCs w:val="16"/>
                <w:lang w:eastAsia="es-MX"/>
              </w:rPr>
              <w:t>AGUA Y DRENAJE SIN TRATAMIENTO</w:t>
            </w:r>
          </w:p>
        </w:tc>
        <w:tc>
          <w:tcPr>
            <w:tcW w:w="1287" w:type="dxa"/>
            <w:shd w:val="clear" w:color="auto" w:fill="5B9BD5" w:themeFill="accent1"/>
            <w:vAlign w:val="center"/>
            <w:hideMark/>
          </w:tcPr>
          <w:p w:rsidR="00EB0DF4" w:rsidRPr="00EB0DF4" w:rsidRDefault="00EB0DF4" w:rsidP="00EB0DF4">
            <w:pPr>
              <w:spacing w:after="0" w:line="240" w:lineRule="auto"/>
              <w:jc w:val="center"/>
              <w:rPr>
                <w:rFonts w:ascii="Arial" w:eastAsia="Times New Roman" w:hAnsi="Arial" w:cs="Arial"/>
                <w:color w:val="FFFFFF"/>
                <w:sz w:val="16"/>
                <w:szCs w:val="16"/>
                <w:lang w:eastAsia="es-MX"/>
              </w:rPr>
            </w:pPr>
            <w:r w:rsidRPr="00EB0DF4">
              <w:rPr>
                <w:rFonts w:ascii="Arial" w:eastAsia="Times New Roman" w:hAnsi="Arial" w:cs="Arial"/>
                <w:color w:val="FFFFFF"/>
                <w:sz w:val="16"/>
                <w:szCs w:val="16"/>
                <w:lang w:eastAsia="es-MX"/>
              </w:rPr>
              <w:t>DRENAJE SIN  TRATAMIENTO</w:t>
            </w:r>
          </w:p>
        </w:tc>
        <w:tc>
          <w:tcPr>
            <w:tcW w:w="656" w:type="dxa"/>
            <w:shd w:val="clear" w:color="auto" w:fill="5B9BD5" w:themeFill="accent1"/>
            <w:vAlign w:val="center"/>
            <w:hideMark/>
          </w:tcPr>
          <w:p w:rsidR="00EB0DF4" w:rsidRPr="00EB0DF4" w:rsidRDefault="00EB0DF4" w:rsidP="00EB0DF4">
            <w:pPr>
              <w:spacing w:after="0" w:line="240" w:lineRule="auto"/>
              <w:jc w:val="center"/>
              <w:rPr>
                <w:rFonts w:ascii="Arial" w:eastAsia="Times New Roman" w:hAnsi="Arial" w:cs="Arial"/>
                <w:color w:val="FFFFFF"/>
                <w:sz w:val="16"/>
                <w:szCs w:val="16"/>
                <w:lang w:eastAsia="es-MX"/>
              </w:rPr>
            </w:pPr>
            <w:r w:rsidRPr="00EB0DF4">
              <w:rPr>
                <w:rFonts w:ascii="Arial" w:eastAsia="Times New Roman" w:hAnsi="Arial" w:cs="Arial"/>
                <w:color w:val="FFFFFF"/>
                <w:sz w:val="16"/>
                <w:szCs w:val="16"/>
                <w:lang w:eastAsia="es-MX"/>
              </w:rPr>
              <w:t>TOTAL</w:t>
            </w:r>
          </w:p>
        </w:tc>
        <w:tc>
          <w:tcPr>
            <w:tcW w:w="1030" w:type="dxa"/>
            <w:shd w:val="clear" w:color="auto" w:fill="5B9BD5" w:themeFill="accent1"/>
            <w:vAlign w:val="center"/>
            <w:hideMark/>
          </w:tcPr>
          <w:p w:rsidR="00EB0DF4" w:rsidRPr="00EB0DF4" w:rsidRDefault="00EB0DF4" w:rsidP="00EB0DF4">
            <w:pPr>
              <w:spacing w:after="0" w:line="240" w:lineRule="auto"/>
              <w:jc w:val="center"/>
              <w:rPr>
                <w:rFonts w:ascii="Arial" w:eastAsia="Times New Roman" w:hAnsi="Arial" w:cs="Arial"/>
                <w:color w:val="FFFFFF"/>
                <w:sz w:val="16"/>
                <w:szCs w:val="16"/>
                <w:lang w:eastAsia="es-MX"/>
              </w:rPr>
            </w:pPr>
            <w:r w:rsidRPr="00EB0DF4">
              <w:rPr>
                <w:rFonts w:ascii="Arial" w:eastAsia="Times New Roman" w:hAnsi="Arial" w:cs="Arial"/>
                <w:color w:val="FFFFFF"/>
                <w:sz w:val="16"/>
                <w:szCs w:val="16"/>
                <w:lang w:eastAsia="es-MX"/>
              </w:rPr>
              <w:t>$</w:t>
            </w:r>
          </w:p>
        </w:tc>
      </w:tr>
      <w:tr w:rsidR="00EB0DF4" w:rsidRPr="00EB0DF4" w:rsidTr="00EB0DF4">
        <w:trPr>
          <w:trHeight w:val="70"/>
          <w:jc w:val="center"/>
        </w:trPr>
        <w:tc>
          <w:tcPr>
            <w:tcW w:w="1135"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themeColor="text1"/>
                <w:sz w:val="16"/>
                <w:szCs w:val="16"/>
                <w:lang w:eastAsia="es-MX"/>
              </w:rPr>
            </w:pPr>
            <w:r w:rsidRPr="00EB0DF4">
              <w:rPr>
                <w:rFonts w:ascii="Arial" w:eastAsia="Times New Roman" w:hAnsi="Arial" w:cs="Arial"/>
                <w:color w:val="000000" w:themeColor="text1"/>
                <w:sz w:val="16"/>
                <w:szCs w:val="16"/>
                <w:lang w:eastAsia="es-MX"/>
              </w:rPr>
              <w:t>DOMESTICO</w:t>
            </w:r>
          </w:p>
        </w:tc>
        <w:tc>
          <w:tcPr>
            <w:tcW w:w="1134"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798</w:t>
            </w:r>
          </w:p>
        </w:tc>
        <w:tc>
          <w:tcPr>
            <w:tcW w:w="708"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297</w:t>
            </w:r>
          </w:p>
        </w:tc>
        <w:tc>
          <w:tcPr>
            <w:tcW w:w="993"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155</w:t>
            </w:r>
          </w:p>
        </w:tc>
        <w:tc>
          <w:tcPr>
            <w:tcW w:w="1660"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0</w:t>
            </w:r>
          </w:p>
        </w:tc>
        <w:tc>
          <w:tcPr>
            <w:tcW w:w="1287"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5</w:t>
            </w:r>
          </w:p>
        </w:tc>
        <w:tc>
          <w:tcPr>
            <w:tcW w:w="656" w:type="dxa"/>
            <w:shd w:val="clear" w:color="auto" w:fill="auto"/>
            <w:noWrap/>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1255</w:t>
            </w:r>
          </w:p>
        </w:tc>
        <w:tc>
          <w:tcPr>
            <w:tcW w:w="1030" w:type="dxa"/>
            <w:shd w:val="clear" w:color="auto" w:fill="auto"/>
            <w:noWrap/>
            <w:vAlign w:val="center"/>
            <w:hideMark/>
          </w:tcPr>
          <w:p w:rsidR="00EB0DF4" w:rsidRPr="00EB0DF4" w:rsidRDefault="00EB0DF4" w:rsidP="00EB0DF4">
            <w:pPr>
              <w:spacing w:after="0" w:line="240" w:lineRule="auto"/>
              <w:jc w:val="right"/>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$383,890.47</w:t>
            </w:r>
          </w:p>
        </w:tc>
      </w:tr>
      <w:tr w:rsidR="00EB0DF4" w:rsidRPr="00EB0DF4" w:rsidTr="00EB0DF4">
        <w:trPr>
          <w:trHeight w:val="70"/>
          <w:jc w:val="center"/>
        </w:trPr>
        <w:tc>
          <w:tcPr>
            <w:tcW w:w="1135"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themeColor="text1"/>
                <w:sz w:val="16"/>
                <w:szCs w:val="16"/>
                <w:lang w:eastAsia="es-MX"/>
              </w:rPr>
            </w:pPr>
            <w:r w:rsidRPr="00EB0DF4">
              <w:rPr>
                <w:rFonts w:ascii="Arial" w:eastAsia="Times New Roman" w:hAnsi="Arial" w:cs="Arial"/>
                <w:color w:val="000000" w:themeColor="text1"/>
                <w:sz w:val="16"/>
                <w:szCs w:val="16"/>
                <w:lang w:eastAsia="es-MX"/>
              </w:rPr>
              <w:t>COMERCIAL</w:t>
            </w:r>
          </w:p>
        </w:tc>
        <w:tc>
          <w:tcPr>
            <w:tcW w:w="1134"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47</w:t>
            </w:r>
          </w:p>
        </w:tc>
        <w:tc>
          <w:tcPr>
            <w:tcW w:w="708"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1</w:t>
            </w:r>
          </w:p>
        </w:tc>
        <w:tc>
          <w:tcPr>
            <w:tcW w:w="993"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7</w:t>
            </w:r>
          </w:p>
        </w:tc>
        <w:tc>
          <w:tcPr>
            <w:tcW w:w="1660"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0</w:t>
            </w:r>
          </w:p>
        </w:tc>
        <w:tc>
          <w:tcPr>
            <w:tcW w:w="1287"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0</w:t>
            </w:r>
          </w:p>
        </w:tc>
        <w:tc>
          <w:tcPr>
            <w:tcW w:w="656" w:type="dxa"/>
            <w:shd w:val="clear" w:color="auto" w:fill="auto"/>
            <w:noWrap/>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55</w:t>
            </w:r>
          </w:p>
        </w:tc>
        <w:tc>
          <w:tcPr>
            <w:tcW w:w="1030" w:type="dxa"/>
            <w:shd w:val="clear" w:color="auto" w:fill="auto"/>
            <w:noWrap/>
            <w:vAlign w:val="center"/>
            <w:hideMark/>
          </w:tcPr>
          <w:p w:rsidR="00EB0DF4" w:rsidRPr="00EB0DF4" w:rsidRDefault="00EB0DF4" w:rsidP="00EB0DF4">
            <w:pPr>
              <w:spacing w:after="0" w:line="240" w:lineRule="auto"/>
              <w:jc w:val="right"/>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$19,072.98</w:t>
            </w:r>
          </w:p>
        </w:tc>
      </w:tr>
      <w:tr w:rsidR="00EB0DF4" w:rsidRPr="00EB0DF4" w:rsidTr="00EB0DF4">
        <w:trPr>
          <w:trHeight w:val="70"/>
          <w:jc w:val="center"/>
        </w:trPr>
        <w:tc>
          <w:tcPr>
            <w:tcW w:w="1135"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themeColor="text1"/>
                <w:sz w:val="16"/>
                <w:szCs w:val="16"/>
                <w:lang w:eastAsia="es-MX"/>
              </w:rPr>
            </w:pPr>
            <w:r w:rsidRPr="00EB0DF4">
              <w:rPr>
                <w:rFonts w:ascii="Arial" w:eastAsia="Times New Roman" w:hAnsi="Arial" w:cs="Arial"/>
                <w:color w:val="000000" w:themeColor="text1"/>
                <w:sz w:val="16"/>
                <w:szCs w:val="16"/>
                <w:lang w:eastAsia="es-MX"/>
              </w:rPr>
              <w:t>MIXTO</w:t>
            </w:r>
          </w:p>
        </w:tc>
        <w:tc>
          <w:tcPr>
            <w:tcW w:w="1134"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6</w:t>
            </w:r>
          </w:p>
        </w:tc>
        <w:tc>
          <w:tcPr>
            <w:tcW w:w="708"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1</w:t>
            </w:r>
          </w:p>
        </w:tc>
        <w:tc>
          <w:tcPr>
            <w:tcW w:w="993"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0</w:t>
            </w:r>
          </w:p>
        </w:tc>
        <w:tc>
          <w:tcPr>
            <w:tcW w:w="1660"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0</w:t>
            </w:r>
          </w:p>
        </w:tc>
        <w:tc>
          <w:tcPr>
            <w:tcW w:w="1287"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0</w:t>
            </w:r>
          </w:p>
        </w:tc>
        <w:tc>
          <w:tcPr>
            <w:tcW w:w="656" w:type="dxa"/>
            <w:shd w:val="clear" w:color="auto" w:fill="auto"/>
            <w:noWrap/>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7</w:t>
            </w:r>
          </w:p>
        </w:tc>
        <w:tc>
          <w:tcPr>
            <w:tcW w:w="1030" w:type="dxa"/>
            <w:shd w:val="clear" w:color="auto" w:fill="auto"/>
            <w:noWrap/>
            <w:vAlign w:val="center"/>
            <w:hideMark/>
          </w:tcPr>
          <w:p w:rsidR="00EB0DF4" w:rsidRPr="00EB0DF4" w:rsidRDefault="00EB0DF4" w:rsidP="00EB0DF4">
            <w:pPr>
              <w:spacing w:after="0" w:line="240" w:lineRule="auto"/>
              <w:jc w:val="right"/>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$2,430.87</w:t>
            </w:r>
          </w:p>
        </w:tc>
      </w:tr>
      <w:tr w:rsidR="00EB0DF4" w:rsidRPr="00EB0DF4" w:rsidTr="00EB0DF4">
        <w:trPr>
          <w:trHeight w:val="70"/>
          <w:jc w:val="center"/>
        </w:trPr>
        <w:tc>
          <w:tcPr>
            <w:tcW w:w="1135"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themeColor="text1"/>
                <w:sz w:val="16"/>
                <w:szCs w:val="16"/>
                <w:lang w:eastAsia="es-MX"/>
              </w:rPr>
            </w:pPr>
            <w:r w:rsidRPr="00EB0DF4">
              <w:rPr>
                <w:rFonts w:ascii="Arial" w:eastAsia="Times New Roman" w:hAnsi="Arial" w:cs="Arial"/>
                <w:color w:val="000000" w:themeColor="text1"/>
                <w:sz w:val="16"/>
                <w:szCs w:val="16"/>
                <w:lang w:eastAsia="es-MX"/>
              </w:rPr>
              <w:t>INDUSTRIAL</w:t>
            </w:r>
          </w:p>
        </w:tc>
        <w:tc>
          <w:tcPr>
            <w:tcW w:w="1134"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1</w:t>
            </w:r>
          </w:p>
        </w:tc>
        <w:tc>
          <w:tcPr>
            <w:tcW w:w="708"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0</w:t>
            </w:r>
          </w:p>
        </w:tc>
        <w:tc>
          <w:tcPr>
            <w:tcW w:w="993"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1</w:t>
            </w:r>
          </w:p>
        </w:tc>
        <w:tc>
          <w:tcPr>
            <w:tcW w:w="1660"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0</w:t>
            </w:r>
          </w:p>
        </w:tc>
        <w:tc>
          <w:tcPr>
            <w:tcW w:w="1287"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0</w:t>
            </w:r>
          </w:p>
        </w:tc>
        <w:tc>
          <w:tcPr>
            <w:tcW w:w="656" w:type="dxa"/>
            <w:shd w:val="clear" w:color="auto" w:fill="auto"/>
            <w:noWrap/>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2</w:t>
            </w:r>
          </w:p>
        </w:tc>
        <w:tc>
          <w:tcPr>
            <w:tcW w:w="1030" w:type="dxa"/>
            <w:shd w:val="clear" w:color="auto" w:fill="auto"/>
            <w:noWrap/>
            <w:vAlign w:val="center"/>
            <w:hideMark/>
          </w:tcPr>
          <w:p w:rsidR="00EB0DF4" w:rsidRPr="00EB0DF4" w:rsidRDefault="00EB0DF4" w:rsidP="00EB0DF4">
            <w:pPr>
              <w:spacing w:after="0" w:line="240" w:lineRule="auto"/>
              <w:jc w:val="right"/>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$560.97</w:t>
            </w:r>
          </w:p>
        </w:tc>
      </w:tr>
      <w:tr w:rsidR="00EB0DF4" w:rsidRPr="00EB0DF4" w:rsidTr="00EB0DF4">
        <w:trPr>
          <w:trHeight w:val="70"/>
          <w:jc w:val="center"/>
        </w:trPr>
        <w:tc>
          <w:tcPr>
            <w:tcW w:w="1135"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themeColor="text1"/>
                <w:sz w:val="16"/>
                <w:szCs w:val="16"/>
                <w:lang w:eastAsia="es-MX"/>
              </w:rPr>
            </w:pPr>
            <w:r w:rsidRPr="00EB0DF4">
              <w:rPr>
                <w:rFonts w:ascii="Arial" w:eastAsia="Times New Roman" w:hAnsi="Arial" w:cs="Arial"/>
                <w:color w:val="000000" w:themeColor="text1"/>
                <w:sz w:val="16"/>
                <w:szCs w:val="16"/>
                <w:lang w:eastAsia="es-MX"/>
              </w:rPr>
              <w:t>PUBLICO</w:t>
            </w:r>
          </w:p>
        </w:tc>
        <w:tc>
          <w:tcPr>
            <w:tcW w:w="1134"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6</w:t>
            </w:r>
          </w:p>
        </w:tc>
        <w:tc>
          <w:tcPr>
            <w:tcW w:w="708"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1</w:t>
            </w:r>
          </w:p>
        </w:tc>
        <w:tc>
          <w:tcPr>
            <w:tcW w:w="993"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0</w:t>
            </w:r>
          </w:p>
        </w:tc>
        <w:tc>
          <w:tcPr>
            <w:tcW w:w="1660"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0</w:t>
            </w:r>
          </w:p>
        </w:tc>
        <w:tc>
          <w:tcPr>
            <w:tcW w:w="1287"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0</w:t>
            </w:r>
          </w:p>
        </w:tc>
        <w:tc>
          <w:tcPr>
            <w:tcW w:w="656" w:type="dxa"/>
            <w:shd w:val="clear" w:color="auto" w:fill="auto"/>
            <w:noWrap/>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7</w:t>
            </w:r>
          </w:p>
        </w:tc>
        <w:tc>
          <w:tcPr>
            <w:tcW w:w="1030" w:type="dxa"/>
            <w:shd w:val="clear" w:color="auto" w:fill="auto"/>
            <w:noWrap/>
            <w:vAlign w:val="center"/>
            <w:hideMark/>
          </w:tcPr>
          <w:p w:rsidR="00EB0DF4" w:rsidRPr="00EB0DF4" w:rsidRDefault="00EB0DF4" w:rsidP="00EB0DF4">
            <w:pPr>
              <w:spacing w:after="0" w:line="240" w:lineRule="auto"/>
              <w:jc w:val="right"/>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$2,430.87</w:t>
            </w:r>
          </w:p>
        </w:tc>
      </w:tr>
      <w:tr w:rsidR="00EB0DF4" w:rsidRPr="00EB0DF4" w:rsidTr="00EB0DF4">
        <w:trPr>
          <w:trHeight w:val="70"/>
          <w:jc w:val="center"/>
        </w:trPr>
        <w:tc>
          <w:tcPr>
            <w:tcW w:w="1135"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themeColor="text1"/>
                <w:sz w:val="16"/>
                <w:szCs w:val="16"/>
                <w:lang w:eastAsia="es-MX"/>
              </w:rPr>
            </w:pPr>
            <w:r w:rsidRPr="00EB0DF4">
              <w:rPr>
                <w:rFonts w:ascii="Arial" w:eastAsia="Times New Roman" w:hAnsi="Arial" w:cs="Arial"/>
                <w:color w:val="000000" w:themeColor="text1"/>
                <w:sz w:val="16"/>
                <w:szCs w:val="16"/>
                <w:lang w:eastAsia="es-MX"/>
              </w:rPr>
              <w:t>TOTAL</w:t>
            </w:r>
          </w:p>
        </w:tc>
        <w:tc>
          <w:tcPr>
            <w:tcW w:w="1134"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858</w:t>
            </w:r>
          </w:p>
        </w:tc>
        <w:tc>
          <w:tcPr>
            <w:tcW w:w="708"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300</w:t>
            </w:r>
          </w:p>
        </w:tc>
        <w:tc>
          <w:tcPr>
            <w:tcW w:w="993"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163</w:t>
            </w:r>
          </w:p>
        </w:tc>
        <w:tc>
          <w:tcPr>
            <w:tcW w:w="1660"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0</w:t>
            </w:r>
          </w:p>
        </w:tc>
        <w:tc>
          <w:tcPr>
            <w:tcW w:w="1287" w:type="dxa"/>
            <w:shd w:val="clear" w:color="auto" w:fill="auto"/>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5</w:t>
            </w:r>
          </w:p>
        </w:tc>
        <w:tc>
          <w:tcPr>
            <w:tcW w:w="656" w:type="dxa"/>
            <w:shd w:val="clear" w:color="auto" w:fill="auto"/>
            <w:noWrap/>
            <w:vAlign w:val="center"/>
            <w:hideMark/>
          </w:tcPr>
          <w:p w:rsidR="00EB0DF4" w:rsidRPr="00EB0DF4" w:rsidRDefault="00EB0DF4" w:rsidP="00EB0DF4">
            <w:pPr>
              <w:spacing w:after="0" w:line="240" w:lineRule="auto"/>
              <w:jc w:val="center"/>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1326</w:t>
            </w:r>
          </w:p>
        </w:tc>
        <w:tc>
          <w:tcPr>
            <w:tcW w:w="1030" w:type="dxa"/>
            <w:shd w:val="clear" w:color="auto" w:fill="auto"/>
            <w:noWrap/>
            <w:vAlign w:val="center"/>
            <w:hideMark/>
          </w:tcPr>
          <w:p w:rsidR="00EB0DF4" w:rsidRPr="00EB0DF4" w:rsidRDefault="00EB0DF4" w:rsidP="00EB0DF4">
            <w:pPr>
              <w:spacing w:after="0" w:line="240" w:lineRule="auto"/>
              <w:jc w:val="right"/>
              <w:rPr>
                <w:rFonts w:ascii="Arial" w:eastAsia="Times New Roman" w:hAnsi="Arial" w:cs="Arial"/>
                <w:color w:val="000000"/>
                <w:sz w:val="16"/>
                <w:szCs w:val="16"/>
                <w:lang w:eastAsia="es-MX"/>
              </w:rPr>
            </w:pPr>
            <w:r w:rsidRPr="00EB0DF4">
              <w:rPr>
                <w:rFonts w:ascii="Arial" w:eastAsia="Times New Roman" w:hAnsi="Arial" w:cs="Arial"/>
                <w:color w:val="000000"/>
                <w:sz w:val="16"/>
                <w:szCs w:val="16"/>
                <w:lang w:eastAsia="es-MX"/>
              </w:rPr>
              <w:t>$408,386.16</w:t>
            </w:r>
          </w:p>
        </w:tc>
      </w:tr>
    </w:tbl>
    <w:p w:rsidR="00C40729" w:rsidRPr="00C51A26" w:rsidRDefault="00C40729" w:rsidP="00171F07">
      <w:pPr>
        <w:spacing w:after="0" w:line="240" w:lineRule="auto"/>
        <w:jc w:val="both"/>
        <w:rPr>
          <w:rFonts w:ascii="Arial" w:hAnsi="Arial" w:cs="Arial"/>
          <w:b/>
          <w:color w:val="5B9BD5" w:themeColor="accent1"/>
          <w:szCs w:val="21"/>
        </w:rPr>
      </w:pPr>
    </w:p>
    <w:p w:rsidR="001F24A9" w:rsidRDefault="001F24A9" w:rsidP="00171F07">
      <w:pPr>
        <w:spacing w:after="0" w:line="240" w:lineRule="auto"/>
        <w:jc w:val="both"/>
        <w:rPr>
          <w:rFonts w:ascii="Arial" w:hAnsi="Arial" w:cs="Arial"/>
          <w:b/>
          <w:color w:val="5B9BD5" w:themeColor="accent1"/>
          <w:szCs w:val="21"/>
        </w:rPr>
      </w:pPr>
    </w:p>
    <w:p w:rsidR="001F24A9" w:rsidRDefault="001F24A9" w:rsidP="00171F07">
      <w:pPr>
        <w:spacing w:after="0" w:line="240" w:lineRule="auto"/>
        <w:jc w:val="both"/>
        <w:rPr>
          <w:rFonts w:ascii="Arial" w:hAnsi="Arial" w:cs="Arial"/>
          <w:b/>
          <w:color w:val="5B9BD5" w:themeColor="accent1"/>
          <w:szCs w:val="21"/>
        </w:rPr>
      </w:pPr>
    </w:p>
    <w:p w:rsidR="00F92E13" w:rsidRDefault="00180DD4" w:rsidP="00171F07">
      <w:pPr>
        <w:spacing w:after="0" w:line="240" w:lineRule="auto"/>
        <w:jc w:val="both"/>
        <w:rPr>
          <w:rFonts w:ascii="Arial" w:hAnsi="Arial" w:cs="Arial"/>
          <w:b/>
          <w:color w:val="5B9BD5" w:themeColor="accent1"/>
          <w:szCs w:val="21"/>
        </w:rPr>
      </w:pPr>
      <w:r w:rsidRPr="00C51A26">
        <w:rPr>
          <w:rFonts w:ascii="Arial" w:hAnsi="Arial" w:cs="Arial"/>
          <w:b/>
          <w:color w:val="5B9BD5" w:themeColor="accent1"/>
          <w:szCs w:val="21"/>
        </w:rPr>
        <w:lastRenderedPageBreak/>
        <w:t>USUARIOS DE FRACC. INDEPENDIENTES ADMINISTRADOS POR PARTICULARES INCORPORADOS</w:t>
      </w:r>
      <w:r w:rsidR="00D62237" w:rsidRPr="00C51A26">
        <w:rPr>
          <w:rFonts w:ascii="Arial" w:hAnsi="Arial" w:cs="Arial"/>
          <w:b/>
          <w:color w:val="5B9BD5" w:themeColor="accent1"/>
          <w:szCs w:val="21"/>
        </w:rPr>
        <w:t>.</w:t>
      </w:r>
    </w:p>
    <w:p w:rsidR="00C8484B" w:rsidRPr="00C51A26" w:rsidRDefault="00C8484B" w:rsidP="00171F07">
      <w:pPr>
        <w:spacing w:after="0" w:line="240" w:lineRule="auto"/>
        <w:jc w:val="both"/>
        <w:rPr>
          <w:rFonts w:ascii="Arial" w:hAnsi="Arial" w:cs="Arial"/>
          <w:b/>
          <w:color w:val="5B9BD5" w:themeColor="accent1"/>
          <w:szCs w:val="21"/>
        </w:rPr>
      </w:pPr>
    </w:p>
    <w:p w:rsidR="004B6A71" w:rsidRPr="00C51A26" w:rsidRDefault="00463D93" w:rsidP="00171F07">
      <w:pPr>
        <w:spacing w:after="0" w:line="240" w:lineRule="auto"/>
        <w:jc w:val="both"/>
        <w:rPr>
          <w:rFonts w:ascii="Arial" w:hAnsi="Arial" w:cs="Arial"/>
          <w:sz w:val="21"/>
          <w:szCs w:val="21"/>
        </w:rPr>
      </w:pPr>
      <w:r w:rsidRPr="00C51A26">
        <w:rPr>
          <w:rFonts w:ascii="Arial" w:hAnsi="Arial" w:cs="Arial"/>
          <w:sz w:val="21"/>
          <w:szCs w:val="21"/>
        </w:rPr>
        <w:t>Se realizó la contratación de drenaje de 50 usuarios del Fracc. Ciudad de los Olivos.</w:t>
      </w:r>
    </w:p>
    <w:p w:rsidR="00463D93" w:rsidRPr="00C51A26" w:rsidRDefault="00463D93" w:rsidP="00171F07">
      <w:pPr>
        <w:spacing w:after="0" w:line="240" w:lineRule="auto"/>
        <w:jc w:val="both"/>
        <w:rPr>
          <w:rFonts w:ascii="Arial" w:hAnsi="Arial" w:cs="Arial"/>
          <w:sz w:val="21"/>
          <w:szCs w:val="21"/>
        </w:rPr>
      </w:pPr>
    </w:p>
    <w:p w:rsidR="008C60EE" w:rsidRDefault="008C60EE" w:rsidP="00171F07">
      <w:pPr>
        <w:spacing w:after="0" w:line="240" w:lineRule="auto"/>
        <w:jc w:val="both"/>
        <w:rPr>
          <w:rFonts w:ascii="Arial" w:hAnsi="Arial" w:cs="Arial"/>
          <w:b/>
          <w:color w:val="5B9BD5" w:themeColor="accent1"/>
        </w:rPr>
      </w:pPr>
      <w:r w:rsidRPr="00C51A26">
        <w:rPr>
          <w:rFonts w:ascii="Arial" w:hAnsi="Arial" w:cs="Arial"/>
          <w:b/>
          <w:color w:val="5B9BD5" w:themeColor="accent1"/>
        </w:rPr>
        <w:t xml:space="preserve">SUPERVISIÓN DE OBRA HIDROSANITARIA EN </w:t>
      </w:r>
      <w:r w:rsidRPr="00C51A26">
        <w:rPr>
          <w:rFonts w:ascii="Arial" w:hAnsi="Arial" w:cs="Arial"/>
          <w:b/>
          <w:color w:val="5B9BD5" w:themeColor="accent1"/>
          <w:szCs w:val="21"/>
        </w:rPr>
        <w:t>FRACCIONAMIENTOS</w:t>
      </w:r>
      <w:r w:rsidRPr="00C51A26">
        <w:rPr>
          <w:rFonts w:ascii="Arial" w:hAnsi="Arial" w:cs="Arial"/>
          <w:b/>
          <w:color w:val="5B9BD5" w:themeColor="accent1"/>
        </w:rPr>
        <w:t xml:space="preserve">  </w:t>
      </w:r>
    </w:p>
    <w:p w:rsidR="00C8484B" w:rsidRPr="00C51A26" w:rsidRDefault="00C8484B" w:rsidP="00171F07">
      <w:pPr>
        <w:spacing w:after="0" w:line="240" w:lineRule="auto"/>
        <w:jc w:val="both"/>
        <w:rPr>
          <w:rFonts w:ascii="Arial" w:hAnsi="Arial" w:cs="Arial"/>
          <w:b/>
          <w:color w:val="5B9BD5" w:themeColor="accent1"/>
        </w:rPr>
      </w:pPr>
    </w:p>
    <w:p w:rsidR="002177A4" w:rsidRPr="00C51A26" w:rsidRDefault="002177A4" w:rsidP="002177A4">
      <w:pPr>
        <w:spacing w:after="0" w:line="240" w:lineRule="auto"/>
        <w:jc w:val="both"/>
        <w:rPr>
          <w:rFonts w:ascii="Arial" w:hAnsi="Arial" w:cs="Arial"/>
          <w:sz w:val="21"/>
          <w:szCs w:val="21"/>
        </w:rPr>
      </w:pPr>
      <w:r w:rsidRPr="00C51A26">
        <w:rPr>
          <w:rFonts w:ascii="Arial" w:hAnsi="Arial" w:cs="Arial"/>
          <w:sz w:val="21"/>
          <w:szCs w:val="21"/>
        </w:rPr>
        <w:t>Durante el mes de diciembre</w:t>
      </w:r>
      <w:r w:rsidR="008C60EE" w:rsidRPr="00C51A26">
        <w:rPr>
          <w:rFonts w:ascii="Arial" w:hAnsi="Arial" w:cs="Arial"/>
          <w:sz w:val="21"/>
          <w:szCs w:val="21"/>
        </w:rPr>
        <w:t xml:space="preserve"> se encuentran en supervisión</w:t>
      </w:r>
      <w:r w:rsidRPr="00C51A26">
        <w:rPr>
          <w:rFonts w:ascii="Arial" w:hAnsi="Arial" w:cs="Arial"/>
          <w:b/>
          <w:sz w:val="21"/>
          <w:szCs w:val="21"/>
        </w:rPr>
        <w:t xml:space="preserve"> </w:t>
      </w:r>
      <w:r w:rsidRPr="00415890">
        <w:rPr>
          <w:rFonts w:ascii="Arial" w:hAnsi="Arial" w:cs="Arial"/>
          <w:sz w:val="21"/>
          <w:szCs w:val="21"/>
        </w:rPr>
        <w:t>10</w:t>
      </w:r>
      <w:r w:rsidR="008C60EE" w:rsidRPr="00415890">
        <w:rPr>
          <w:rFonts w:ascii="Arial" w:hAnsi="Arial" w:cs="Arial"/>
          <w:sz w:val="21"/>
          <w:szCs w:val="21"/>
        </w:rPr>
        <w:t xml:space="preserve"> f</w:t>
      </w:r>
      <w:r w:rsidR="008C60EE" w:rsidRPr="00C51A26">
        <w:rPr>
          <w:rFonts w:ascii="Arial" w:hAnsi="Arial" w:cs="Arial"/>
          <w:sz w:val="21"/>
          <w:szCs w:val="21"/>
        </w:rPr>
        <w:t>raccionamientos.</w:t>
      </w:r>
    </w:p>
    <w:tbl>
      <w:tblPr>
        <w:tblStyle w:val="Tabladecuadrcula4-nfasis11"/>
        <w:tblpPr w:leftFromText="141" w:rightFromText="141" w:vertAnchor="text" w:horzAnchor="margin" w:tblpXSpec="center" w:tblpY="252"/>
        <w:tblW w:w="9493" w:type="dxa"/>
        <w:tblLook w:val="04A0" w:firstRow="1" w:lastRow="0" w:firstColumn="1" w:lastColumn="0" w:noHBand="0" w:noVBand="1"/>
      </w:tblPr>
      <w:tblGrid>
        <w:gridCol w:w="465"/>
        <w:gridCol w:w="523"/>
        <w:gridCol w:w="2917"/>
        <w:gridCol w:w="848"/>
        <w:gridCol w:w="912"/>
        <w:gridCol w:w="851"/>
        <w:gridCol w:w="2977"/>
      </w:tblGrid>
      <w:tr w:rsidR="002177A4" w:rsidRPr="00C51A26" w:rsidTr="001F24A9">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65" w:type="dxa"/>
            <w:vAlign w:val="center"/>
          </w:tcPr>
          <w:p w:rsidR="002177A4" w:rsidRPr="001F24A9" w:rsidRDefault="001F24A9" w:rsidP="002177A4">
            <w:pPr>
              <w:jc w:val="center"/>
              <w:rPr>
                <w:rFonts w:ascii="Arial" w:hAnsi="Arial" w:cs="Arial"/>
                <w:bCs w:val="0"/>
                <w:color w:val="FFFFFF" w:themeColor="background1"/>
                <w:sz w:val="14"/>
                <w:szCs w:val="14"/>
                <w:lang w:eastAsia="es-MX"/>
              </w:rPr>
            </w:pPr>
            <w:r w:rsidRPr="001F24A9">
              <w:rPr>
                <w:rFonts w:ascii="Arial" w:hAnsi="Arial" w:cs="Arial"/>
                <w:bCs w:val="0"/>
                <w:color w:val="FFFFFF" w:themeColor="background1"/>
                <w:sz w:val="14"/>
                <w:szCs w:val="14"/>
                <w:lang w:eastAsia="es-MX"/>
              </w:rPr>
              <w:t>NO.</w:t>
            </w:r>
          </w:p>
        </w:tc>
        <w:tc>
          <w:tcPr>
            <w:tcW w:w="523" w:type="dxa"/>
            <w:vAlign w:val="center"/>
          </w:tcPr>
          <w:p w:rsidR="002177A4" w:rsidRPr="001F24A9" w:rsidRDefault="001F24A9" w:rsidP="002177A4">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4"/>
                <w:szCs w:val="14"/>
                <w:lang w:eastAsia="es-MX"/>
              </w:rPr>
            </w:pPr>
            <w:r w:rsidRPr="001F24A9">
              <w:rPr>
                <w:rFonts w:ascii="Arial" w:hAnsi="Arial" w:cs="Arial"/>
                <w:bCs w:val="0"/>
                <w:color w:val="FFFFFF" w:themeColor="background1"/>
                <w:sz w:val="14"/>
                <w:szCs w:val="14"/>
                <w:lang w:eastAsia="es-MX"/>
              </w:rPr>
              <w:t>ID</w:t>
            </w:r>
          </w:p>
        </w:tc>
        <w:tc>
          <w:tcPr>
            <w:tcW w:w="2917" w:type="dxa"/>
            <w:vAlign w:val="center"/>
          </w:tcPr>
          <w:p w:rsidR="002177A4" w:rsidRPr="001F24A9" w:rsidRDefault="001F24A9" w:rsidP="002177A4">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4"/>
                <w:szCs w:val="14"/>
                <w:lang w:eastAsia="es-MX"/>
              </w:rPr>
            </w:pPr>
            <w:r w:rsidRPr="001F24A9">
              <w:rPr>
                <w:rFonts w:ascii="Arial" w:hAnsi="Arial" w:cs="Arial"/>
                <w:bCs w:val="0"/>
                <w:color w:val="FFFFFF" w:themeColor="background1"/>
                <w:sz w:val="14"/>
                <w:szCs w:val="14"/>
                <w:lang w:eastAsia="es-MX"/>
              </w:rPr>
              <w:t>NOMBRE DEL FRACCIONAMIENTO</w:t>
            </w:r>
          </w:p>
        </w:tc>
        <w:tc>
          <w:tcPr>
            <w:tcW w:w="848" w:type="dxa"/>
            <w:vAlign w:val="center"/>
          </w:tcPr>
          <w:p w:rsidR="002177A4" w:rsidRPr="001F24A9" w:rsidRDefault="001F24A9" w:rsidP="002177A4">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4"/>
                <w:szCs w:val="14"/>
                <w:lang w:eastAsia="es-MX"/>
              </w:rPr>
            </w:pPr>
            <w:r w:rsidRPr="001F24A9">
              <w:rPr>
                <w:rFonts w:ascii="Arial" w:hAnsi="Arial" w:cs="Arial"/>
                <w:bCs w:val="0"/>
                <w:color w:val="FFFFFF" w:themeColor="background1"/>
                <w:sz w:val="14"/>
                <w:szCs w:val="14"/>
                <w:lang w:eastAsia="es-MX"/>
              </w:rPr>
              <w:t>AGUA</w:t>
            </w:r>
          </w:p>
        </w:tc>
        <w:tc>
          <w:tcPr>
            <w:tcW w:w="912" w:type="dxa"/>
            <w:vAlign w:val="center"/>
          </w:tcPr>
          <w:p w:rsidR="002177A4" w:rsidRPr="001F24A9" w:rsidRDefault="001F24A9" w:rsidP="002177A4">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4"/>
                <w:szCs w:val="14"/>
                <w:lang w:eastAsia="es-MX"/>
              </w:rPr>
            </w:pPr>
            <w:r w:rsidRPr="001F24A9">
              <w:rPr>
                <w:rFonts w:ascii="Arial" w:hAnsi="Arial" w:cs="Arial"/>
                <w:bCs w:val="0"/>
                <w:color w:val="FFFFFF" w:themeColor="background1"/>
                <w:sz w:val="14"/>
                <w:szCs w:val="14"/>
                <w:lang w:eastAsia="es-MX"/>
              </w:rPr>
              <w:t>DRENAJE</w:t>
            </w:r>
          </w:p>
        </w:tc>
        <w:tc>
          <w:tcPr>
            <w:tcW w:w="851" w:type="dxa"/>
            <w:vAlign w:val="center"/>
          </w:tcPr>
          <w:p w:rsidR="002177A4" w:rsidRPr="001F24A9" w:rsidRDefault="001F24A9" w:rsidP="002177A4">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4"/>
                <w:szCs w:val="14"/>
                <w:lang w:eastAsia="es-MX"/>
              </w:rPr>
            </w:pPr>
            <w:r w:rsidRPr="001F24A9">
              <w:rPr>
                <w:rFonts w:ascii="Arial" w:hAnsi="Arial" w:cs="Arial"/>
                <w:bCs w:val="0"/>
                <w:color w:val="FFFFFF" w:themeColor="background1"/>
                <w:sz w:val="14"/>
                <w:szCs w:val="14"/>
                <w:lang w:eastAsia="es-MX"/>
              </w:rPr>
              <w:t>PLUVIAL</w:t>
            </w:r>
          </w:p>
        </w:tc>
        <w:tc>
          <w:tcPr>
            <w:tcW w:w="2977" w:type="dxa"/>
            <w:vAlign w:val="center"/>
          </w:tcPr>
          <w:p w:rsidR="002177A4" w:rsidRPr="001F24A9" w:rsidRDefault="001F24A9" w:rsidP="002177A4">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4"/>
                <w:szCs w:val="14"/>
                <w:lang w:val="es-MX" w:eastAsia="es-MX"/>
              </w:rPr>
            </w:pPr>
            <w:r w:rsidRPr="001F24A9">
              <w:rPr>
                <w:rFonts w:ascii="Arial" w:hAnsi="Arial" w:cs="Arial"/>
                <w:bCs w:val="0"/>
                <w:color w:val="FFFFFF" w:themeColor="background1"/>
                <w:sz w:val="14"/>
                <w:szCs w:val="14"/>
                <w:lang w:val="es-MX" w:eastAsia="es-MX"/>
              </w:rPr>
              <w:t>ESTADO (EN EJECUCIÓN, ENTREGADO, TRABAJOS SUSPENDIDOS)</w:t>
            </w:r>
          </w:p>
        </w:tc>
      </w:tr>
      <w:tr w:rsidR="002177A4" w:rsidRPr="00C51A26" w:rsidTr="001F24A9">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65" w:type="dxa"/>
            <w:noWrap/>
            <w:vAlign w:val="center"/>
          </w:tcPr>
          <w:p w:rsidR="002177A4" w:rsidRPr="00C51A26" w:rsidRDefault="002177A4" w:rsidP="00B30E9F">
            <w:pPr>
              <w:jc w:val="center"/>
              <w:rPr>
                <w:rFonts w:ascii="Arial" w:hAnsi="Arial" w:cs="Arial"/>
                <w:b w:val="0"/>
                <w:color w:val="000000"/>
                <w:sz w:val="16"/>
                <w:szCs w:val="16"/>
                <w:lang w:val="es-MX" w:eastAsia="es-MX"/>
              </w:rPr>
            </w:pPr>
            <w:r w:rsidRPr="00C51A26">
              <w:rPr>
                <w:rFonts w:ascii="Arial" w:hAnsi="Arial" w:cs="Arial"/>
                <w:b w:val="0"/>
                <w:color w:val="000000"/>
                <w:sz w:val="16"/>
                <w:szCs w:val="16"/>
                <w:lang w:val="es-MX" w:eastAsia="es-MX"/>
              </w:rPr>
              <w:t>1</w:t>
            </w:r>
          </w:p>
        </w:tc>
        <w:tc>
          <w:tcPr>
            <w:tcW w:w="523" w:type="dxa"/>
            <w:vAlign w:val="center"/>
          </w:tcPr>
          <w:p w:rsidR="002177A4" w:rsidRPr="00C51A26" w:rsidRDefault="002177A4" w:rsidP="00B30E9F">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lang w:val="es-MX" w:eastAsia="es-MX"/>
              </w:rPr>
            </w:pPr>
            <w:r w:rsidRPr="00C51A26">
              <w:rPr>
                <w:rFonts w:ascii="Arial" w:hAnsi="Arial" w:cs="Arial"/>
                <w:color w:val="000000"/>
                <w:sz w:val="16"/>
                <w:szCs w:val="16"/>
                <w:lang w:eastAsia="es-MX"/>
              </w:rPr>
              <w:t>3</w:t>
            </w:r>
          </w:p>
        </w:tc>
        <w:tc>
          <w:tcPr>
            <w:tcW w:w="2917" w:type="dxa"/>
          </w:tcPr>
          <w:p w:rsidR="002177A4" w:rsidRPr="00C51A26" w:rsidRDefault="002177A4" w:rsidP="002177A4">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MX" w:eastAsia="es-MX"/>
              </w:rPr>
            </w:pPr>
            <w:r w:rsidRPr="00C51A26">
              <w:rPr>
                <w:rFonts w:ascii="Arial" w:hAnsi="Arial" w:cs="Arial"/>
                <w:sz w:val="16"/>
                <w:szCs w:val="16"/>
                <w:lang w:eastAsia="es-MX"/>
              </w:rPr>
              <w:t>ANKARA</w:t>
            </w:r>
          </w:p>
        </w:tc>
        <w:tc>
          <w:tcPr>
            <w:tcW w:w="848" w:type="dxa"/>
            <w:vAlign w:val="center"/>
          </w:tcPr>
          <w:p w:rsidR="002177A4" w:rsidRPr="00C51A26" w:rsidRDefault="002177A4" w:rsidP="0077730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MX" w:eastAsia="es-MX"/>
              </w:rPr>
            </w:pPr>
            <w:r w:rsidRPr="00C51A26">
              <w:rPr>
                <w:rFonts w:ascii="Arial" w:hAnsi="Arial" w:cs="Arial"/>
                <w:sz w:val="16"/>
                <w:szCs w:val="16"/>
                <w:lang w:eastAsia="es-MX"/>
              </w:rPr>
              <w:t>86.0%</w:t>
            </w:r>
          </w:p>
        </w:tc>
        <w:tc>
          <w:tcPr>
            <w:tcW w:w="912" w:type="dxa"/>
            <w:vAlign w:val="center"/>
          </w:tcPr>
          <w:p w:rsidR="002177A4" w:rsidRPr="00C51A26" w:rsidRDefault="002177A4" w:rsidP="0077730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MX" w:eastAsia="es-MX"/>
              </w:rPr>
            </w:pPr>
            <w:r w:rsidRPr="00C51A26">
              <w:rPr>
                <w:rFonts w:ascii="Arial" w:hAnsi="Arial" w:cs="Arial"/>
                <w:sz w:val="16"/>
                <w:szCs w:val="16"/>
                <w:lang w:eastAsia="es-MX"/>
              </w:rPr>
              <w:t>96.0%</w:t>
            </w:r>
          </w:p>
        </w:tc>
        <w:tc>
          <w:tcPr>
            <w:tcW w:w="851" w:type="dxa"/>
            <w:vAlign w:val="center"/>
          </w:tcPr>
          <w:p w:rsidR="002177A4" w:rsidRPr="00C51A26" w:rsidRDefault="002177A4" w:rsidP="0077730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MX" w:eastAsia="es-MX"/>
              </w:rPr>
            </w:pPr>
            <w:r w:rsidRPr="00C51A26">
              <w:rPr>
                <w:rFonts w:ascii="Arial" w:hAnsi="Arial" w:cs="Arial"/>
                <w:sz w:val="16"/>
                <w:szCs w:val="16"/>
                <w:lang w:eastAsia="es-MX"/>
              </w:rPr>
              <w:t>96.0%</w:t>
            </w:r>
          </w:p>
        </w:tc>
        <w:tc>
          <w:tcPr>
            <w:tcW w:w="2977" w:type="dxa"/>
            <w:vAlign w:val="center"/>
          </w:tcPr>
          <w:p w:rsidR="002177A4" w:rsidRPr="00C51A26" w:rsidRDefault="002177A4" w:rsidP="005F05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MX" w:eastAsia="es-MX"/>
              </w:rPr>
            </w:pPr>
            <w:r w:rsidRPr="00C51A26">
              <w:rPr>
                <w:rFonts w:ascii="Arial" w:hAnsi="Arial" w:cs="Arial"/>
                <w:color w:val="000000"/>
                <w:sz w:val="16"/>
                <w:szCs w:val="16"/>
                <w:lang w:eastAsia="es-MX"/>
              </w:rPr>
              <w:t>SUPERVISIÓN</w:t>
            </w:r>
          </w:p>
        </w:tc>
      </w:tr>
      <w:tr w:rsidR="002177A4" w:rsidRPr="00C51A26" w:rsidTr="001F24A9">
        <w:trPr>
          <w:trHeight w:val="192"/>
        </w:trPr>
        <w:tc>
          <w:tcPr>
            <w:cnfStyle w:val="001000000000" w:firstRow="0" w:lastRow="0" w:firstColumn="1" w:lastColumn="0" w:oddVBand="0" w:evenVBand="0" w:oddHBand="0" w:evenHBand="0" w:firstRowFirstColumn="0" w:firstRowLastColumn="0" w:lastRowFirstColumn="0" w:lastRowLastColumn="0"/>
            <w:tcW w:w="465" w:type="dxa"/>
            <w:noWrap/>
            <w:vAlign w:val="center"/>
          </w:tcPr>
          <w:p w:rsidR="002177A4" w:rsidRPr="00C51A26" w:rsidRDefault="002177A4" w:rsidP="00B30E9F">
            <w:pPr>
              <w:jc w:val="center"/>
              <w:rPr>
                <w:rFonts w:ascii="Arial" w:hAnsi="Arial" w:cs="Arial"/>
                <w:b w:val="0"/>
                <w:color w:val="000000"/>
                <w:sz w:val="16"/>
                <w:szCs w:val="16"/>
                <w:lang w:val="es-MX" w:eastAsia="es-MX"/>
              </w:rPr>
            </w:pPr>
            <w:r w:rsidRPr="00C51A26">
              <w:rPr>
                <w:rFonts w:ascii="Arial" w:hAnsi="Arial" w:cs="Arial"/>
                <w:b w:val="0"/>
                <w:color w:val="000000"/>
                <w:sz w:val="16"/>
                <w:szCs w:val="16"/>
                <w:lang w:val="es-MX" w:eastAsia="es-MX"/>
              </w:rPr>
              <w:t>2</w:t>
            </w:r>
          </w:p>
        </w:tc>
        <w:tc>
          <w:tcPr>
            <w:tcW w:w="523" w:type="dxa"/>
            <w:vAlign w:val="center"/>
          </w:tcPr>
          <w:p w:rsidR="002177A4" w:rsidRPr="00C51A26" w:rsidRDefault="002177A4" w:rsidP="00B30E9F">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6"/>
                <w:szCs w:val="16"/>
                <w:lang w:val="es-MX" w:eastAsia="es-MX"/>
              </w:rPr>
            </w:pPr>
            <w:r w:rsidRPr="00C51A26">
              <w:rPr>
                <w:rFonts w:ascii="Arial" w:hAnsi="Arial" w:cs="Arial"/>
                <w:color w:val="000000"/>
                <w:sz w:val="16"/>
                <w:szCs w:val="16"/>
                <w:lang w:val="es-MX" w:eastAsia="es-MX"/>
              </w:rPr>
              <w:t>110</w:t>
            </w:r>
          </w:p>
        </w:tc>
        <w:tc>
          <w:tcPr>
            <w:tcW w:w="2917" w:type="dxa"/>
          </w:tcPr>
          <w:p w:rsidR="002177A4" w:rsidRPr="00C51A26" w:rsidRDefault="002177A4" w:rsidP="002177A4">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MX" w:eastAsia="es-MX"/>
              </w:rPr>
            </w:pPr>
            <w:r w:rsidRPr="00C51A26">
              <w:rPr>
                <w:rFonts w:ascii="Arial" w:hAnsi="Arial" w:cs="Arial"/>
                <w:sz w:val="16"/>
                <w:szCs w:val="16"/>
                <w:lang w:val="es-MX" w:eastAsia="es-MX"/>
              </w:rPr>
              <w:t>DIAMANTE RESIDENCIAL</w:t>
            </w:r>
          </w:p>
        </w:tc>
        <w:tc>
          <w:tcPr>
            <w:tcW w:w="848" w:type="dxa"/>
            <w:vAlign w:val="center"/>
          </w:tcPr>
          <w:p w:rsidR="002177A4" w:rsidRPr="00C51A26" w:rsidRDefault="002177A4" w:rsidP="007773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MX" w:eastAsia="es-MX"/>
              </w:rPr>
            </w:pPr>
            <w:r w:rsidRPr="00C51A26">
              <w:rPr>
                <w:rFonts w:ascii="Arial" w:hAnsi="Arial" w:cs="Arial"/>
                <w:color w:val="000000"/>
                <w:sz w:val="16"/>
                <w:szCs w:val="16"/>
                <w:lang w:val="es-MX" w:eastAsia="es-MX"/>
              </w:rPr>
              <w:t>100.00%</w:t>
            </w:r>
          </w:p>
        </w:tc>
        <w:tc>
          <w:tcPr>
            <w:tcW w:w="912" w:type="dxa"/>
            <w:vAlign w:val="center"/>
          </w:tcPr>
          <w:p w:rsidR="002177A4" w:rsidRPr="00C51A26" w:rsidRDefault="002177A4" w:rsidP="007773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MX" w:eastAsia="es-MX"/>
              </w:rPr>
            </w:pPr>
            <w:r w:rsidRPr="00C51A26">
              <w:rPr>
                <w:rFonts w:ascii="Arial" w:hAnsi="Arial" w:cs="Arial"/>
                <w:color w:val="000000"/>
                <w:sz w:val="16"/>
                <w:szCs w:val="16"/>
                <w:lang w:val="es-MX" w:eastAsia="es-MX"/>
              </w:rPr>
              <w:t>100.00%</w:t>
            </w:r>
          </w:p>
        </w:tc>
        <w:tc>
          <w:tcPr>
            <w:tcW w:w="851" w:type="dxa"/>
            <w:vAlign w:val="center"/>
          </w:tcPr>
          <w:p w:rsidR="002177A4" w:rsidRPr="00C51A26" w:rsidRDefault="002177A4" w:rsidP="007773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MX" w:eastAsia="es-MX"/>
              </w:rPr>
            </w:pPr>
            <w:r w:rsidRPr="00C51A26">
              <w:rPr>
                <w:rFonts w:ascii="Arial" w:hAnsi="Arial" w:cs="Arial"/>
                <w:color w:val="000000"/>
                <w:sz w:val="16"/>
                <w:szCs w:val="16"/>
                <w:lang w:val="es-MX" w:eastAsia="es-MX"/>
              </w:rPr>
              <w:t>100.00%</w:t>
            </w:r>
          </w:p>
        </w:tc>
        <w:tc>
          <w:tcPr>
            <w:tcW w:w="2977" w:type="dxa"/>
            <w:vAlign w:val="center"/>
          </w:tcPr>
          <w:p w:rsidR="002177A4" w:rsidRPr="00C51A26" w:rsidRDefault="002177A4" w:rsidP="005F05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MX" w:eastAsia="es-MX"/>
              </w:rPr>
            </w:pPr>
            <w:r w:rsidRPr="00C51A26">
              <w:rPr>
                <w:rFonts w:ascii="Arial" w:hAnsi="Arial" w:cs="Arial"/>
                <w:color w:val="000000"/>
                <w:sz w:val="16"/>
                <w:szCs w:val="16"/>
                <w:lang w:val="es-MX" w:eastAsia="es-MX"/>
              </w:rPr>
              <w:t>TERMINADO</w:t>
            </w:r>
          </w:p>
        </w:tc>
      </w:tr>
      <w:tr w:rsidR="002177A4" w:rsidRPr="00C51A26" w:rsidTr="001F24A9">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465" w:type="dxa"/>
            <w:noWrap/>
            <w:vAlign w:val="center"/>
          </w:tcPr>
          <w:p w:rsidR="002177A4" w:rsidRPr="00C51A26" w:rsidRDefault="002177A4" w:rsidP="00B30E9F">
            <w:pPr>
              <w:jc w:val="center"/>
              <w:rPr>
                <w:rFonts w:ascii="Arial" w:hAnsi="Arial" w:cs="Arial"/>
                <w:b w:val="0"/>
                <w:color w:val="000000"/>
                <w:sz w:val="16"/>
                <w:szCs w:val="16"/>
                <w:lang w:val="es-MX" w:eastAsia="es-MX"/>
              </w:rPr>
            </w:pPr>
            <w:r w:rsidRPr="00C51A26">
              <w:rPr>
                <w:rFonts w:ascii="Arial" w:hAnsi="Arial" w:cs="Arial"/>
                <w:b w:val="0"/>
                <w:color w:val="000000"/>
                <w:sz w:val="16"/>
                <w:szCs w:val="16"/>
                <w:lang w:val="es-MX" w:eastAsia="es-MX"/>
              </w:rPr>
              <w:t>3</w:t>
            </w:r>
          </w:p>
        </w:tc>
        <w:tc>
          <w:tcPr>
            <w:tcW w:w="523" w:type="dxa"/>
            <w:vAlign w:val="center"/>
          </w:tcPr>
          <w:p w:rsidR="002177A4" w:rsidRPr="00C51A26" w:rsidRDefault="002177A4" w:rsidP="00B30E9F">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lang w:val="es-MX" w:eastAsia="es-MX"/>
              </w:rPr>
            </w:pPr>
            <w:r w:rsidRPr="00C51A26">
              <w:rPr>
                <w:rFonts w:ascii="Arial" w:hAnsi="Arial" w:cs="Arial"/>
                <w:color w:val="000000"/>
                <w:sz w:val="16"/>
                <w:szCs w:val="16"/>
                <w:lang w:val="es-MX" w:eastAsia="es-MX"/>
              </w:rPr>
              <w:t>11</w:t>
            </w:r>
          </w:p>
        </w:tc>
        <w:tc>
          <w:tcPr>
            <w:tcW w:w="2917" w:type="dxa"/>
          </w:tcPr>
          <w:p w:rsidR="002177A4" w:rsidRPr="00C51A26" w:rsidRDefault="002177A4" w:rsidP="002177A4">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MX" w:eastAsia="es-MX"/>
              </w:rPr>
            </w:pPr>
            <w:r w:rsidRPr="00C51A26">
              <w:rPr>
                <w:rFonts w:ascii="Arial" w:hAnsi="Arial" w:cs="Arial"/>
                <w:sz w:val="16"/>
                <w:szCs w:val="16"/>
                <w:lang w:val="es-MX" w:eastAsia="es-MX"/>
              </w:rPr>
              <w:t>EL CORTIJO  ÚLTIMA ETAPA</w:t>
            </w:r>
          </w:p>
        </w:tc>
        <w:tc>
          <w:tcPr>
            <w:tcW w:w="848" w:type="dxa"/>
            <w:vAlign w:val="center"/>
          </w:tcPr>
          <w:p w:rsidR="002177A4" w:rsidRPr="00C51A26" w:rsidRDefault="002177A4" w:rsidP="007773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MX" w:eastAsia="es-MX"/>
              </w:rPr>
            </w:pPr>
            <w:r w:rsidRPr="00C51A26">
              <w:rPr>
                <w:rFonts w:ascii="Arial" w:hAnsi="Arial" w:cs="Arial"/>
                <w:color w:val="000000"/>
                <w:sz w:val="16"/>
                <w:szCs w:val="16"/>
                <w:lang w:val="es-MX" w:eastAsia="es-MX"/>
              </w:rPr>
              <w:t>100.00%</w:t>
            </w:r>
          </w:p>
        </w:tc>
        <w:tc>
          <w:tcPr>
            <w:tcW w:w="912" w:type="dxa"/>
            <w:vAlign w:val="center"/>
          </w:tcPr>
          <w:p w:rsidR="002177A4" w:rsidRPr="00C51A26" w:rsidRDefault="002177A4" w:rsidP="007773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MX" w:eastAsia="es-MX"/>
              </w:rPr>
            </w:pPr>
            <w:r w:rsidRPr="00C51A26">
              <w:rPr>
                <w:rFonts w:ascii="Arial" w:hAnsi="Arial" w:cs="Arial"/>
                <w:color w:val="000000"/>
                <w:sz w:val="16"/>
                <w:szCs w:val="16"/>
                <w:lang w:val="es-MX" w:eastAsia="es-MX"/>
              </w:rPr>
              <w:t>100.00%</w:t>
            </w:r>
          </w:p>
        </w:tc>
        <w:tc>
          <w:tcPr>
            <w:tcW w:w="851" w:type="dxa"/>
            <w:vAlign w:val="center"/>
          </w:tcPr>
          <w:p w:rsidR="002177A4" w:rsidRPr="00C51A26" w:rsidRDefault="002177A4" w:rsidP="007773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MX" w:eastAsia="es-MX"/>
              </w:rPr>
            </w:pPr>
            <w:r w:rsidRPr="00C51A26">
              <w:rPr>
                <w:rFonts w:ascii="Arial" w:hAnsi="Arial" w:cs="Arial"/>
                <w:color w:val="000000"/>
                <w:sz w:val="16"/>
                <w:szCs w:val="16"/>
                <w:lang w:val="es-MX" w:eastAsia="es-MX"/>
              </w:rPr>
              <w:t>N/A</w:t>
            </w:r>
          </w:p>
        </w:tc>
        <w:tc>
          <w:tcPr>
            <w:tcW w:w="2977" w:type="dxa"/>
            <w:vAlign w:val="center"/>
          </w:tcPr>
          <w:p w:rsidR="002177A4" w:rsidRPr="00C51A26" w:rsidRDefault="002177A4" w:rsidP="005F05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MX" w:eastAsia="es-MX"/>
              </w:rPr>
            </w:pPr>
            <w:r w:rsidRPr="00C51A26">
              <w:rPr>
                <w:rFonts w:ascii="Arial" w:hAnsi="Arial" w:cs="Arial"/>
                <w:color w:val="000000"/>
                <w:sz w:val="16"/>
                <w:szCs w:val="16"/>
                <w:lang w:val="es-MX" w:eastAsia="es-MX"/>
              </w:rPr>
              <w:t>TERMINADO</w:t>
            </w:r>
          </w:p>
        </w:tc>
      </w:tr>
      <w:tr w:rsidR="002177A4" w:rsidRPr="00C51A26" w:rsidTr="001F24A9">
        <w:trPr>
          <w:trHeight w:val="209"/>
        </w:trPr>
        <w:tc>
          <w:tcPr>
            <w:cnfStyle w:val="001000000000" w:firstRow="0" w:lastRow="0" w:firstColumn="1" w:lastColumn="0" w:oddVBand="0" w:evenVBand="0" w:oddHBand="0" w:evenHBand="0" w:firstRowFirstColumn="0" w:firstRowLastColumn="0" w:lastRowFirstColumn="0" w:lastRowLastColumn="0"/>
            <w:tcW w:w="465" w:type="dxa"/>
            <w:noWrap/>
            <w:vAlign w:val="center"/>
          </w:tcPr>
          <w:p w:rsidR="002177A4" w:rsidRPr="00C51A26" w:rsidRDefault="002177A4" w:rsidP="00B30E9F">
            <w:pPr>
              <w:jc w:val="center"/>
              <w:rPr>
                <w:rFonts w:ascii="Arial" w:hAnsi="Arial" w:cs="Arial"/>
                <w:b w:val="0"/>
                <w:color w:val="000000"/>
                <w:sz w:val="16"/>
                <w:szCs w:val="16"/>
                <w:lang w:val="es-MX" w:eastAsia="es-MX"/>
              </w:rPr>
            </w:pPr>
            <w:r w:rsidRPr="00C51A26">
              <w:rPr>
                <w:rFonts w:ascii="Arial" w:hAnsi="Arial" w:cs="Arial"/>
                <w:b w:val="0"/>
                <w:color w:val="000000"/>
                <w:sz w:val="16"/>
                <w:szCs w:val="16"/>
                <w:lang w:val="es-MX" w:eastAsia="es-MX"/>
              </w:rPr>
              <w:t>4</w:t>
            </w:r>
          </w:p>
        </w:tc>
        <w:tc>
          <w:tcPr>
            <w:tcW w:w="523" w:type="dxa"/>
            <w:vAlign w:val="center"/>
          </w:tcPr>
          <w:p w:rsidR="002177A4" w:rsidRPr="00C51A26" w:rsidRDefault="002177A4" w:rsidP="00B30E9F">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6"/>
                <w:szCs w:val="16"/>
                <w:lang w:val="es-MX" w:eastAsia="es-MX"/>
              </w:rPr>
            </w:pPr>
            <w:r w:rsidRPr="00C51A26">
              <w:rPr>
                <w:rFonts w:ascii="Arial" w:hAnsi="Arial" w:cs="Arial"/>
                <w:color w:val="000000"/>
                <w:sz w:val="16"/>
                <w:szCs w:val="16"/>
                <w:lang w:val="es-MX" w:eastAsia="es-MX"/>
              </w:rPr>
              <w:t>18</w:t>
            </w:r>
          </w:p>
        </w:tc>
        <w:tc>
          <w:tcPr>
            <w:tcW w:w="2917" w:type="dxa"/>
          </w:tcPr>
          <w:p w:rsidR="002177A4" w:rsidRPr="00C51A26" w:rsidRDefault="002177A4" w:rsidP="002177A4">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MX" w:eastAsia="es-MX"/>
              </w:rPr>
            </w:pPr>
            <w:r w:rsidRPr="00C51A26">
              <w:rPr>
                <w:rFonts w:ascii="Arial" w:hAnsi="Arial" w:cs="Arial"/>
                <w:sz w:val="16"/>
                <w:szCs w:val="16"/>
                <w:lang w:val="es-MX" w:eastAsia="es-MX"/>
              </w:rPr>
              <w:t>GALAXIA REAL DE ARANDAS</w:t>
            </w:r>
          </w:p>
        </w:tc>
        <w:tc>
          <w:tcPr>
            <w:tcW w:w="848" w:type="dxa"/>
            <w:vAlign w:val="center"/>
          </w:tcPr>
          <w:p w:rsidR="002177A4" w:rsidRPr="00C51A26" w:rsidRDefault="002177A4" w:rsidP="0077730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MX" w:eastAsia="es-MX"/>
              </w:rPr>
            </w:pPr>
            <w:r w:rsidRPr="00C51A26">
              <w:rPr>
                <w:rFonts w:ascii="Arial" w:hAnsi="Arial" w:cs="Arial"/>
                <w:sz w:val="16"/>
                <w:szCs w:val="16"/>
                <w:lang w:val="es-MX" w:eastAsia="es-MX"/>
              </w:rPr>
              <w:t>97.00%</w:t>
            </w:r>
          </w:p>
        </w:tc>
        <w:tc>
          <w:tcPr>
            <w:tcW w:w="912" w:type="dxa"/>
            <w:vAlign w:val="center"/>
          </w:tcPr>
          <w:p w:rsidR="002177A4" w:rsidRPr="00C51A26" w:rsidRDefault="002177A4" w:rsidP="0077730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MX" w:eastAsia="es-MX"/>
              </w:rPr>
            </w:pPr>
            <w:r w:rsidRPr="00C51A26">
              <w:rPr>
                <w:rFonts w:ascii="Arial" w:hAnsi="Arial" w:cs="Arial"/>
                <w:sz w:val="16"/>
                <w:szCs w:val="16"/>
                <w:lang w:val="es-MX" w:eastAsia="es-MX"/>
              </w:rPr>
              <w:t>85.00%</w:t>
            </w:r>
          </w:p>
        </w:tc>
        <w:tc>
          <w:tcPr>
            <w:tcW w:w="851" w:type="dxa"/>
            <w:vAlign w:val="center"/>
          </w:tcPr>
          <w:p w:rsidR="002177A4" w:rsidRPr="00C51A26" w:rsidRDefault="002177A4" w:rsidP="0077730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MX" w:eastAsia="es-MX"/>
              </w:rPr>
            </w:pPr>
            <w:r w:rsidRPr="00C51A26">
              <w:rPr>
                <w:rFonts w:ascii="Arial" w:hAnsi="Arial" w:cs="Arial"/>
                <w:sz w:val="16"/>
                <w:szCs w:val="16"/>
                <w:lang w:val="es-MX" w:eastAsia="es-MX"/>
              </w:rPr>
              <w:t>88.00%</w:t>
            </w:r>
          </w:p>
        </w:tc>
        <w:tc>
          <w:tcPr>
            <w:tcW w:w="2977" w:type="dxa"/>
            <w:vAlign w:val="center"/>
          </w:tcPr>
          <w:p w:rsidR="002177A4" w:rsidRPr="00C51A26" w:rsidRDefault="002177A4" w:rsidP="005F05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MX" w:eastAsia="es-MX"/>
              </w:rPr>
            </w:pPr>
            <w:r w:rsidRPr="00C51A26">
              <w:rPr>
                <w:rFonts w:ascii="Arial" w:hAnsi="Arial" w:cs="Arial"/>
                <w:color w:val="000000"/>
                <w:sz w:val="16"/>
                <w:szCs w:val="16"/>
                <w:lang w:val="es-MX" w:eastAsia="es-MX"/>
              </w:rPr>
              <w:t>SUPERVISIÓN</w:t>
            </w:r>
          </w:p>
        </w:tc>
      </w:tr>
      <w:tr w:rsidR="002177A4" w:rsidRPr="00C51A26" w:rsidTr="001F24A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65" w:type="dxa"/>
            <w:noWrap/>
            <w:vAlign w:val="center"/>
          </w:tcPr>
          <w:p w:rsidR="002177A4" w:rsidRPr="00C51A26" w:rsidRDefault="002177A4" w:rsidP="00B30E9F">
            <w:pPr>
              <w:jc w:val="center"/>
              <w:rPr>
                <w:rFonts w:ascii="Arial" w:hAnsi="Arial" w:cs="Arial"/>
                <w:b w:val="0"/>
                <w:color w:val="000000"/>
                <w:sz w:val="16"/>
                <w:szCs w:val="16"/>
                <w:lang w:val="es-MX" w:eastAsia="es-MX"/>
              </w:rPr>
            </w:pPr>
            <w:r w:rsidRPr="00C51A26">
              <w:rPr>
                <w:rFonts w:ascii="Arial" w:hAnsi="Arial" w:cs="Arial"/>
                <w:b w:val="0"/>
                <w:color w:val="000000"/>
                <w:sz w:val="16"/>
                <w:szCs w:val="16"/>
                <w:lang w:val="es-MX" w:eastAsia="es-MX"/>
              </w:rPr>
              <w:t>5</w:t>
            </w:r>
          </w:p>
        </w:tc>
        <w:tc>
          <w:tcPr>
            <w:tcW w:w="523" w:type="dxa"/>
            <w:vAlign w:val="center"/>
          </w:tcPr>
          <w:p w:rsidR="002177A4" w:rsidRPr="00C51A26" w:rsidRDefault="002177A4" w:rsidP="00B30E9F">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lang w:val="es-MX" w:eastAsia="es-MX"/>
              </w:rPr>
            </w:pPr>
            <w:r w:rsidRPr="00C51A26">
              <w:rPr>
                <w:rFonts w:ascii="Arial" w:hAnsi="Arial" w:cs="Arial"/>
                <w:color w:val="000000"/>
                <w:sz w:val="16"/>
                <w:szCs w:val="16"/>
                <w:lang w:val="es-MX" w:eastAsia="es-MX"/>
              </w:rPr>
              <w:t>25</w:t>
            </w:r>
          </w:p>
        </w:tc>
        <w:tc>
          <w:tcPr>
            <w:tcW w:w="2917" w:type="dxa"/>
          </w:tcPr>
          <w:p w:rsidR="002177A4" w:rsidRPr="00C51A26" w:rsidRDefault="002177A4" w:rsidP="002177A4">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MX" w:eastAsia="es-MX"/>
              </w:rPr>
            </w:pPr>
            <w:r w:rsidRPr="00C51A26">
              <w:rPr>
                <w:rFonts w:ascii="Arial" w:hAnsi="Arial" w:cs="Arial"/>
                <w:sz w:val="16"/>
                <w:szCs w:val="16"/>
                <w:lang w:val="es-MX" w:eastAsia="es-MX"/>
              </w:rPr>
              <w:t>PARQUE INDUSTRIAL CIG 2DA.</w:t>
            </w:r>
          </w:p>
        </w:tc>
        <w:tc>
          <w:tcPr>
            <w:tcW w:w="848" w:type="dxa"/>
            <w:vAlign w:val="center"/>
          </w:tcPr>
          <w:p w:rsidR="002177A4" w:rsidRPr="00C51A26" w:rsidRDefault="002177A4" w:rsidP="007773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MX" w:eastAsia="es-MX"/>
              </w:rPr>
            </w:pPr>
            <w:r w:rsidRPr="00C51A26">
              <w:rPr>
                <w:rFonts w:ascii="Arial" w:hAnsi="Arial" w:cs="Arial"/>
                <w:color w:val="000000"/>
                <w:sz w:val="16"/>
                <w:szCs w:val="16"/>
                <w:lang w:val="es-MX" w:eastAsia="es-MX"/>
              </w:rPr>
              <w:t>43.00%</w:t>
            </w:r>
          </w:p>
        </w:tc>
        <w:tc>
          <w:tcPr>
            <w:tcW w:w="912" w:type="dxa"/>
            <w:vAlign w:val="center"/>
          </w:tcPr>
          <w:p w:rsidR="002177A4" w:rsidRPr="00C51A26" w:rsidRDefault="002177A4" w:rsidP="007773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MX" w:eastAsia="es-MX"/>
              </w:rPr>
            </w:pPr>
            <w:r w:rsidRPr="00C51A26">
              <w:rPr>
                <w:rFonts w:ascii="Arial" w:hAnsi="Arial" w:cs="Arial"/>
                <w:color w:val="000000"/>
                <w:sz w:val="16"/>
                <w:szCs w:val="16"/>
                <w:lang w:val="es-MX" w:eastAsia="es-MX"/>
              </w:rPr>
              <w:t>81.00%</w:t>
            </w:r>
          </w:p>
        </w:tc>
        <w:tc>
          <w:tcPr>
            <w:tcW w:w="851" w:type="dxa"/>
            <w:vAlign w:val="center"/>
          </w:tcPr>
          <w:p w:rsidR="002177A4" w:rsidRPr="00C51A26" w:rsidRDefault="002177A4" w:rsidP="007773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MX" w:eastAsia="es-MX"/>
              </w:rPr>
            </w:pPr>
            <w:r w:rsidRPr="00C51A26">
              <w:rPr>
                <w:rFonts w:ascii="Arial" w:hAnsi="Arial" w:cs="Arial"/>
                <w:color w:val="000000"/>
                <w:sz w:val="16"/>
                <w:szCs w:val="16"/>
                <w:lang w:val="es-MX" w:eastAsia="es-MX"/>
              </w:rPr>
              <w:t>75.00%</w:t>
            </w:r>
          </w:p>
        </w:tc>
        <w:tc>
          <w:tcPr>
            <w:tcW w:w="2977" w:type="dxa"/>
            <w:vAlign w:val="center"/>
          </w:tcPr>
          <w:p w:rsidR="002177A4" w:rsidRPr="00C51A26" w:rsidRDefault="002177A4" w:rsidP="005F05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MX" w:eastAsia="es-MX"/>
              </w:rPr>
            </w:pPr>
            <w:r w:rsidRPr="00C51A26">
              <w:rPr>
                <w:rFonts w:ascii="Arial" w:hAnsi="Arial" w:cs="Arial"/>
                <w:color w:val="000000"/>
                <w:sz w:val="16"/>
                <w:szCs w:val="16"/>
                <w:lang w:val="es-MX" w:eastAsia="es-MX"/>
              </w:rPr>
              <w:t>SUPERVISIÓN</w:t>
            </w:r>
          </w:p>
        </w:tc>
      </w:tr>
      <w:tr w:rsidR="002177A4" w:rsidRPr="00C51A26" w:rsidTr="001F24A9">
        <w:trPr>
          <w:trHeight w:val="230"/>
        </w:trPr>
        <w:tc>
          <w:tcPr>
            <w:cnfStyle w:val="001000000000" w:firstRow="0" w:lastRow="0" w:firstColumn="1" w:lastColumn="0" w:oddVBand="0" w:evenVBand="0" w:oddHBand="0" w:evenHBand="0" w:firstRowFirstColumn="0" w:firstRowLastColumn="0" w:lastRowFirstColumn="0" w:lastRowLastColumn="0"/>
            <w:tcW w:w="465" w:type="dxa"/>
            <w:noWrap/>
            <w:vAlign w:val="center"/>
          </w:tcPr>
          <w:p w:rsidR="002177A4" w:rsidRPr="00C51A26" w:rsidRDefault="002177A4" w:rsidP="00B30E9F">
            <w:pPr>
              <w:jc w:val="center"/>
              <w:rPr>
                <w:rFonts w:ascii="Arial" w:hAnsi="Arial" w:cs="Arial"/>
                <w:b w:val="0"/>
                <w:color w:val="000000"/>
                <w:sz w:val="16"/>
                <w:szCs w:val="16"/>
                <w:lang w:val="es-MX" w:eastAsia="es-MX"/>
              </w:rPr>
            </w:pPr>
            <w:r w:rsidRPr="00C51A26">
              <w:rPr>
                <w:rFonts w:ascii="Arial" w:hAnsi="Arial" w:cs="Arial"/>
                <w:b w:val="0"/>
                <w:color w:val="000000"/>
                <w:sz w:val="16"/>
                <w:szCs w:val="16"/>
                <w:lang w:val="es-MX" w:eastAsia="es-MX"/>
              </w:rPr>
              <w:t>6</w:t>
            </w:r>
          </w:p>
        </w:tc>
        <w:tc>
          <w:tcPr>
            <w:tcW w:w="523" w:type="dxa"/>
            <w:vAlign w:val="center"/>
          </w:tcPr>
          <w:p w:rsidR="002177A4" w:rsidRPr="00C51A26" w:rsidRDefault="002177A4" w:rsidP="00B30E9F">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6"/>
                <w:szCs w:val="16"/>
                <w:lang w:val="es-MX" w:eastAsia="es-MX"/>
              </w:rPr>
            </w:pPr>
            <w:r w:rsidRPr="00C51A26">
              <w:rPr>
                <w:rFonts w:ascii="Arial" w:hAnsi="Arial" w:cs="Arial"/>
                <w:color w:val="000000"/>
                <w:sz w:val="16"/>
                <w:szCs w:val="16"/>
                <w:lang w:val="es-MX" w:eastAsia="es-MX"/>
              </w:rPr>
              <w:t>26</w:t>
            </w:r>
          </w:p>
        </w:tc>
        <w:tc>
          <w:tcPr>
            <w:tcW w:w="2917" w:type="dxa"/>
          </w:tcPr>
          <w:p w:rsidR="002177A4" w:rsidRPr="00C51A26" w:rsidRDefault="002177A4" w:rsidP="002177A4">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MX" w:eastAsia="es-MX"/>
              </w:rPr>
            </w:pPr>
            <w:r w:rsidRPr="00C51A26">
              <w:rPr>
                <w:rFonts w:ascii="Arial" w:hAnsi="Arial" w:cs="Arial"/>
                <w:sz w:val="16"/>
                <w:szCs w:val="16"/>
                <w:lang w:val="es-MX" w:eastAsia="es-MX"/>
              </w:rPr>
              <w:t>PARQUE GUANAJUATO CENTRAL</w:t>
            </w:r>
          </w:p>
        </w:tc>
        <w:tc>
          <w:tcPr>
            <w:tcW w:w="848" w:type="dxa"/>
            <w:vAlign w:val="center"/>
          </w:tcPr>
          <w:p w:rsidR="002177A4" w:rsidRPr="00C51A26" w:rsidRDefault="002177A4" w:rsidP="007773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MX" w:eastAsia="es-MX"/>
              </w:rPr>
            </w:pPr>
            <w:r w:rsidRPr="00C51A26">
              <w:rPr>
                <w:rFonts w:ascii="Arial" w:hAnsi="Arial" w:cs="Arial"/>
                <w:color w:val="000000"/>
                <w:sz w:val="16"/>
                <w:szCs w:val="16"/>
                <w:lang w:val="es-MX" w:eastAsia="es-MX"/>
              </w:rPr>
              <w:t>70.00%</w:t>
            </w:r>
          </w:p>
        </w:tc>
        <w:tc>
          <w:tcPr>
            <w:tcW w:w="912" w:type="dxa"/>
            <w:vAlign w:val="center"/>
          </w:tcPr>
          <w:p w:rsidR="002177A4" w:rsidRPr="00C51A26" w:rsidRDefault="002177A4" w:rsidP="007773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MX" w:eastAsia="es-MX"/>
              </w:rPr>
            </w:pPr>
            <w:r w:rsidRPr="00C51A26">
              <w:rPr>
                <w:rFonts w:ascii="Arial" w:hAnsi="Arial" w:cs="Arial"/>
                <w:color w:val="000000"/>
                <w:sz w:val="16"/>
                <w:szCs w:val="16"/>
                <w:lang w:val="es-MX" w:eastAsia="es-MX"/>
              </w:rPr>
              <w:t>91.00%</w:t>
            </w:r>
          </w:p>
        </w:tc>
        <w:tc>
          <w:tcPr>
            <w:tcW w:w="851" w:type="dxa"/>
            <w:vAlign w:val="center"/>
          </w:tcPr>
          <w:p w:rsidR="002177A4" w:rsidRPr="00C51A26" w:rsidRDefault="002177A4" w:rsidP="007773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MX" w:eastAsia="es-MX"/>
              </w:rPr>
            </w:pPr>
            <w:r w:rsidRPr="00C51A26">
              <w:rPr>
                <w:rFonts w:ascii="Arial" w:hAnsi="Arial" w:cs="Arial"/>
                <w:color w:val="000000"/>
                <w:sz w:val="16"/>
                <w:szCs w:val="16"/>
                <w:lang w:val="es-MX" w:eastAsia="es-MX"/>
              </w:rPr>
              <w:t>85.00%</w:t>
            </w:r>
          </w:p>
        </w:tc>
        <w:tc>
          <w:tcPr>
            <w:tcW w:w="2977" w:type="dxa"/>
            <w:vAlign w:val="center"/>
          </w:tcPr>
          <w:p w:rsidR="002177A4" w:rsidRPr="00C51A26" w:rsidRDefault="002177A4" w:rsidP="005F05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MX" w:eastAsia="es-MX"/>
              </w:rPr>
            </w:pPr>
            <w:r w:rsidRPr="00C51A26">
              <w:rPr>
                <w:rFonts w:ascii="Arial" w:hAnsi="Arial" w:cs="Arial"/>
                <w:color w:val="000000"/>
                <w:sz w:val="16"/>
                <w:szCs w:val="16"/>
                <w:lang w:val="es-MX" w:eastAsia="es-MX"/>
              </w:rPr>
              <w:t>SUPERVISIÓN</w:t>
            </w:r>
          </w:p>
        </w:tc>
      </w:tr>
      <w:tr w:rsidR="002177A4" w:rsidRPr="00C51A26" w:rsidTr="001F24A9">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465" w:type="dxa"/>
            <w:noWrap/>
            <w:vAlign w:val="center"/>
          </w:tcPr>
          <w:p w:rsidR="002177A4" w:rsidRPr="00C51A26" w:rsidRDefault="002177A4" w:rsidP="00B30E9F">
            <w:pPr>
              <w:jc w:val="center"/>
              <w:rPr>
                <w:rFonts w:ascii="Arial" w:hAnsi="Arial" w:cs="Arial"/>
                <w:b w:val="0"/>
                <w:color w:val="000000"/>
                <w:sz w:val="16"/>
                <w:szCs w:val="16"/>
                <w:lang w:val="es-MX" w:eastAsia="es-MX"/>
              </w:rPr>
            </w:pPr>
            <w:r w:rsidRPr="00C51A26">
              <w:rPr>
                <w:rFonts w:ascii="Arial" w:hAnsi="Arial" w:cs="Arial"/>
                <w:b w:val="0"/>
                <w:color w:val="000000"/>
                <w:sz w:val="16"/>
                <w:szCs w:val="16"/>
                <w:lang w:val="es-MX" w:eastAsia="es-MX"/>
              </w:rPr>
              <w:t>7</w:t>
            </w:r>
          </w:p>
        </w:tc>
        <w:tc>
          <w:tcPr>
            <w:tcW w:w="523" w:type="dxa"/>
            <w:vAlign w:val="center"/>
          </w:tcPr>
          <w:p w:rsidR="002177A4" w:rsidRPr="00C51A26" w:rsidRDefault="002177A4" w:rsidP="00B30E9F">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lang w:val="es-MX" w:eastAsia="es-MX"/>
              </w:rPr>
            </w:pPr>
            <w:r w:rsidRPr="00C51A26">
              <w:rPr>
                <w:rFonts w:ascii="Arial" w:hAnsi="Arial" w:cs="Arial"/>
                <w:color w:val="000000"/>
                <w:sz w:val="16"/>
                <w:szCs w:val="16"/>
                <w:lang w:val="es-MX" w:eastAsia="es-MX"/>
              </w:rPr>
              <w:t>39</w:t>
            </w:r>
          </w:p>
        </w:tc>
        <w:tc>
          <w:tcPr>
            <w:tcW w:w="2917" w:type="dxa"/>
          </w:tcPr>
          <w:p w:rsidR="002177A4" w:rsidRPr="00C51A26" w:rsidRDefault="002177A4" w:rsidP="002177A4">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MX" w:eastAsia="es-MX"/>
              </w:rPr>
            </w:pPr>
            <w:r w:rsidRPr="00C51A26">
              <w:rPr>
                <w:rFonts w:ascii="Arial" w:hAnsi="Arial" w:cs="Arial"/>
                <w:sz w:val="16"/>
                <w:szCs w:val="16"/>
                <w:lang w:val="es-MX" w:eastAsia="es-MX"/>
              </w:rPr>
              <w:t>SIERRA VISTA 1RA ETAPA</w:t>
            </w:r>
          </w:p>
        </w:tc>
        <w:tc>
          <w:tcPr>
            <w:tcW w:w="848" w:type="dxa"/>
            <w:vAlign w:val="center"/>
          </w:tcPr>
          <w:p w:rsidR="002177A4" w:rsidRPr="00C51A26" w:rsidRDefault="002177A4" w:rsidP="007773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MX" w:eastAsia="es-MX"/>
              </w:rPr>
            </w:pPr>
            <w:r w:rsidRPr="00C51A26">
              <w:rPr>
                <w:rFonts w:ascii="Arial" w:hAnsi="Arial" w:cs="Arial"/>
                <w:color w:val="000000"/>
                <w:sz w:val="16"/>
                <w:szCs w:val="16"/>
                <w:lang w:val="es-MX" w:eastAsia="es-MX"/>
              </w:rPr>
              <w:t>72.00%</w:t>
            </w:r>
          </w:p>
        </w:tc>
        <w:tc>
          <w:tcPr>
            <w:tcW w:w="912" w:type="dxa"/>
            <w:vAlign w:val="center"/>
          </w:tcPr>
          <w:p w:rsidR="002177A4" w:rsidRPr="00C51A26" w:rsidRDefault="002177A4" w:rsidP="007773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MX" w:eastAsia="es-MX"/>
              </w:rPr>
            </w:pPr>
            <w:r w:rsidRPr="00C51A26">
              <w:rPr>
                <w:rFonts w:ascii="Arial" w:hAnsi="Arial" w:cs="Arial"/>
                <w:color w:val="000000"/>
                <w:sz w:val="16"/>
                <w:szCs w:val="16"/>
                <w:lang w:val="es-MX" w:eastAsia="es-MX"/>
              </w:rPr>
              <w:t>75.00%</w:t>
            </w:r>
          </w:p>
        </w:tc>
        <w:tc>
          <w:tcPr>
            <w:tcW w:w="851" w:type="dxa"/>
            <w:vAlign w:val="center"/>
          </w:tcPr>
          <w:p w:rsidR="002177A4" w:rsidRPr="00C51A26" w:rsidRDefault="002177A4" w:rsidP="007773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MX" w:eastAsia="es-MX"/>
              </w:rPr>
            </w:pPr>
            <w:r w:rsidRPr="00C51A26">
              <w:rPr>
                <w:rFonts w:ascii="Arial" w:hAnsi="Arial" w:cs="Arial"/>
                <w:color w:val="000000"/>
                <w:sz w:val="16"/>
                <w:szCs w:val="16"/>
                <w:lang w:val="es-MX" w:eastAsia="es-MX"/>
              </w:rPr>
              <w:t>79.00%</w:t>
            </w:r>
          </w:p>
        </w:tc>
        <w:tc>
          <w:tcPr>
            <w:tcW w:w="2977" w:type="dxa"/>
            <w:vAlign w:val="center"/>
          </w:tcPr>
          <w:p w:rsidR="002177A4" w:rsidRPr="00C51A26" w:rsidRDefault="002177A4" w:rsidP="005F05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MX" w:eastAsia="es-MX"/>
              </w:rPr>
            </w:pPr>
            <w:r w:rsidRPr="00C51A26">
              <w:rPr>
                <w:rFonts w:ascii="Arial" w:hAnsi="Arial" w:cs="Arial"/>
                <w:color w:val="000000"/>
                <w:sz w:val="16"/>
                <w:szCs w:val="16"/>
                <w:lang w:val="es-MX" w:eastAsia="es-MX"/>
              </w:rPr>
              <w:t>SISPENDIDO</w:t>
            </w:r>
          </w:p>
        </w:tc>
      </w:tr>
      <w:tr w:rsidR="002177A4" w:rsidRPr="00C51A26" w:rsidTr="001F24A9">
        <w:trPr>
          <w:trHeight w:val="227"/>
        </w:trPr>
        <w:tc>
          <w:tcPr>
            <w:cnfStyle w:val="001000000000" w:firstRow="0" w:lastRow="0" w:firstColumn="1" w:lastColumn="0" w:oddVBand="0" w:evenVBand="0" w:oddHBand="0" w:evenHBand="0" w:firstRowFirstColumn="0" w:firstRowLastColumn="0" w:lastRowFirstColumn="0" w:lastRowLastColumn="0"/>
            <w:tcW w:w="465" w:type="dxa"/>
            <w:noWrap/>
            <w:vAlign w:val="center"/>
          </w:tcPr>
          <w:p w:rsidR="002177A4" w:rsidRPr="00C51A26" w:rsidRDefault="002177A4" w:rsidP="00B30E9F">
            <w:pPr>
              <w:jc w:val="center"/>
              <w:rPr>
                <w:rFonts w:ascii="Arial" w:hAnsi="Arial" w:cs="Arial"/>
                <w:b w:val="0"/>
                <w:color w:val="000000"/>
                <w:sz w:val="16"/>
                <w:szCs w:val="16"/>
                <w:lang w:val="es-MX" w:eastAsia="es-MX"/>
              </w:rPr>
            </w:pPr>
            <w:r w:rsidRPr="00C51A26">
              <w:rPr>
                <w:rFonts w:ascii="Arial" w:hAnsi="Arial" w:cs="Arial"/>
                <w:b w:val="0"/>
                <w:color w:val="000000"/>
                <w:sz w:val="16"/>
                <w:szCs w:val="16"/>
                <w:lang w:val="es-MX" w:eastAsia="es-MX"/>
              </w:rPr>
              <w:t>8</w:t>
            </w:r>
          </w:p>
        </w:tc>
        <w:tc>
          <w:tcPr>
            <w:tcW w:w="523" w:type="dxa"/>
            <w:vAlign w:val="center"/>
          </w:tcPr>
          <w:p w:rsidR="002177A4" w:rsidRPr="00C51A26" w:rsidRDefault="002177A4" w:rsidP="00B30E9F">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6"/>
                <w:szCs w:val="16"/>
                <w:lang w:val="es-MX" w:eastAsia="es-MX"/>
              </w:rPr>
            </w:pPr>
            <w:r w:rsidRPr="00C51A26">
              <w:rPr>
                <w:rFonts w:ascii="Arial" w:hAnsi="Arial" w:cs="Arial"/>
                <w:color w:val="000000"/>
                <w:sz w:val="16"/>
                <w:szCs w:val="16"/>
                <w:lang w:val="es-MX" w:eastAsia="es-MX"/>
              </w:rPr>
              <w:t>40</w:t>
            </w:r>
          </w:p>
        </w:tc>
        <w:tc>
          <w:tcPr>
            <w:tcW w:w="2917" w:type="dxa"/>
          </w:tcPr>
          <w:p w:rsidR="002177A4" w:rsidRPr="00C51A26" w:rsidRDefault="002177A4" w:rsidP="002177A4">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MX" w:eastAsia="es-MX"/>
              </w:rPr>
            </w:pPr>
            <w:r w:rsidRPr="00C51A26">
              <w:rPr>
                <w:rFonts w:ascii="Arial" w:hAnsi="Arial" w:cs="Arial"/>
                <w:sz w:val="16"/>
                <w:szCs w:val="16"/>
                <w:lang w:val="es-MX" w:eastAsia="es-MX"/>
              </w:rPr>
              <w:t>SMART PARK (INDUSTRIAL)</w:t>
            </w:r>
          </w:p>
        </w:tc>
        <w:tc>
          <w:tcPr>
            <w:tcW w:w="848" w:type="dxa"/>
            <w:vAlign w:val="center"/>
          </w:tcPr>
          <w:p w:rsidR="002177A4" w:rsidRPr="00C51A26" w:rsidRDefault="002177A4" w:rsidP="0077730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MX" w:eastAsia="es-MX"/>
              </w:rPr>
            </w:pPr>
            <w:r w:rsidRPr="00C51A26">
              <w:rPr>
                <w:rFonts w:ascii="Arial" w:hAnsi="Arial" w:cs="Arial"/>
                <w:sz w:val="16"/>
                <w:szCs w:val="16"/>
                <w:lang w:val="es-MX" w:eastAsia="es-MX"/>
              </w:rPr>
              <w:t>75.00%</w:t>
            </w:r>
          </w:p>
        </w:tc>
        <w:tc>
          <w:tcPr>
            <w:tcW w:w="912" w:type="dxa"/>
            <w:vAlign w:val="center"/>
          </w:tcPr>
          <w:p w:rsidR="002177A4" w:rsidRPr="00C51A26" w:rsidRDefault="002177A4" w:rsidP="0077730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MX" w:eastAsia="es-MX"/>
              </w:rPr>
            </w:pPr>
            <w:r w:rsidRPr="00C51A26">
              <w:rPr>
                <w:rFonts w:ascii="Arial" w:hAnsi="Arial" w:cs="Arial"/>
                <w:sz w:val="16"/>
                <w:szCs w:val="16"/>
                <w:lang w:val="es-MX" w:eastAsia="es-MX"/>
              </w:rPr>
              <w:t>N/A</w:t>
            </w:r>
          </w:p>
        </w:tc>
        <w:tc>
          <w:tcPr>
            <w:tcW w:w="851" w:type="dxa"/>
            <w:vAlign w:val="center"/>
          </w:tcPr>
          <w:p w:rsidR="002177A4" w:rsidRPr="00C51A26" w:rsidRDefault="002177A4" w:rsidP="0077730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MX" w:eastAsia="es-MX"/>
              </w:rPr>
            </w:pPr>
            <w:r w:rsidRPr="00C51A26">
              <w:rPr>
                <w:rFonts w:ascii="Arial" w:hAnsi="Arial" w:cs="Arial"/>
                <w:sz w:val="16"/>
                <w:szCs w:val="16"/>
                <w:lang w:val="es-MX" w:eastAsia="es-MX"/>
              </w:rPr>
              <w:t>81.00%</w:t>
            </w:r>
          </w:p>
        </w:tc>
        <w:tc>
          <w:tcPr>
            <w:tcW w:w="2977" w:type="dxa"/>
            <w:vAlign w:val="center"/>
          </w:tcPr>
          <w:p w:rsidR="002177A4" w:rsidRPr="00C51A26" w:rsidRDefault="002177A4" w:rsidP="005F05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MX" w:eastAsia="es-MX"/>
              </w:rPr>
            </w:pPr>
            <w:r w:rsidRPr="00C51A26">
              <w:rPr>
                <w:rFonts w:ascii="Arial" w:hAnsi="Arial" w:cs="Arial"/>
                <w:color w:val="000000"/>
                <w:sz w:val="16"/>
                <w:szCs w:val="16"/>
                <w:lang w:val="es-MX" w:eastAsia="es-MX"/>
              </w:rPr>
              <w:t>SUPERVISIÓN</w:t>
            </w:r>
          </w:p>
        </w:tc>
      </w:tr>
      <w:tr w:rsidR="002177A4" w:rsidRPr="00C51A26" w:rsidTr="001F24A9">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65" w:type="dxa"/>
            <w:noWrap/>
            <w:vAlign w:val="center"/>
          </w:tcPr>
          <w:p w:rsidR="002177A4" w:rsidRPr="00C51A26" w:rsidRDefault="002177A4" w:rsidP="00B30E9F">
            <w:pPr>
              <w:jc w:val="center"/>
              <w:rPr>
                <w:rFonts w:ascii="Arial" w:hAnsi="Arial" w:cs="Arial"/>
                <w:b w:val="0"/>
                <w:color w:val="000000"/>
                <w:sz w:val="16"/>
                <w:szCs w:val="16"/>
                <w:lang w:val="es-MX" w:eastAsia="es-MX"/>
              </w:rPr>
            </w:pPr>
            <w:r w:rsidRPr="00C51A26">
              <w:rPr>
                <w:rFonts w:ascii="Arial" w:hAnsi="Arial" w:cs="Arial"/>
                <w:b w:val="0"/>
                <w:color w:val="000000"/>
                <w:sz w:val="16"/>
                <w:szCs w:val="16"/>
                <w:lang w:val="es-MX" w:eastAsia="es-MX"/>
              </w:rPr>
              <w:t>9</w:t>
            </w:r>
          </w:p>
        </w:tc>
        <w:tc>
          <w:tcPr>
            <w:tcW w:w="523" w:type="dxa"/>
            <w:vAlign w:val="center"/>
          </w:tcPr>
          <w:p w:rsidR="002177A4" w:rsidRPr="00C51A26" w:rsidRDefault="002177A4" w:rsidP="00B30E9F">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lang w:val="es-MX" w:eastAsia="es-MX"/>
              </w:rPr>
            </w:pPr>
            <w:r w:rsidRPr="00C51A26">
              <w:rPr>
                <w:rFonts w:ascii="Arial" w:hAnsi="Arial" w:cs="Arial"/>
                <w:color w:val="000000"/>
                <w:sz w:val="16"/>
                <w:szCs w:val="16"/>
                <w:lang w:val="es-MX" w:eastAsia="es-MX"/>
              </w:rPr>
              <w:t>61</w:t>
            </w:r>
          </w:p>
        </w:tc>
        <w:tc>
          <w:tcPr>
            <w:tcW w:w="2917" w:type="dxa"/>
          </w:tcPr>
          <w:p w:rsidR="002177A4" w:rsidRPr="00C51A26" w:rsidRDefault="002177A4" w:rsidP="002177A4">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MX" w:eastAsia="es-MX"/>
              </w:rPr>
            </w:pPr>
            <w:r w:rsidRPr="00C51A26">
              <w:rPr>
                <w:rFonts w:ascii="Arial" w:hAnsi="Arial" w:cs="Arial"/>
                <w:sz w:val="16"/>
                <w:szCs w:val="16"/>
                <w:lang w:val="es-MX" w:eastAsia="es-MX"/>
              </w:rPr>
              <w:t>LOTE 2 DE LA PARCELA NÚMERO 452 Z-1 P1/1</w:t>
            </w:r>
          </w:p>
        </w:tc>
        <w:tc>
          <w:tcPr>
            <w:tcW w:w="848" w:type="dxa"/>
            <w:vAlign w:val="center"/>
          </w:tcPr>
          <w:p w:rsidR="002177A4" w:rsidRPr="00C51A26" w:rsidRDefault="002177A4" w:rsidP="0077730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MX" w:eastAsia="es-MX"/>
              </w:rPr>
            </w:pPr>
            <w:r w:rsidRPr="00C51A26">
              <w:rPr>
                <w:rFonts w:ascii="Arial" w:hAnsi="Arial" w:cs="Arial"/>
                <w:sz w:val="16"/>
                <w:szCs w:val="16"/>
                <w:lang w:val="es-MX" w:eastAsia="es-MX"/>
              </w:rPr>
              <w:t>95.00%</w:t>
            </w:r>
          </w:p>
        </w:tc>
        <w:tc>
          <w:tcPr>
            <w:tcW w:w="912" w:type="dxa"/>
            <w:vAlign w:val="center"/>
          </w:tcPr>
          <w:p w:rsidR="002177A4" w:rsidRPr="00C51A26" w:rsidRDefault="002177A4" w:rsidP="007773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MX" w:eastAsia="es-MX"/>
              </w:rPr>
            </w:pPr>
            <w:r w:rsidRPr="00C51A26">
              <w:rPr>
                <w:rFonts w:ascii="Arial" w:hAnsi="Arial" w:cs="Arial"/>
                <w:color w:val="000000"/>
                <w:sz w:val="16"/>
                <w:szCs w:val="16"/>
                <w:lang w:val="es-MX" w:eastAsia="es-MX"/>
              </w:rPr>
              <w:t>95.00%</w:t>
            </w:r>
          </w:p>
        </w:tc>
        <w:tc>
          <w:tcPr>
            <w:tcW w:w="851" w:type="dxa"/>
            <w:vAlign w:val="center"/>
          </w:tcPr>
          <w:p w:rsidR="002177A4" w:rsidRPr="00C51A26" w:rsidRDefault="002177A4" w:rsidP="007773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MX" w:eastAsia="es-MX"/>
              </w:rPr>
            </w:pPr>
            <w:r w:rsidRPr="00C51A26">
              <w:rPr>
                <w:rFonts w:ascii="Arial" w:hAnsi="Arial" w:cs="Arial"/>
                <w:color w:val="000000"/>
                <w:sz w:val="16"/>
                <w:szCs w:val="16"/>
                <w:lang w:val="es-MX" w:eastAsia="es-MX"/>
              </w:rPr>
              <w:t>95.00%</w:t>
            </w:r>
          </w:p>
        </w:tc>
        <w:tc>
          <w:tcPr>
            <w:tcW w:w="2977" w:type="dxa"/>
            <w:vAlign w:val="center"/>
          </w:tcPr>
          <w:p w:rsidR="002177A4" w:rsidRPr="00C51A26" w:rsidRDefault="002177A4" w:rsidP="005F05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MX" w:eastAsia="es-MX"/>
              </w:rPr>
            </w:pPr>
            <w:r w:rsidRPr="00C51A26">
              <w:rPr>
                <w:rFonts w:ascii="Arial" w:hAnsi="Arial" w:cs="Arial"/>
                <w:color w:val="000000"/>
                <w:sz w:val="16"/>
                <w:szCs w:val="16"/>
                <w:lang w:val="es-MX" w:eastAsia="es-MX"/>
              </w:rPr>
              <w:t>SUPERVISIÓN</w:t>
            </w:r>
          </w:p>
        </w:tc>
      </w:tr>
      <w:tr w:rsidR="002177A4" w:rsidRPr="00C51A26" w:rsidTr="001F24A9">
        <w:trPr>
          <w:trHeight w:val="230"/>
        </w:trPr>
        <w:tc>
          <w:tcPr>
            <w:cnfStyle w:val="001000000000" w:firstRow="0" w:lastRow="0" w:firstColumn="1" w:lastColumn="0" w:oddVBand="0" w:evenVBand="0" w:oddHBand="0" w:evenHBand="0" w:firstRowFirstColumn="0" w:firstRowLastColumn="0" w:lastRowFirstColumn="0" w:lastRowLastColumn="0"/>
            <w:tcW w:w="465" w:type="dxa"/>
            <w:noWrap/>
            <w:vAlign w:val="center"/>
          </w:tcPr>
          <w:p w:rsidR="002177A4" w:rsidRPr="00C51A26" w:rsidRDefault="002177A4" w:rsidP="00B30E9F">
            <w:pPr>
              <w:jc w:val="center"/>
              <w:rPr>
                <w:rFonts w:ascii="Arial" w:hAnsi="Arial" w:cs="Arial"/>
                <w:b w:val="0"/>
                <w:color w:val="000000"/>
                <w:sz w:val="16"/>
                <w:szCs w:val="16"/>
                <w:lang w:val="es-MX" w:eastAsia="es-MX"/>
              </w:rPr>
            </w:pPr>
            <w:r w:rsidRPr="00C51A26">
              <w:rPr>
                <w:rFonts w:ascii="Arial" w:hAnsi="Arial" w:cs="Arial"/>
                <w:b w:val="0"/>
                <w:color w:val="000000"/>
                <w:sz w:val="16"/>
                <w:szCs w:val="16"/>
                <w:lang w:val="es-MX" w:eastAsia="es-MX"/>
              </w:rPr>
              <w:t>10</w:t>
            </w:r>
          </w:p>
        </w:tc>
        <w:tc>
          <w:tcPr>
            <w:tcW w:w="523" w:type="dxa"/>
            <w:vAlign w:val="center"/>
          </w:tcPr>
          <w:p w:rsidR="002177A4" w:rsidRPr="00C51A26" w:rsidRDefault="00B30E9F" w:rsidP="00B30E9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C51A26">
              <w:rPr>
                <w:rFonts w:ascii="Arial" w:hAnsi="Arial" w:cs="Arial"/>
                <w:sz w:val="16"/>
                <w:szCs w:val="16"/>
                <w:lang w:eastAsia="es-MX"/>
              </w:rPr>
              <w:t>-</w:t>
            </w:r>
          </w:p>
        </w:tc>
        <w:tc>
          <w:tcPr>
            <w:tcW w:w="2917" w:type="dxa"/>
          </w:tcPr>
          <w:p w:rsidR="002177A4" w:rsidRPr="00C51A26" w:rsidRDefault="002177A4" w:rsidP="002177A4">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MX" w:eastAsia="es-MX"/>
              </w:rPr>
            </w:pPr>
            <w:r w:rsidRPr="00C51A26">
              <w:rPr>
                <w:rFonts w:ascii="Arial" w:hAnsi="Arial" w:cs="Arial"/>
                <w:sz w:val="16"/>
                <w:szCs w:val="16"/>
                <w:lang w:val="es-MX" w:eastAsia="es-MX"/>
              </w:rPr>
              <w:t>RINCONADA DE LOS FRESNOS (LAURELES)</w:t>
            </w:r>
          </w:p>
        </w:tc>
        <w:tc>
          <w:tcPr>
            <w:tcW w:w="848" w:type="dxa"/>
            <w:vAlign w:val="center"/>
          </w:tcPr>
          <w:p w:rsidR="002177A4" w:rsidRPr="00C51A26" w:rsidRDefault="002177A4" w:rsidP="007773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MX" w:eastAsia="es-MX"/>
              </w:rPr>
            </w:pPr>
            <w:r w:rsidRPr="00C51A26">
              <w:rPr>
                <w:rFonts w:ascii="Arial" w:hAnsi="Arial" w:cs="Arial"/>
                <w:color w:val="000000"/>
                <w:sz w:val="16"/>
                <w:szCs w:val="16"/>
                <w:lang w:val="es-MX" w:eastAsia="es-MX"/>
              </w:rPr>
              <w:t>90.00%</w:t>
            </w:r>
          </w:p>
        </w:tc>
        <w:tc>
          <w:tcPr>
            <w:tcW w:w="912" w:type="dxa"/>
            <w:vAlign w:val="center"/>
          </w:tcPr>
          <w:p w:rsidR="002177A4" w:rsidRPr="00C51A26" w:rsidRDefault="002177A4" w:rsidP="007773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MX" w:eastAsia="es-MX"/>
              </w:rPr>
            </w:pPr>
            <w:r w:rsidRPr="00C51A26">
              <w:rPr>
                <w:rFonts w:ascii="Arial" w:hAnsi="Arial" w:cs="Arial"/>
                <w:color w:val="000000"/>
                <w:sz w:val="16"/>
                <w:szCs w:val="16"/>
                <w:lang w:val="es-MX" w:eastAsia="es-MX"/>
              </w:rPr>
              <w:t>95.00%</w:t>
            </w:r>
          </w:p>
        </w:tc>
        <w:tc>
          <w:tcPr>
            <w:tcW w:w="851" w:type="dxa"/>
            <w:vAlign w:val="center"/>
          </w:tcPr>
          <w:p w:rsidR="002177A4" w:rsidRPr="00C51A26" w:rsidRDefault="002177A4" w:rsidP="007773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MX" w:eastAsia="es-MX"/>
              </w:rPr>
            </w:pPr>
            <w:r w:rsidRPr="00C51A26">
              <w:rPr>
                <w:rFonts w:ascii="Arial" w:hAnsi="Arial" w:cs="Arial"/>
                <w:color w:val="000000"/>
                <w:sz w:val="16"/>
                <w:szCs w:val="16"/>
                <w:lang w:val="es-MX" w:eastAsia="es-MX"/>
              </w:rPr>
              <w:t>100.00%</w:t>
            </w:r>
          </w:p>
        </w:tc>
        <w:tc>
          <w:tcPr>
            <w:tcW w:w="2977" w:type="dxa"/>
            <w:vAlign w:val="center"/>
          </w:tcPr>
          <w:p w:rsidR="002177A4" w:rsidRPr="00C51A26" w:rsidRDefault="002177A4" w:rsidP="005F05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MX" w:eastAsia="es-MX"/>
              </w:rPr>
            </w:pPr>
            <w:r w:rsidRPr="00C51A26">
              <w:rPr>
                <w:rFonts w:ascii="Arial" w:hAnsi="Arial" w:cs="Arial"/>
                <w:color w:val="000000"/>
                <w:sz w:val="16"/>
                <w:szCs w:val="16"/>
                <w:lang w:val="es-MX" w:eastAsia="es-MX"/>
              </w:rPr>
              <w:t>SUPERVISIÓN</w:t>
            </w:r>
          </w:p>
        </w:tc>
      </w:tr>
    </w:tbl>
    <w:p w:rsidR="002177A4" w:rsidRPr="00C51A26" w:rsidRDefault="002177A4" w:rsidP="00171F07">
      <w:pPr>
        <w:spacing w:after="0" w:line="240" w:lineRule="auto"/>
        <w:jc w:val="both"/>
        <w:rPr>
          <w:rFonts w:ascii="Arial" w:hAnsi="Arial" w:cs="Arial"/>
          <w:sz w:val="21"/>
          <w:szCs w:val="21"/>
        </w:rPr>
      </w:pPr>
    </w:p>
    <w:p w:rsidR="002177A4" w:rsidRPr="00C51A26" w:rsidRDefault="002177A4" w:rsidP="00171F07">
      <w:pPr>
        <w:spacing w:after="0" w:line="240" w:lineRule="auto"/>
        <w:jc w:val="both"/>
        <w:rPr>
          <w:rFonts w:ascii="Arial" w:hAnsi="Arial" w:cs="Arial"/>
          <w:sz w:val="21"/>
          <w:szCs w:val="21"/>
        </w:rPr>
      </w:pPr>
    </w:p>
    <w:p w:rsidR="000F31A0" w:rsidRDefault="00180DD4" w:rsidP="00171F07">
      <w:pPr>
        <w:spacing w:after="0" w:line="240" w:lineRule="auto"/>
        <w:jc w:val="both"/>
        <w:rPr>
          <w:rFonts w:ascii="Arial" w:hAnsi="Arial" w:cs="Arial"/>
          <w:b/>
          <w:color w:val="5B9BD5" w:themeColor="accent1"/>
          <w:szCs w:val="21"/>
        </w:rPr>
      </w:pPr>
      <w:r w:rsidRPr="00C51A26">
        <w:rPr>
          <w:rFonts w:ascii="Arial" w:hAnsi="Arial" w:cs="Arial"/>
          <w:b/>
          <w:color w:val="5B9BD5" w:themeColor="accent1"/>
          <w:szCs w:val="21"/>
        </w:rPr>
        <w:t>USUARIOS CLANDESTINOS INCORPORADOS</w:t>
      </w:r>
    </w:p>
    <w:p w:rsidR="00C8484B" w:rsidRPr="00C51A26" w:rsidRDefault="00C8484B" w:rsidP="00171F07">
      <w:pPr>
        <w:spacing w:after="0" w:line="240" w:lineRule="auto"/>
        <w:jc w:val="both"/>
        <w:rPr>
          <w:rFonts w:ascii="Arial" w:hAnsi="Arial" w:cs="Arial"/>
          <w:b/>
          <w:color w:val="FF0000"/>
          <w:szCs w:val="21"/>
        </w:rPr>
      </w:pPr>
    </w:p>
    <w:p w:rsidR="00C40729" w:rsidRPr="00C51A26" w:rsidRDefault="006519FB" w:rsidP="00171F07">
      <w:pPr>
        <w:spacing w:after="0" w:line="240" w:lineRule="auto"/>
        <w:jc w:val="both"/>
        <w:rPr>
          <w:rFonts w:ascii="Arial" w:hAnsi="Arial" w:cs="Arial"/>
          <w:sz w:val="21"/>
          <w:szCs w:val="21"/>
        </w:rPr>
      </w:pPr>
      <w:r w:rsidRPr="00C51A26">
        <w:rPr>
          <w:rFonts w:ascii="Arial" w:hAnsi="Arial" w:cs="Arial"/>
          <w:sz w:val="21"/>
          <w:szCs w:val="21"/>
        </w:rPr>
        <w:t xml:space="preserve">En el trimestre se han </w:t>
      </w:r>
      <w:r w:rsidR="00BB41BD" w:rsidRPr="00C51A26">
        <w:rPr>
          <w:rFonts w:ascii="Arial" w:hAnsi="Arial" w:cs="Arial"/>
          <w:sz w:val="21"/>
          <w:szCs w:val="21"/>
        </w:rPr>
        <w:t>contrata</w:t>
      </w:r>
      <w:r w:rsidRPr="00C51A26">
        <w:rPr>
          <w:rFonts w:ascii="Arial" w:hAnsi="Arial" w:cs="Arial"/>
          <w:sz w:val="21"/>
          <w:szCs w:val="21"/>
        </w:rPr>
        <w:t xml:space="preserve">do </w:t>
      </w:r>
      <w:r w:rsidR="00596973" w:rsidRPr="00C51A26">
        <w:rPr>
          <w:rFonts w:ascii="Arial" w:hAnsi="Arial" w:cs="Arial"/>
          <w:sz w:val="21"/>
          <w:szCs w:val="21"/>
        </w:rPr>
        <w:t>7</w:t>
      </w:r>
      <w:r w:rsidR="00620E20" w:rsidRPr="00C51A26">
        <w:rPr>
          <w:rFonts w:ascii="Arial" w:hAnsi="Arial" w:cs="Arial"/>
          <w:sz w:val="21"/>
          <w:szCs w:val="21"/>
        </w:rPr>
        <w:t>21</w:t>
      </w:r>
      <w:r w:rsidR="00596973" w:rsidRPr="00C51A26">
        <w:rPr>
          <w:rFonts w:ascii="Arial" w:hAnsi="Arial" w:cs="Arial"/>
          <w:sz w:val="21"/>
          <w:szCs w:val="21"/>
        </w:rPr>
        <w:t xml:space="preserve"> usuarios clandestinos</w:t>
      </w:r>
      <w:r w:rsidR="00C40729" w:rsidRPr="00C51A26">
        <w:rPr>
          <w:rFonts w:ascii="Arial" w:hAnsi="Arial" w:cs="Arial"/>
          <w:sz w:val="21"/>
          <w:szCs w:val="21"/>
        </w:rPr>
        <w:t>;</w:t>
      </w:r>
      <w:r w:rsidRPr="00C51A26">
        <w:rPr>
          <w:rFonts w:ascii="Arial" w:hAnsi="Arial" w:cs="Arial"/>
          <w:sz w:val="21"/>
          <w:szCs w:val="21"/>
        </w:rPr>
        <w:t xml:space="preserve"> conformando un total de </w:t>
      </w:r>
      <w:r w:rsidR="00CB2633" w:rsidRPr="00C51A26">
        <w:rPr>
          <w:rFonts w:ascii="Arial" w:hAnsi="Arial" w:cs="Arial"/>
          <w:sz w:val="21"/>
          <w:szCs w:val="21"/>
        </w:rPr>
        <w:t>2</w:t>
      </w:r>
      <w:r w:rsidRPr="00C51A26">
        <w:rPr>
          <w:rFonts w:ascii="Arial" w:hAnsi="Arial" w:cs="Arial"/>
          <w:sz w:val="21"/>
          <w:szCs w:val="21"/>
        </w:rPr>
        <w:t>,</w:t>
      </w:r>
      <w:r w:rsidR="00620E20" w:rsidRPr="00C51A26">
        <w:rPr>
          <w:rFonts w:ascii="Arial" w:hAnsi="Arial" w:cs="Arial"/>
          <w:sz w:val="21"/>
          <w:szCs w:val="21"/>
        </w:rPr>
        <w:t>843</w:t>
      </w:r>
      <w:r w:rsidRPr="00C51A26">
        <w:rPr>
          <w:rFonts w:ascii="Arial" w:hAnsi="Arial" w:cs="Arial"/>
          <w:sz w:val="21"/>
          <w:szCs w:val="21"/>
        </w:rPr>
        <w:t xml:space="preserve"> clandestinos contratados </w:t>
      </w:r>
      <w:r w:rsidR="00620E20" w:rsidRPr="00C51A26">
        <w:rPr>
          <w:rFonts w:ascii="Arial" w:hAnsi="Arial" w:cs="Arial"/>
          <w:sz w:val="21"/>
          <w:szCs w:val="21"/>
        </w:rPr>
        <w:t>al corte del 4to</w:t>
      </w:r>
      <w:r w:rsidR="00CB2633" w:rsidRPr="00C51A26">
        <w:rPr>
          <w:rFonts w:ascii="Arial" w:hAnsi="Arial" w:cs="Arial"/>
          <w:sz w:val="21"/>
          <w:szCs w:val="21"/>
        </w:rPr>
        <w:t xml:space="preserve"> trimestre del año</w:t>
      </w:r>
      <w:r w:rsidRPr="00C51A26">
        <w:rPr>
          <w:rFonts w:ascii="Arial" w:hAnsi="Arial" w:cs="Arial"/>
          <w:sz w:val="21"/>
          <w:szCs w:val="21"/>
        </w:rPr>
        <w:t>.</w:t>
      </w:r>
    </w:p>
    <w:p w:rsidR="00620E20" w:rsidRPr="00C51A26" w:rsidRDefault="00620E20" w:rsidP="00171F07">
      <w:pPr>
        <w:spacing w:after="0" w:line="240" w:lineRule="auto"/>
        <w:jc w:val="both"/>
        <w:rPr>
          <w:rFonts w:ascii="Arial" w:hAnsi="Arial" w:cs="Arial"/>
          <w:b/>
          <w:color w:val="5B9BD5" w:themeColor="accent1"/>
          <w:sz w:val="21"/>
          <w:szCs w:val="21"/>
        </w:rPr>
      </w:pPr>
    </w:p>
    <w:p w:rsidR="00C40729" w:rsidRDefault="00C40729" w:rsidP="00171F07">
      <w:pPr>
        <w:spacing w:after="0" w:line="240" w:lineRule="auto"/>
        <w:jc w:val="both"/>
        <w:rPr>
          <w:rFonts w:ascii="Arial" w:hAnsi="Arial" w:cs="Arial"/>
          <w:b/>
          <w:color w:val="5B9BD5" w:themeColor="accent1"/>
        </w:rPr>
      </w:pPr>
      <w:r w:rsidRPr="00C51A26">
        <w:rPr>
          <w:rFonts w:ascii="Arial" w:hAnsi="Arial" w:cs="Arial"/>
          <w:b/>
          <w:color w:val="5B9BD5" w:themeColor="accent1"/>
        </w:rPr>
        <w:t>USUARIOS DE COMUNIDADES INCORPORADOS</w:t>
      </w:r>
    </w:p>
    <w:p w:rsidR="00C8484B" w:rsidRPr="00C51A26" w:rsidRDefault="00C8484B" w:rsidP="00171F07">
      <w:pPr>
        <w:spacing w:after="0" w:line="240" w:lineRule="auto"/>
        <w:jc w:val="both"/>
        <w:rPr>
          <w:rFonts w:ascii="Arial" w:hAnsi="Arial" w:cs="Arial"/>
          <w:b/>
          <w:color w:val="5B9BD5" w:themeColor="accent1"/>
        </w:rPr>
      </w:pPr>
    </w:p>
    <w:p w:rsidR="00C40729" w:rsidRPr="00D6512A" w:rsidRDefault="00C40729" w:rsidP="00171F07">
      <w:pPr>
        <w:spacing w:after="0" w:line="240" w:lineRule="auto"/>
        <w:jc w:val="both"/>
        <w:rPr>
          <w:rFonts w:ascii="Arial" w:hAnsi="Arial" w:cs="Arial"/>
          <w:sz w:val="21"/>
          <w:szCs w:val="21"/>
        </w:rPr>
      </w:pPr>
      <w:r w:rsidRPr="00D6512A">
        <w:rPr>
          <w:rFonts w:ascii="Arial" w:hAnsi="Arial" w:cs="Arial"/>
          <w:sz w:val="21"/>
          <w:szCs w:val="21"/>
        </w:rPr>
        <w:t>Se realiz</w:t>
      </w:r>
      <w:r w:rsidR="00D6512A">
        <w:rPr>
          <w:rFonts w:ascii="Arial" w:hAnsi="Arial" w:cs="Arial"/>
          <w:sz w:val="21"/>
          <w:szCs w:val="21"/>
        </w:rPr>
        <w:t xml:space="preserve">an las gestiones </w:t>
      </w:r>
      <w:r w:rsidRPr="00D6512A">
        <w:rPr>
          <w:rFonts w:ascii="Arial" w:hAnsi="Arial" w:cs="Arial"/>
          <w:sz w:val="21"/>
          <w:szCs w:val="21"/>
        </w:rPr>
        <w:t>para la incorporaci</w:t>
      </w:r>
      <w:r w:rsidR="00D6512A">
        <w:rPr>
          <w:rFonts w:ascii="Arial" w:hAnsi="Arial" w:cs="Arial"/>
          <w:sz w:val="21"/>
          <w:szCs w:val="21"/>
        </w:rPr>
        <w:t xml:space="preserve">ón de la Comunidad </w:t>
      </w:r>
      <w:r w:rsidR="006D3EA7" w:rsidRPr="00D6512A">
        <w:rPr>
          <w:rFonts w:ascii="Arial" w:hAnsi="Arial" w:cs="Arial"/>
          <w:sz w:val="21"/>
          <w:szCs w:val="21"/>
        </w:rPr>
        <w:t>La Calera</w:t>
      </w:r>
      <w:r w:rsidR="00D6512A">
        <w:rPr>
          <w:rFonts w:ascii="Arial" w:hAnsi="Arial" w:cs="Arial"/>
          <w:sz w:val="21"/>
          <w:szCs w:val="21"/>
        </w:rPr>
        <w:t>.</w:t>
      </w:r>
    </w:p>
    <w:p w:rsidR="00C8484B" w:rsidRDefault="00C8484B" w:rsidP="00171F07">
      <w:pPr>
        <w:spacing w:after="0" w:line="240" w:lineRule="auto"/>
        <w:jc w:val="both"/>
        <w:rPr>
          <w:rFonts w:ascii="Arial" w:hAnsi="Arial" w:cs="Arial"/>
        </w:rPr>
      </w:pPr>
    </w:p>
    <w:p w:rsidR="00C40729" w:rsidRPr="00C51A26" w:rsidRDefault="00C40729" w:rsidP="00171F07">
      <w:pPr>
        <w:spacing w:after="0" w:line="240" w:lineRule="auto"/>
        <w:jc w:val="both"/>
        <w:rPr>
          <w:rFonts w:ascii="Arial" w:hAnsi="Arial" w:cs="Arial"/>
        </w:rPr>
      </w:pPr>
    </w:p>
    <w:p w:rsidR="000F31A0" w:rsidRPr="00C51A26" w:rsidRDefault="000F31A0" w:rsidP="00171F07">
      <w:pPr>
        <w:pStyle w:val="info"/>
        <w:numPr>
          <w:ilvl w:val="0"/>
          <w:numId w:val="10"/>
        </w:numPr>
        <w:spacing w:before="0" w:after="0"/>
        <w:ind w:hanging="720"/>
        <w:jc w:val="both"/>
        <w:rPr>
          <w:sz w:val="24"/>
          <w:szCs w:val="21"/>
        </w:rPr>
      </w:pPr>
      <w:bookmarkStart w:id="14" w:name="_Toc464551602"/>
      <w:r w:rsidRPr="00C51A26">
        <w:rPr>
          <w:sz w:val="24"/>
          <w:szCs w:val="21"/>
        </w:rPr>
        <w:t>RECURSOS FINANCIEROS</w:t>
      </w:r>
      <w:bookmarkEnd w:id="14"/>
    </w:p>
    <w:p w:rsidR="000F31A0" w:rsidRPr="00C51A26" w:rsidRDefault="000F31A0" w:rsidP="00171F07">
      <w:pPr>
        <w:pStyle w:val="info"/>
        <w:spacing w:before="0" w:after="0"/>
        <w:rPr>
          <w:rFonts w:eastAsiaTheme="minorHAnsi" w:cs="Arial"/>
          <w:bCs w:val="0"/>
          <w:color w:val="auto"/>
          <w:kern w:val="0"/>
          <w:sz w:val="21"/>
          <w:szCs w:val="21"/>
          <w:lang w:val="es-MX" w:eastAsia="en-US"/>
        </w:rPr>
      </w:pPr>
    </w:p>
    <w:p w:rsidR="00E754BD" w:rsidRPr="00C51A26" w:rsidRDefault="008E05A7" w:rsidP="00171F07">
      <w:pPr>
        <w:spacing w:after="0" w:line="240" w:lineRule="auto"/>
        <w:jc w:val="both"/>
        <w:rPr>
          <w:rFonts w:ascii="Arial" w:hAnsi="Arial" w:cs="Arial"/>
          <w:b/>
          <w:color w:val="5B9BD5" w:themeColor="accent1"/>
          <w:sz w:val="21"/>
          <w:szCs w:val="21"/>
        </w:rPr>
      </w:pPr>
      <w:r w:rsidRPr="00C51A26">
        <w:rPr>
          <w:rFonts w:ascii="Arial" w:hAnsi="Arial" w:cs="Arial"/>
          <w:b/>
          <w:color w:val="5B9BD5" w:themeColor="accent1"/>
          <w:sz w:val="21"/>
          <w:szCs w:val="21"/>
        </w:rPr>
        <w:t xml:space="preserve">INGRESOS TOTALES </w:t>
      </w:r>
    </w:p>
    <w:p w:rsidR="008E05A7" w:rsidRDefault="008E05A7" w:rsidP="00171F07">
      <w:pPr>
        <w:spacing w:after="0" w:line="240" w:lineRule="auto"/>
        <w:rPr>
          <w:rFonts w:ascii="Arial" w:hAnsi="Arial" w:cs="Arial"/>
          <w:sz w:val="21"/>
          <w:szCs w:val="21"/>
        </w:rPr>
      </w:pPr>
      <w:r w:rsidRPr="00C51A26">
        <w:rPr>
          <w:rFonts w:ascii="Arial" w:hAnsi="Arial" w:cs="Arial"/>
          <w:sz w:val="21"/>
          <w:szCs w:val="21"/>
        </w:rPr>
        <w:t xml:space="preserve">Al cierre del </w:t>
      </w:r>
      <w:r w:rsidR="00375CB5" w:rsidRPr="00C51A26">
        <w:rPr>
          <w:rFonts w:ascii="Arial" w:hAnsi="Arial" w:cs="Arial"/>
          <w:sz w:val="21"/>
          <w:szCs w:val="21"/>
        </w:rPr>
        <w:t xml:space="preserve">4to </w:t>
      </w:r>
      <w:r w:rsidRPr="00C51A26">
        <w:rPr>
          <w:rFonts w:ascii="Arial" w:hAnsi="Arial" w:cs="Arial"/>
          <w:sz w:val="21"/>
          <w:szCs w:val="21"/>
        </w:rPr>
        <w:t xml:space="preserve">trimestre </w:t>
      </w:r>
      <w:r w:rsidR="00726671" w:rsidRPr="00C51A26">
        <w:rPr>
          <w:rFonts w:ascii="Arial" w:hAnsi="Arial" w:cs="Arial"/>
          <w:sz w:val="21"/>
          <w:szCs w:val="21"/>
        </w:rPr>
        <w:t xml:space="preserve">se tiene </w:t>
      </w:r>
      <w:r w:rsidR="00463D93" w:rsidRPr="00C51A26">
        <w:rPr>
          <w:rFonts w:ascii="Arial" w:hAnsi="Arial" w:cs="Arial"/>
          <w:sz w:val="21"/>
          <w:szCs w:val="21"/>
        </w:rPr>
        <w:t>el siguiente reporte de ingresos:</w:t>
      </w:r>
    </w:p>
    <w:p w:rsidR="00EC434B" w:rsidRPr="00C51A26" w:rsidRDefault="00EC434B" w:rsidP="00171F07">
      <w:pPr>
        <w:spacing w:after="0" w:line="240" w:lineRule="auto"/>
        <w:rPr>
          <w:rFonts w:ascii="Arial" w:hAnsi="Arial" w:cs="Arial"/>
          <w:sz w:val="21"/>
          <w:szCs w:val="21"/>
        </w:rPr>
      </w:pPr>
    </w:p>
    <w:tbl>
      <w:tblPr>
        <w:tblW w:w="9020" w:type="dxa"/>
        <w:tblInd w:w="-10" w:type="dxa"/>
        <w:tblCellMar>
          <w:left w:w="70" w:type="dxa"/>
          <w:right w:w="70" w:type="dxa"/>
        </w:tblCellMar>
        <w:tblLook w:val="04A0" w:firstRow="1" w:lastRow="0" w:firstColumn="1" w:lastColumn="0" w:noHBand="0" w:noVBand="1"/>
      </w:tblPr>
      <w:tblGrid>
        <w:gridCol w:w="3020"/>
        <w:gridCol w:w="1200"/>
        <w:gridCol w:w="1200"/>
        <w:gridCol w:w="1200"/>
        <w:gridCol w:w="1200"/>
        <w:gridCol w:w="1200"/>
      </w:tblGrid>
      <w:tr w:rsidR="00630C73" w:rsidRPr="00630C73" w:rsidTr="00630C73">
        <w:trPr>
          <w:trHeight w:val="555"/>
        </w:trPr>
        <w:tc>
          <w:tcPr>
            <w:tcW w:w="3020" w:type="dxa"/>
            <w:vMerge w:val="restart"/>
            <w:tcBorders>
              <w:top w:val="single" w:sz="8" w:space="0" w:color="5B9BD5"/>
              <w:left w:val="single" w:sz="8" w:space="0" w:color="5B9BD5"/>
              <w:bottom w:val="single" w:sz="8" w:space="0" w:color="5B9BD5"/>
              <w:right w:val="single" w:sz="8" w:space="0" w:color="5B9BD5"/>
            </w:tcBorders>
            <w:shd w:val="clear" w:color="auto" w:fill="5B9BD5" w:themeFill="accent1"/>
            <w:noWrap/>
            <w:vAlign w:val="center"/>
            <w:hideMark/>
          </w:tcPr>
          <w:p w:rsidR="00630C73" w:rsidRPr="00630C73" w:rsidRDefault="00630C73" w:rsidP="00630C73">
            <w:pPr>
              <w:spacing w:after="0" w:line="240" w:lineRule="auto"/>
              <w:jc w:val="center"/>
              <w:rPr>
                <w:rFonts w:ascii="Arial" w:eastAsia="Times New Roman" w:hAnsi="Arial" w:cs="Arial"/>
                <w:bCs/>
                <w:color w:val="FFFFFF"/>
                <w:sz w:val="14"/>
                <w:szCs w:val="14"/>
                <w:lang w:eastAsia="es-MX"/>
              </w:rPr>
            </w:pPr>
            <w:r w:rsidRPr="00630C73">
              <w:rPr>
                <w:rFonts w:ascii="Arial" w:eastAsia="Times New Roman" w:hAnsi="Arial" w:cs="Arial"/>
                <w:bCs/>
                <w:color w:val="FFFFFF"/>
                <w:sz w:val="14"/>
                <w:szCs w:val="14"/>
                <w:lang w:eastAsia="es-MX"/>
              </w:rPr>
              <w:t>INGRESOS TOTALES</w:t>
            </w:r>
          </w:p>
        </w:tc>
        <w:tc>
          <w:tcPr>
            <w:tcW w:w="1200" w:type="dxa"/>
            <w:tcBorders>
              <w:top w:val="single" w:sz="8" w:space="0" w:color="5B9BD5"/>
              <w:left w:val="nil"/>
              <w:bottom w:val="single" w:sz="8" w:space="0" w:color="5B9BD5"/>
              <w:right w:val="single" w:sz="8" w:space="0" w:color="5B9BD5"/>
            </w:tcBorders>
            <w:shd w:val="clear" w:color="auto" w:fill="5B9BD5" w:themeFill="accent1"/>
            <w:vAlign w:val="center"/>
            <w:hideMark/>
          </w:tcPr>
          <w:p w:rsidR="00630C73" w:rsidRPr="00630C73" w:rsidRDefault="00630C73" w:rsidP="00630C73">
            <w:pPr>
              <w:spacing w:after="0" w:line="240" w:lineRule="auto"/>
              <w:jc w:val="center"/>
              <w:rPr>
                <w:rFonts w:ascii="Arial" w:eastAsia="Times New Roman" w:hAnsi="Arial" w:cs="Arial"/>
                <w:bCs/>
                <w:color w:val="FFFFFF"/>
                <w:sz w:val="14"/>
                <w:szCs w:val="14"/>
                <w:lang w:eastAsia="es-MX"/>
              </w:rPr>
            </w:pPr>
            <w:r w:rsidRPr="00630C73">
              <w:rPr>
                <w:rFonts w:ascii="Arial" w:eastAsia="Times New Roman" w:hAnsi="Arial" w:cs="Arial"/>
                <w:bCs/>
                <w:color w:val="FFFFFF"/>
                <w:sz w:val="14"/>
                <w:szCs w:val="14"/>
                <w:lang w:eastAsia="es-MX"/>
              </w:rPr>
              <w:t>PERIODO ENERO-MARZO</w:t>
            </w:r>
          </w:p>
        </w:tc>
        <w:tc>
          <w:tcPr>
            <w:tcW w:w="1200" w:type="dxa"/>
            <w:tcBorders>
              <w:top w:val="single" w:sz="8" w:space="0" w:color="5B9BD5"/>
              <w:left w:val="nil"/>
              <w:bottom w:val="single" w:sz="8" w:space="0" w:color="5B9BD5"/>
              <w:right w:val="single" w:sz="8" w:space="0" w:color="5B9BD5"/>
            </w:tcBorders>
            <w:shd w:val="clear" w:color="auto" w:fill="5B9BD5" w:themeFill="accent1"/>
            <w:vAlign w:val="center"/>
            <w:hideMark/>
          </w:tcPr>
          <w:p w:rsidR="00630C73" w:rsidRPr="00630C73" w:rsidRDefault="00630C73" w:rsidP="00630C73">
            <w:pPr>
              <w:spacing w:after="0" w:line="240" w:lineRule="auto"/>
              <w:jc w:val="center"/>
              <w:rPr>
                <w:rFonts w:ascii="Arial" w:eastAsia="Times New Roman" w:hAnsi="Arial" w:cs="Arial"/>
                <w:bCs/>
                <w:color w:val="FFFFFF"/>
                <w:sz w:val="14"/>
                <w:szCs w:val="14"/>
                <w:lang w:eastAsia="es-MX"/>
              </w:rPr>
            </w:pPr>
            <w:r w:rsidRPr="00630C73">
              <w:rPr>
                <w:rFonts w:ascii="Arial" w:eastAsia="Times New Roman" w:hAnsi="Arial" w:cs="Arial"/>
                <w:bCs/>
                <w:color w:val="FFFFFF"/>
                <w:sz w:val="14"/>
                <w:szCs w:val="14"/>
                <w:lang w:eastAsia="es-MX"/>
              </w:rPr>
              <w:t>PERIODO ABRIL-JUNIO</w:t>
            </w:r>
          </w:p>
        </w:tc>
        <w:tc>
          <w:tcPr>
            <w:tcW w:w="1200" w:type="dxa"/>
            <w:tcBorders>
              <w:top w:val="single" w:sz="8" w:space="0" w:color="5B9BD5"/>
              <w:left w:val="nil"/>
              <w:bottom w:val="single" w:sz="8" w:space="0" w:color="5B9BD5"/>
              <w:right w:val="single" w:sz="8" w:space="0" w:color="5B9BD5"/>
            </w:tcBorders>
            <w:shd w:val="clear" w:color="auto" w:fill="5B9BD5" w:themeFill="accent1"/>
            <w:vAlign w:val="center"/>
            <w:hideMark/>
          </w:tcPr>
          <w:p w:rsidR="00630C73" w:rsidRPr="00630C73" w:rsidRDefault="00630C73" w:rsidP="00630C73">
            <w:pPr>
              <w:spacing w:after="0" w:line="240" w:lineRule="auto"/>
              <w:jc w:val="center"/>
              <w:rPr>
                <w:rFonts w:ascii="Arial" w:eastAsia="Times New Roman" w:hAnsi="Arial" w:cs="Arial"/>
                <w:bCs/>
                <w:color w:val="FFFFFF"/>
                <w:sz w:val="14"/>
                <w:szCs w:val="14"/>
                <w:lang w:eastAsia="es-MX"/>
              </w:rPr>
            </w:pPr>
            <w:r w:rsidRPr="00630C73">
              <w:rPr>
                <w:rFonts w:ascii="Arial" w:eastAsia="Times New Roman" w:hAnsi="Arial" w:cs="Arial"/>
                <w:bCs/>
                <w:color w:val="FFFFFF"/>
                <w:sz w:val="14"/>
                <w:szCs w:val="14"/>
                <w:lang w:eastAsia="es-MX"/>
              </w:rPr>
              <w:t>PERIODO JULIO-SEPTIEMBRE</w:t>
            </w:r>
          </w:p>
        </w:tc>
        <w:tc>
          <w:tcPr>
            <w:tcW w:w="1200" w:type="dxa"/>
            <w:tcBorders>
              <w:top w:val="single" w:sz="8" w:space="0" w:color="5B9BD5"/>
              <w:left w:val="nil"/>
              <w:bottom w:val="single" w:sz="8" w:space="0" w:color="5B9BD5"/>
              <w:right w:val="single" w:sz="8" w:space="0" w:color="5B9BD5"/>
            </w:tcBorders>
            <w:shd w:val="clear" w:color="auto" w:fill="5B9BD5" w:themeFill="accent1"/>
            <w:vAlign w:val="center"/>
            <w:hideMark/>
          </w:tcPr>
          <w:p w:rsidR="00630C73" w:rsidRPr="00630C73" w:rsidRDefault="00630C73" w:rsidP="00630C73">
            <w:pPr>
              <w:spacing w:after="0" w:line="240" w:lineRule="auto"/>
              <w:jc w:val="center"/>
              <w:rPr>
                <w:rFonts w:ascii="Arial" w:eastAsia="Times New Roman" w:hAnsi="Arial" w:cs="Arial"/>
                <w:bCs/>
                <w:color w:val="FFFFFF"/>
                <w:sz w:val="14"/>
                <w:szCs w:val="14"/>
                <w:lang w:eastAsia="es-MX"/>
              </w:rPr>
            </w:pPr>
            <w:r w:rsidRPr="00630C73">
              <w:rPr>
                <w:rFonts w:ascii="Arial" w:eastAsia="Times New Roman" w:hAnsi="Arial" w:cs="Arial"/>
                <w:bCs/>
                <w:color w:val="FFFFFF"/>
                <w:sz w:val="14"/>
                <w:szCs w:val="14"/>
                <w:lang w:eastAsia="es-MX"/>
              </w:rPr>
              <w:t>PERIODO OCTUBRE-DICIEMBRE</w:t>
            </w:r>
          </w:p>
        </w:tc>
        <w:tc>
          <w:tcPr>
            <w:tcW w:w="1200" w:type="dxa"/>
            <w:tcBorders>
              <w:top w:val="single" w:sz="8" w:space="0" w:color="5B9BD5"/>
              <w:left w:val="nil"/>
              <w:bottom w:val="single" w:sz="8" w:space="0" w:color="5B9BD5"/>
              <w:right w:val="single" w:sz="8" w:space="0" w:color="5B9BD5"/>
            </w:tcBorders>
            <w:shd w:val="clear" w:color="auto" w:fill="5B9BD5" w:themeFill="accent1"/>
            <w:vAlign w:val="center"/>
            <w:hideMark/>
          </w:tcPr>
          <w:p w:rsidR="00630C73" w:rsidRPr="00630C73" w:rsidRDefault="00630C73" w:rsidP="00630C73">
            <w:pPr>
              <w:spacing w:after="0" w:line="240" w:lineRule="auto"/>
              <w:jc w:val="center"/>
              <w:rPr>
                <w:rFonts w:ascii="Arial" w:eastAsia="Times New Roman" w:hAnsi="Arial" w:cs="Arial"/>
                <w:bCs/>
                <w:color w:val="FFFFFF"/>
                <w:sz w:val="14"/>
                <w:szCs w:val="14"/>
                <w:lang w:eastAsia="es-MX"/>
              </w:rPr>
            </w:pPr>
            <w:r w:rsidRPr="00630C73">
              <w:rPr>
                <w:rFonts w:ascii="Arial" w:eastAsia="Times New Roman" w:hAnsi="Arial" w:cs="Arial"/>
                <w:bCs/>
                <w:color w:val="FFFFFF"/>
                <w:sz w:val="14"/>
                <w:szCs w:val="14"/>
                <w:lang w:eastAsia="es-MX"/>
              </w:rPr>
              <w:t>ACUMULADO AL CORTE</w:t>
            </w:r>
          </w:p>
        </w:tc>
      </w:tr>
      <w:tr w:rsidR="00630C73" w:rsidRPr="00630C73" w:rsidTr="00630C73">
        <w:trPr>
          <w:trHeight w:val="54"/>
        </w:trPr>
        <w:tc>
          <w:tcPr>
            <w:tcW w:w="3020" w:type="dxa"/>
            <w:vMerge/>
            <w:tcBorders>
              <w:top w:val="single" w:sz="8" w:space="0" w:color="5B9BD5"/>
              <w:left w:val="single" w:sz="8" w:space="0" w:color="5B9BD5"/>
              <w:bottom w:val="single" w:sz="8" w:space="0" w:color="5B9BD5"/>
              <w:right w:val="single" w:sz="8" w:space="0" w:color="5B9BD5"/>
            </w:tcBorders>
            <w:shd w:val="clear" w:color="auto" w:fill="5B9BD5" w:themeFill="accent1"/>
            <w:vAlign w:val="center"/>
            <w:hideMark/>
          </w:tcPr>
          <w:p w:rsidR="00630C73" w:rsidRPr="00630C73" w:rsidRDefault="00630C73" w:rsidP="00630C73">
            <w:pPr>
              <w:spacing w:after="0" w:line="240" w:lineRule="auto"/>
              <w:rPr>
                <w:rFonts w:ascii="Arial" w:eastAsia="Times New Roman" w:hAnsi="Arial" w:cs="Arial"/>
                <w:bCs/>
                <w:color w:val="FFFFFF"/>
                <w:sz w:val="14"/>
                <w:szCs w:val="14"/>
                <w:lang w:eastAsia="es-MX"/>
              </w:rPr>
            </w:pPr>
          </w:p>
        </w:tc>
        <w:tc>
          <w:tcPr>
            <w:tcW w:w="1200" w:type="dxa"/>
            <w:tcBorders>
              <w:top w:val="nil"/>
              <w:left w:val="nil"/>
              <w:bottom w:val="single" w:sz="8" w:space="0" w:color="5B9BD5"/>
              <w:right w:val="single" w:sz="8" w:space="0" w:color="5B9BD5"/>
            </w:tcBorders>
            <w:shd w:val="clear" w:color="auto" w:fill="5B9BD5" w:themeFill="accent1"/>
            <w:noWrap/>
            <w:vAlign w:val="center"/>
            <w:hideMark/>
          </w:tcPr>
          <w:p w:rsidR="00630C73" w:rsidRPr="00630C73" w:rsidRDefault="00630C73" w:rsidP="00630C73">
            <w:pPr>
              <w:spacing w:after="0" w:line="240" w:lineRule="auto"/>
              <w:jc w:val="center"/>
              <w:rPr>
                <w:rFonts w:ascii="Arial" w:eastAsia="Times New Roman" w:hAnsi="Arial" w:cs="Arial"/>
                <w:bCs/>
                <w:color w:val="FFFFFF"/>
                <w:sz w:val="14"/>
                <w:szCs w:val="14"/>
                <w:lang w:eastAsia="es-MX"/>
              </w:rPr>
            </w:pPr>
            <w:r w:rsidRPr="00630C73">
              <w:rPr>
                <w:rFonts w:ascii="Arial" w:eastAsia="Times New Roman" w:hAnsi="Arial" w:cs="Arial"/>
                <w:bCs/>
                <w:color w:val="FFFFFF"/>
                <w:sz w:val="14"/>
                <w:szCs w:val="14"/>
                <w:lang w:val="en-US" w:eastAsia="es-MX"/>
              </w:rPr>
              <w:t>RECAUDADO</w:t>
            </w:r>
          </w:p>
        </w:tc>
        <w:tc>
          <w:tcPr>
            <w:tcW w:w="1200" w:type="dxa"/>
            <w:tcBorders>
              <w:top w:val="nil"/>
              <w:left w:val="nil"/>
              <w:bottom w:val="single" w:sz="8" w:space="0" w:color="5B9BD5"/>
              <w:right w:val="single" w:sz="8" w:space="0" w:color="5B9BD5"/>
            </w:tcBorders>
            <w:shd w:val="clear" w:color="auto" w:fill="5B9BD5" w:themeFill="accent1"/>
            <w:noWrap/>
            <w:vAlign w:val="center"/>
            <w:hideMark/>
          </w:tcPr>
          <w:p w:rsidR="00630C73" w:rsidRPr="00630C73" w:rsidRDefault="00630C73" w:rsidP="00630C73">
            <w:pPr>
              <w:spacing w:after="0" w:line="240" w:lineRule="auto"/>
              <w:jc w:val="center"/>
              <w:rPr>
                <w:rFonts w:ascii="Arial" w:eastAsia="Times New Roman" w:hAnsi="Arial" w:cs="Arial"/>
                <w:bCs/>
                <w:color w:val="FFFFFF"/>
                <w:sz w:val="14"/>
                <w:szCs w:val="14"/>
                <w:lang w:eastAsia="es-MX"/>
              </w:rPr>
            </w:pPr>
            <w:r w:rsidRPr="00630C73">
              <w:rPr>
                <w:rFonts w:ascii="Arial" w:eastAsia="Times New Roman" w:hAnsi="Arial" w:cs="Arial"/>
                <w:bCs/>
                <w:color w:val="FFFFFF"/>
                <w:sz w:val="14"/>
                <w:szCs w:val="14"/>
                <w:lang w:val="en-US" w:eastAsia="es-MX"/>
              </w:rPr>
              <w:t>RECAUDADO</w:t>
            </w:r>
          </w:p>
        </w:tc>
        <w:tc>
          <w:tcPr>
            <w:tcW w:w="1200" w:type="dxa"/>
            <w:tcBorders>
              <w:top w:val="nil"/>
              <w:left w:val="nil"/>
              <w:bottom w:val="single" w:sz="8" w:space="0" w:color="5B9BD5"/>
              <w:right w:val="single" w:sz="8" w:space="0" w:color="5B9BD5"/>
            </w:tcBorders>
            <w:shd w:val="clear" w:color="auto" w:fill="5B9BD5" w:themeFill="accent1"/>
            <w:noWrap/>
            <w:vAlign w:val="center"/>
            <w:hideMark/>
          </w:tcPr>
          <w:p w:rsidR="00630C73" w:rsidRPr="00630C73" w:rsidRDefault="00630C73" w:rsidP="00630C73">
            <w:pPr>
              <w:spacing w:after="0" w:line="240" w:lineRule="auto"/>
              <w:jc w:val="center"/>
              <w:rPr>
                <w:rFonts w:ascii="Arial" w:eastAsia="Times New Roman" w:hAnsi="Arial" w:cs="Arial"/>
                <w:bCs/>
                <w:color w:val="FFFFFF"/>
                <w:sz w:val="14"/>
                <w:szCs w:val="14"/>
                <w:lang w:eastAsia="es-MX"/>
              </w:rPr>
            </w:pPr>
            <w:r w:rsidRPr="00630C73">
              <w:rPr>
                <w:rFonts w:ascii="Arial" w:eastAsia="Times New Roman" w:hAnsi="Arial" w:cs="Arial"/>
                <w:bCs/>
                <w:color w:val="FFFFFF"/>
                <w:sz w:val="14"/>
                <w:szCs w:val="14"/>
                <w:lang w:val="en-US" w:eastAsia="es-MX"/>
              </w:rPr>
              <w:t>RECAUDADO</w:t>
            </w:r>
          </w:p>
        </w:tc>
        <w:tc>
          <w:tcPr>
            <w:tcW w:w="1200" w:type="dxa"/>
            <w:tcBorders>
              <w:top w:val="nil"/>
              <w:left w:val="nil"/>
              <w:bottom w:val="single" w:sz="8" w:space="0" w:color="5B9BD5"/>
              <w:right w:val="single" w:sz="8" w:space="0" w:color="5B9BD5"/>
            </w:tcBorders>
            <w:shd w:val="clear" w:color="auto" w:fill="5B9BD5" w:themeFill="accent1"/>
            <w:vAlign w:val="center"/>
            <w:hideMark/>
          </w:tcPr>
          <w:p w:rsidR="00630C73" w:rsidRPr="00630C73" w:rsidRDefault="00630C73" w:rsidP="00630C73">
            <w:pPr>
              <w:spacing w:after="0" w:line="240" w:lineRule="auto"/>
              <w:jc w:val="center"/>
              <w:rPr>
                <w:rFonts w:ascii="Arial" w:eastAsia="Times New Roman" w:hAnsi="Arial" w:cs="Arial"/>
                <w:bCs/>
                <w:color w:val="FFFFFF"/>
                <w:sz w:val="14"/>
                <w:szCs w:val="14"/>
                <w:lang w:eastAsia="es-MX"/>
              </w:rPr>
            </w:pPr>
            <w:r w:rsidRPr="00630C73">
              <w:rPr>
                <w:rFonts w:ascii="Arial" w:eastAsia="Times New Roman" w:hAnsi="Arial" w:cs="Arial"/>
                <w:bCs/>
                <w:color w:val="FFFFFF"/>
                <w:sz w:val="14"/>
                <w:szCs w:val="14"/>
                <w:lang w:val="en-US" w:eastAsia="es-MX"/>
              </w:rPr>
              <w:t>RECAUDADO</w:t>
            </w:r>
          </w:p>
        </w:tc>
        <w:tc>
          <w:tcPr>
            <w:tcW w:w="1200" w:type="dxa"/>
            <w:tcBorders>
              <w:top w:val="nil"/>
              <w:left w:val="nil"/>
              <w:bottom w:val="single" w:sz="8" w:space="0" w:color="5B9BD5"/>
              <w:right w:val="single" w:sz="8" w:space="0" w:color="5B9BD5"/>
            </w:tcBorders>
            <w:shd w:val="clear" w:color="auto" w:fill="5B9BD5" w:themeFill="accent1"/>
            <w:noWrap/>
            <w:vAlign w:val="center"/>
            <w:hideMark/>
          </w:tcPr>
          <w:p w:rsidR="00630C73" w:rsidRPr="00630C73" w:rsidRDefault="00630C73" w:rsidP="00630C73">
            <w:pPr>
              <w:spacing w:after="0" w:line="240" w:lineRule="auto"/>
              <w:jc w:val="center"/>
              <w:rPr>
                <w:rFonts w:ascii="Arial" w:eastAsia="Times New Roman" w:hAnsi="Arial" w:cs="Arial"/>
                <w:bCs/>
                <w:color w:val="FFFFFF"/>
                <w:sz w:val="14"/>
                <w:szCs w:val="14"/>
                <w:lang w:eastAsia="es-MX"/>
              </w:rPr>
            </w:pPr>
            <w:r w:rsidRPr="00630C73">
              <w:rPr>
                <w:rFonts w:ascii="Arial" w:eastAsia="Times New Roman" w:hAnsi="Arial" w:cs="Arial"/>
                <w:bCs/>
                <w:color w:val="FFFFFF"/>
                <w:sz w:val="14"/>
                <w:szCs w:val="14"/>
                <w:lang w:val="en-US" w:eastAsia="es-MX"/>
              </w:rPr>
              <w:t>RECAUDADO</w:t>
            </w:r>
          </w:p>
        </w:tc>
      </w:tr>
      <w:tr w:rsidR="00630C73" w:rsidRPr="00630C73" w:rsidTr="00EC434B">
        <w:trPr>
          <w:trHeight w:val="54"/>
        </w:trPr>
        <w:tc>
          <w:tcPr>
            <w:tcW w:w="3020" w:type="dxa"/>
            <w:tcBorders>
              <w:top w:val="nil"/>
              <w:left w:val="single" w:sz="8" w:space="0" w:color="5B9BD5"/>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both"/>
              <w:rPr>
                <w:rFonts w:ascii="Arial" w:eastAsia="Times New Roman" w:hAnsi="Arial" w:cs="Arial"/>
                <w:b/>
                <w:bCs/>
                <w:color w:val="000000"/>
                <w:sz w:val="14"/>
                <w:szCs w:val="14"/>
                <w:lang w:eastAsia="es-MX"/>
              </w:rPr>
            </w:pPr>
            <w:r w:rsidRPr="00630C73">
              <w:rPr>
                <w:rFonts w:ascii="Arial" w:eastAsia="Times New Roman" w:hAnsi="Arial" w:cs="Arial"/>
                <w:b/>
                <w:bCs/>
                <w:color w:val="000000"/>
                <w:sz w:val="14"/>
                <w:szCs w:val="14"/>
                <w:lang w:val="en-US" w:eastAsia="es-MX"/>
              </w:rPr>
              <w:t>PRONOSTICO DE INGRESOS 2016</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124,840,678.75</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83,578,330.76</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105,874,327.73</w:t>
            </w:r>
          </w:p>
        </w:tc>
        <w:tc>
          <w:tcPr>
            <w:tcW w:w="1200" w:type="dxa"/>
            <w:tcBorders>
              <w:top w:val="nil"/>
              <w:left w:val="nil"/>
              <w:bottom w:val="single" w:sz="8" w:space="0" w:color="5B9BD5"/>
              <w:right w:val="single" w:sz="8" w:space="0" w:color="5B9BD5"/>
            </w:tcBorders>
            <w:shd w:val="clear" w:color="auto" w:fill="auto"/>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142,881,994.31</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457,175,331.55</w:t>
            </w:r>
          </w:p>
        </w:tc>
      </w:tr>
      <w:tr w:rsidR="00630C73" w:rsidRPr="00630C73" w:rsidTr="00EC434B">
        <w:trPr>
          <w:trHeight w:val="54"/>
        </w:trPr>
        <w:tc>
          <w:tcPr>
            <w:tcW w:w="3020" w:type="dxa"/>
            <w:tcBorders>
              <w:top w:val="nil"/>
              <w:left w:val="single" w:sz="8" w:space="0" w:color="5B9BD5"/>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both"/>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 </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 </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 </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 </w:t>
            </w:r>
          </w:p>
        </w:tc>
        <w:tc>
          <w:tcPr>
            <w:tcW w:w="1200" w:type="dxa"/>
            <w:tcBorders>
              <w:top w:val="nil"/>
              <w:left w:val="nil"/>
              <w:bottom w:val="single" w:sz="8" w:space="0" w:color="5B9BD5"/>
              <w:right w:val="single" w:sz="8" w:space="0" w:color="5B9BD5"/>
            </w:tcBorders>
            <w:shd w:val="clear" w:color="auto" w:fill="auto"/>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 </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 </w:t>
            </w:r>
          </w:p>
        </w:tc>
      </w:tr>
      <w:tr w:rsidR="00630C73" w:rsidRPr="00630C73" w:rsidTr="00EC434B">
        <w:trPr>
          <w:trHeight w:val="54"/>
        </w:trPr>
        <w:tc>
          <w:tcPr>
            <w:tcW w:w="3020" w:type="dxa"/>
            <w:tcBorders>
              <w:top w:val="nil"/>
              <w:left w:val="single" w:sz="8" w:space="0" w:color="5B9BD5"/>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both"/>
              <w:rPr>
                <w:rFonts w:ascii="Arial" w:eastAsia="Times New Roman" w:hAnsi="Arial" w:cs="Arial"/>
                <w:b/>
                <w:bCs/>
                <w:color w:val="000000"/>
                <w:sz w:val="14"/>
                <w:szCs w:val="14"/>
                <w:lang w:eastAsia="es-MX"/>
              </w:rPr>
            </w:pPr>
            <w:r w:rsidRPr="00630C73">
              <w:rPr>
                <w:rFonts w:ascii="Arial" w:eastAsia="Times New Roman" w:hAnsi="Arial" w:cs="Arial"/>
                <w:b/>
                <w:bCs/>
                <w:color w:val="000000"/>
                <w:sz w:val="14"/>
                <w:szCs w:val="14"/>
                <w:lang w:val="en-US" w:eastAsia="es-MX"/>
              </w:rPr>
              <w:t>DERECHOS</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75,836,594.11</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49,080,630.48</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45,629,667.60</w:t>
            </w:r>
          </w:p>
        </w:tc>
        <w:tc>
          <w:tcPr>
            <w:tcW w:w="1200" w:type="dxa"/>
            <w:tcBorders>
              <w:top w:val="nil"/>
              <w:left w:val="nil"/>
              <w:bottom w:val="single" w:sz="8" w:space="0" w:color="5B9BD5"/>
              <w:right w:val="single" w:sz="8" w:space="0" w:color="5B9BD5"/>
            </w:tcBorders>
            <w:shd w:val="clear" w:color="auto" w:fill="auto"/>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45,869,630.18</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216,416,522.37</w:t>
            </w:r>
          </w:p>
        </w:tc>
      </w:tr>
      <w:tr w:rsidR="00630C73" w:rsidRPr="00630C73" w:rsidTr="00EC434B">
        <w:trPr>
          <w:trHeight w:val="54"/>
        </w:trPr>
        <w:tc>
          <w:tcPr>
            <w:tcW w:w="3020" w:type="dxa"/>
            <w:tcBorders>
              <w:top w:val="nil"/>
              <w:left w:val="single" w:sz="8" w:space="0" w:color="5B9BD5"/>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both"/>
              <w:rPr>
                <w:rFonts w:ascii="Arial" w:eastAsia="Times New Roman" w:hAnsi="Arial" w:cs="Arial"/>
                <w:b/>
                <w:bCs/>
                <w:color w:val="000000"/>
                <w:sz w:val="14"/>
                <w:szCs w:val="14"/>
                <w:lang w:eastAsia="es-MX"/>
              </w:rPr>
            </w:pPr>
            <w:r w:rsidRPr="00630C73">
              <w:rPr>
                <w:rFonts w:ascii="Arial" w:eastAsia="Times New Roman" w:hAnsi="Arial" w:cs="Arial"/>
                <w:b/>
                <w:bCs/>
                <w:color w:val="000000"/>
                <w:sz w:val="14"/>
                <w:szCs w:val="14"/>
                <w:lang w:val="es-ES" w:eastAsia="es-MX"/>
              </w:rPr>
              <w:t>TARIFA DE AGUA POTABLE SERVICIO MEDIDO</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24,488,240.46</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20,274,366.83</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19,613,626.44</w:t>
            </w:r>
          </w:p>
        </w:tc>
        <w:tc>
          <w:tcPr>
            <w:tcW w:w="1200" w:type="dxa"/>
            <w:tcBorders>
              <w:top w:val="nil"/>
              <w:left w:val="nil"/>
              <w:bottom w:val="single" w:sz="8" w:space="0" w:color="5B9BD5"/>
              <w:right w:val="single" w:sz="8" w:space="0" w:color="5B9BD5"/>
            </w:tcBorders>
            <w:shd w:val="clear" w:color="auto" w:fill="auto"/>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20,615,037.95</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84,991,271.68</w:t>
            </w:r>
          </w:p>
        </w:tc>
      </w:tr>
      <w:tr w:rsidR="00630C73" w:rsidRPr="00630C73" w:rsidTr="00EC434B">
        <w:trPr>
          <w:trHeight w:val="54"/>
        </w:trPr>
        <w:tc>
          <w:tcPr>
            <w:tcW w:w="3020" w:type="dxa"/>
            <w:tcBorders>
              <w:top w:val="nil"/>
              <w:left w:val="single" w:sz="8" w:space="0" w:color="5B9BD5"/>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both"/>
              <w:rPr>
                <w:rFonts w:ascii="Arial" w:eastAsia="Times New Roman" w:hAnsi="Arial" w:cs="Arial"/>
                <w:b/>
                <w:bCs/>
                <w:color w:val="000000"/>
                <w:sz w:val="14"/>
                <w:szCs w:val="14"/>
                <w:lang w:eastAsia="es-MX"/>
              </w:rPr>
            </w:pPr>
            <w:r w:rsidRPr="00630C73">
              <w:rPr>
                <w:rFonts w:ascii="Arial" w:eastAsia="Times New Roman" w:hAnsi="Arial" w:cs="Arial"/>
                <w:b/>
                <w:bCs/>
                <w:color w:val="000000"/>
                <w:sz w:val="14"/>
                <w:szCs w:val="14"/>
                <w:lang w:val="es-ES" w:eastAsia="es-MX"/>
              </w:rPr>
              <w:t>TARIFA DE AGUA POTABLE CUOTA FIJA</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25,437,599.39</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4,584,918.62</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4,073,171.80</w:t>
            </w:r>
          </w:p>
        </w:tc>
        <w:tc>
          <w:tcPr>
            <w:tcW w:w="1200" w:type="dxa"/>
            <w:tcBorders>
              <w:top w:val="nil"/>
              <w:left w:val="nil"/>
              <w:bottom w:val="single" w:sz="8" w:space="0" w:color="5B9BD5"/>
              <w:right w:val="single" w:sz="8" w:space="0" w:color="5B9BD5"/>
            </w:tcBorders>
            <w:shd w:val="clear" w:color="auto" w:fill="auto"/>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4,193,032.31</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38,288,722.13</w:t>
            </w:r>
          </w:p>
        </w:tc>
      </w:tr>
      <w:tr w:rsidR="00630C73" w:rsidRPr="00630C73" w:rsidTr="00EC434B">
        <w:trPr>
          <w:trHeight w:val="54"/>
        </w:trPr>
        <w:tc>
          <w:tcPr>
            <w:tcW w:w="3020" w:type="dxa"/>
            <w:tcBorders>
              <w:top w:val="nil"/>
              <w:left w:val="single" w:sz="8" w:space="0" w:color="5B9BD5"/>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both"/>
              <w:rPr>
                <w:rFonts w:ascii="Arial" w:eastAsia="Times New Roman" w:hAnsi="Arial" w:cs="Arial"/>
                <w:b/>
                <w:bCs/>
                <w:color w:val="000000"/>
                <w:sz w:val="14"/>
                <w:szCs w:val="14"/>
                <w:lang w:eastAsia="es-MX"/>
              </w:rPr>
            </w:pPr>
            <w:r w:rsidRPr="00630C73">
              <w:rPr>
                <w:rFonts w:ascii="Arial" w:eastAsia="Times New Roman" w:hAnsi="Arial" w:cs="Arial"/>
                <w:b/>
                <w:bCs/>
                <w:color w:val="000000"/>
                <w:sz w:val="14"/>
                <w:szCs w:val="14"/>
                <w:lang w:val="en-US" w:eastAsia="es-MX"/>
              </w:rPr>
              <w:t xml:space="preserve">POR SERVICIO DE DRENAJE </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8,570,507.13</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4,475,645.46</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4,625,545.71</w:t>
            </w:r>
          </w:p>
        </w:tc>
        <w:tc>
          <w:tcPr>
            <w:tcW w:w="1200" w:type="dxa"/>
            <w:tcBorders>
              <w:top w:val="nil"/>
              <w:left w:val="nil"/>
              <w:bottom w:val="single" w:sz="8" w:space="0" w:color="5B9BD5"/>
              <w:right w:val="single" w:sz="8" w:space="0" w:color="5B9BD5"/>
            </w:tcBorders>
            <w:shd w:val="clear" w:color="auto" w:fill="auto"/>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4,971,138.87</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22,642,837.18</w:t>
            </w:r>
          </w:p>
        </w:tc>
      </w:tr>
      <w:tr w:rsidR="00630C73" w:rsidRPr="00630C73" w:rsidTr="00EC434B">
        <w:trPr>
          <w:trHeight w:val="54"/>
        </w:trPr>
        <w:tc>
          <w:tcPr>
            <w:tcW w:w="3020" w:type="dxa"/>
            <w:tcBorders>
              <w:top w:val="nil"/>
              <w:left w:val="single" w:sz="8" w:space="0" w:color="5B9BD5"/>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both"/>
              <w:rPr>
                <w:rFonts w:ascii="Arial" w:eastAsia="Times New Roman" w:hAnsi="Arial" w:cs="Arial"/>
                <w:b/>
                <w:bCs/>
                <w:color w:val="000000"/>
                <w:sz w:val="14"/>
                <w:szCs w:val="14"/>
                <w:lang w:eastAsia="es-MX"/>
              </w:rPr>
            </w:pPr>
            <w:r w:rsidRPr="00630C73">
              <w:rPr>
                <w:rFonts w:ascii="Arial" w:eastAsia="Times New Roman" w:hAnsi="Arial" w:cs="Arial"/>
                <w:b/>
                <w:bCs/>
                <w:color w:val="000000"/>
                <w:sz w:val="14"/>
                <w:szCs w:val="14"/>
                <w:lang w:val="en-US" w:eastAsia="es-MX"/>
              </w:rPr>
              <w:t xml:space="preserve"> TRATAMIENTO DE AGUAS RESIDUALES</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6,935,905.76</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3,298,907.82</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3,249,972.95</w:t>
            </w:r>
          </w:p>
        </w:tc>
        <w:tc>
          <w:tcPr>
            <w:tcW w:w="1200" w:type="dxa"/>
            <w:tcBorders>
              <w:top w:val="nil"/>
              <w:left w:val="nil"/>
              <w:bottom w:val="single" w:sz="8" w:space="0" w:color="5B9BD5"/>
              <w:right w:val="single" w:sz="8" w:space="0" w:color="5B9BD5"/>
            </w:tcBorders>
            <w:shd w:val="clear" w:color="auto" w:fill="auto"/>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3,408,714.14</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16,893,500.68</w:t>
            </w:r>
          </w:p>
        </w:tc>
      </w:tr>
      <w:tr w:rsidR="00630C73" w:rsidRPr="00630C73" w:rsidTr="00EC434B">
        <w:trPr>
          <w:trHeight w:val="54"/>
        </w:trPr>
        <w:tc>
          <w:tcPr>
            <w:tcW w:w="3020" w:type="dxa"/>
            <w:tcBorders>
              <w:top w:val="nil"/>
              <w:left w:val="single" w:sz="8" w:space="0" w:color="5B9BD5"/>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both"/>
              <w:rPr>
                <w:rFonts w:ascii="Arial" w:eastAsia="Times New Roman" w:hAnsi="Arial" w:cs="Arial"/>
                <w:b/>
                <w:bCs/>
                <w:color w:val="000000"/>
                <w:sz w:val="14"/>
                <w:szCs w:val="14"/>
                <w:lang w:eastAsia="es-MX"/>
              </w:rPr>
            </w:pPr>
            <w:r w:rsidRPr="00630C73">
              <w:rPr>
                <w:rFonts w:ascii="Arial" w:eastAsia="Times New Roman" w:hAnsi="Arial" w:cs="Arial"/>
                <w:b/>
                <w:bCs/>
                <w:color w:val="000000"/>
                <w:sz w:val="14"/>
                <w:szCs w:val="14"/>
                <w:lang w:val="es-ES" w:eastAsia="es-MX"/>
              </w:rPr>
              <w:t xml:space="preserve"> CONTRATOS PARA TODOS LOS GIROS</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355,737.07</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417,734.23</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266,663.11</w:t>
            </w:r>
          </w:p>
        </w:tc>
        <w:tc>
          <w:tcPr>
            <w:tcW w:w="1200" w:type="dxa"/>
            <w:tcBorders>
              <w:top w:val="nil"/>
              <w:left w:val="nil"/>
              <w:bottom w:val="single" w:sz="8" w:space="0" w:color="5B9BD5"/>
              <w:right w:val="single" w:sz="8" w:space="0" w:color="5B9BD5"/>
            </w:tcBorders>
            <w:shd w:val="clear" w:color="auto" w:fill="auto"/>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243,787.31</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1,283,921.72</w:t>
            </w:r>
          </w:p>
        </w:tc>
      </w:tr>
      <w:tr w:rsidR="00630C73" w:rsidRPr="00630C73" w:rsidTr="00EC434B">
        <w:trPr>
          <w:trHeight w:val="54"/>
        </w:trPr>
        <w:tc>
          <w:tcPr>
            <w:tcW w:w="3020" w:type="dxa"/>
            <w:tcBorders>
              <w:top w:val="nil"/>
              <w:left w:val="single" w:sz="8" w:space="0" w:color="5B9BD5"/>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both"/>
              <w:rPr>
                <w:rFonts w:ascii="Arial" w:eastAsia="Times New Roman" w:hAnsi="Arial" w:cs="Arial"/>
                <w:b/>
                <w:bCs/>
                <w:color w:val="000000"/>
                <w:sz w:val="14"/>
                <w:szCs w:val="14"/>
                <w:lang w:eastAsia="es-MX"/>
              </w:rPr>
            </w:pPr>
            <w:r w:rsidRPr="00630C73">
              <w:rPr>
                <w:rFonts w:ascii="Arial" w:eastAsia="Times New Roman" w:hAnsi="Arial" w:cs="Arial"/>
                <w:b/>
                <w:bCs/>
                <w:color w:val="000000"/>
                <w:sz w:val="14"/>
                <w:szCs w:val="14"/>
                <w:lang w:val="en-US" w:eastAsia="es-MX"/>
              </w:rPr>
              <w:t xml:space="preserve">MATERIALES E INSTALACION  </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449,549.48</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484,666.95</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532,042.95</w:t>
            </w:r>
          </w:p>
        </w:tc>
        <w:tc>
          <w:tcPr>
            <w:tcW w:w="1200" w:type="dxa"/>
            <w:tcBorders>
              <w:top w:val="nil"/>
              <w:left w:val="nil"/>
              <w:bottom w:val="single" w:sz="8" w:space="0" w:color="5B9BD5"/>
              <w:right w:val="single" w:sz="8" w:space="0" w:color="5B9BD5"/>
            </w:tcBorders>
            <w:shd w:val="clear" w:color="auto" w:fill="auto"/>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442,708.25</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1,908,967.63</w:t>
            </w:r>
          </w:p>
        </w:tc>
      </w:tr>
      <w:tr w:rsidR="00630C73" w:rsidRPr="00630C73" w:rsidTr="00EC434B">
        <w:trPr>
          <w:trHeight w:val="54"/>
        </w:trPr>
        <w:tc>
          <w:tcPr>
            <w:tcW w:w="3020" w:type="dxa"/>
            <w:tcBorders>
              <w:top w:val="nil"/>
              <w:left w:val="single" w:sz="8" w:space="0" w:color="5B9BD5"/>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both"/>
              <w:rPr>
                <w:rFonts w:ascii="Arial" w:eastAsia="Times New Roman" w:hAnsi="Arial" w:cs="Arial"/>
                <w:b/>
                <w:bCs/>
                <w:color w:val="000000"/>
                <w:sz w:val="14"/>
                <w:szCs w:val="14"/>
                <w:lang w:eastAsia="es-MX"/>
              </w:rPr>
            </w:pPr>
            <w:r w:rsidRPr="00630C73">
              <w:rPr>
                <w:rFonts w:ascii="Arial" w:eastAsia="Times New Roman" w:hAnsi="Arial" w:cs="Arial"/>
                <w:b/>
                <w:bCs/>
                <w:color w:val="000000"/>
                <w:sz w:val="14"/>
                <w:szCs w:val="14"/>
                <w:lang w:val="en-US" w:eastAsia="es-MX"/>
              </w:rPr>
              <w:t>SERVICIOS ADMINISTRATIVOS PARA USUARIOS</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369,964.39</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63,274.00</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47,016.50</w:t>
            </w:r>
          </w:p>
        </w:tc>
        <w:tc>
          <w:tcPr>
            <w:tcW w:w="1200" w:type="dxa"/>
            <w:tcBorders>
              <w:top w:val="nil"/>
              <w:left w:val="nil"/>
              <w:bottom w:val="single" w:sz="8" w:space="0" w:color="5B9BD5"/>
              <w:right w:val="single" w:sz="8" w:space="0" w:color="5B9BD5"/>
            </w:tcBorders>
            <w:shd w:val="clear" w:color="auto" w:fill="auto"/>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23,270.50</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503,525.39</w:t>
            </w:r>
          </w:p>
        </w:tc>
      </w:tr>
      <w:tr w:rsidR="00630C73" w:rsidRPr="00630C73" w:rsidTr="00EC434B">
        <w:trPr>
          <w:trHeight w:val="54"/>
        </w:trPr>
        <w:tc>
          <w:tcPr>
            <w:tcW w:w="3020" w:type="dxa"/>
            <w:tcBorders>
              <w:top w:val="nil"/>
              <w:left w:val="single" w:sz="8" w:space="0" w:color="5B9BD5"/>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both"/>
              <w:rPr>
                <w:rFonts w:ascii="Arial" w:eastAsia="Times New Roman" w:hAnsi="Arial" w:cs="Arial"/>
                <w:b/>
                <w:bCs/>
                <w:color w:val="000000"/>
                <w:sz w:val="14"/>
                <w:szCs w:val="14"/>
                <w:lang w:eastAsia="es-MX"/>
              </w:rPr>
            </w:pPr>
            <w:r w:rsidRPr="00630C73">
              <w:rPr>
                <w:rFonts w:ascii="Arial" w:eastAsia="Times New Roman" w:hAnsi="Arial" w:cs="Arial"/>
                <w:b/>
                <w:bCs/>
                <w:color w:val="000000"/>
                <w:sz w:val="14"/>
                <w:szCs w:val="14"/>
                <w:lang w:val="en-US" w:eastAsia="es-MX"/>
              </w:rPr>
              <w:t>SERVICIOS OPERATIVOS PARA USUARIOS</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915,992.15</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933,834.82</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784,966.28</w:t>
            </w:r>
          </w:p>
        </w:tc>
        <w:tc>
          <w:tcPr>
            <w:tcW w:w="1200" w:type="dxa"/>
            <w:tcBorders>
              <w:top w:val="nil"/>
              <w:left w:val="nil"/>
              <w:bottom w:val="single" w:sz="8" w:space="0" w:color="5B9BD5"/>
              <w:right w:val="single" w:sz="8" w:space="0" w:color="5B9BD5"/>
            </w:tcBorders>
            <w:shd w:val="clear" w:color="auto" w:fill="auto"/>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857,818.93</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3,492,612.18</w:t>
            </w:r>
          </w:p>
        </w:tc>
      </w:tr>
      <w:tr w:rsidR="00630C73" w:rsidRPr="00630C73" w:rsidTr="00EC434B">
        <w:trPr>
          <w:trHeight w:val="54"/>
        </w:trPr>
        <w:tc>
          <w:tcPr>
            <w:tcW w:w="3020" w:type="dxa"/>
            <w:tcBorders>
              <w:top w:val="nil"/>
              <w:left w:val="single" w:sz="8" w:space="0" w:color="5B9BD5"/>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both"/>
              <w:rPr>
                <w:rFonts w:ascii="Arial" w:eastAsia="Times New Roman" w:hAnsi="Arial" w:cs="Arial"/>
                <w:b/>
                <w:bCs/>
                <w:color w:val="000000"/>
                <w:sz w:val="14"/>
                <w:szCs w:val="14"/>
                <w:lang w:eastAsia="es-MX"/>
              </w:rPr>
            </w:pPr>
            <w:r w:rsidRPr="00630C73">
              <w:rPr>
                <w:rFonts w:ascii="Arial" w:eastAsia="Times New Roman" w:hAnsi="Arial" w:cs="Arial"/>
                <w:b/>
                <w:bCs/>
                <w:color w:val="000000"/>
                <w:sz w:val="14"/>
                <w:szCs w:val="14"/>
                <w:lang w:val="es-ES" w:eastAsia="es-MX"/>
              </w:rPr>
              <w:t>INCORPORACION A LA RED HIDRAULICA</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7,798,138.17</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13,896,911.45</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11,530,657.97</w:t>
            </w:r>
          </w:p>
        </w:tc>
        <w:tc>
          <w:tcPr>
            <w:tcW w:w="1200" w:type="dxa"/>
            <w:tcBorders>
              <w:top w:val="nil"/>
              <w:left w:val="nil"/>
              <w:bottom w:val="single" w:sz="8" w:space="0" w:color="5B9BD5"/>
              <w:right w:val="single" w:sz="8" w:space="0" w:color="5B9BD5"/>
            </w:tcBorders>
            <w:shd w:val="clear" w:color="auto" w:fill="auto"/>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10,300,873.25</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43,526,580.84</w:t>
            </w:r>
          </w:p>
        </w:tc>
      </w:tr>
      <w:tr w:rsidR="00630C73" w:rsidRPr="00630C73" w:rsidTr="00630C73">
        <w:trPr>
          <w:trHeight w:val="315"/>
        </w:trPr>
        <w:tc>
          <w:tcPr>
            <w:tcW w:w="3020" w:type="dxa"/>
            <w:tcBorders>
              <w:top w:val="nil"/>
              <w:left w:val="single" w:sz="8" w:space="0" w:color="5B9BD5"/>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both"/>
              <w:rPr>
                <w:rFonts w:ascii="Arial" w:eastAsia="Times New Roman" w:hAnsi="Arial" w:cs="Arial"/>
                <w:b/>
                <w:bCs/>
                <w:color w:val="000000"/>
                <w:sz w:val="14"/>
                <w:szCs w:val="14"/>
                <w:lang w:eastAsia="es-MX"/>
              </w:rPr>
            </w:pPr>
            <w:r w:rsidRPr="00630C73">
              <w:rPr>
                <w:rFonts w:ascii="Arial" w:eastAsia="Times New Roman" w:hAnsi="Arial" w:cs="Arial"/>
                <w:b/>
                <w:bCs/>
                <w:color w:val="000000"/>
                <w:sz w:val="14"/>
                <w:szCs w:val="14"/>
                <w:lang w:val="es-ES" w:eastAsia="es-MX"/>
              </w:rPr>
              <w:lastRenderedPageBreak/>
              <w:t>POR LA VENTA DE AGUA RESIDUAL</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514,960.11</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650,370.30</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906,003.88</w:t>
            </w:r>
          </w:p>
        </w:tc>
        <w:tc>
          <w:tcPr>
            <w:tcW w:w="1200" w:type="dxa"/>
            <w:tcBorders>
              <w:top w:val="nil"/>
              <w:left w:val="nil"/>
              <w:bottom w:val="single" w:sz="8" w:space="0" w:color="5B9BD5"/>
              <w:right w:val="single" w:sz="8" w:space="0" w:color="5B9BD5"/>
            </w:tcBorders>
            <w:shd w:val="clear" w:color="auto" w:fill="auto"/>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32,302.57</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2,103,636.86</w:t>
            </w:r>
          </w:p>
        </w:tc>
      </w:tr>
      <w:tr w:rsidR="00630C73" w:rsidRPr="00630C73" w:rsidTr="00EC434B">
        <w:trPr>
          <w:trHeight w:val="54"/>
        </w:trPr>
        <w:tc>
          <w:tcPr>
            <w:tcW w:w="3020" w:type="dxa"/>
            <w:tcBorders>
              <w:top w:val="nil"/>
              <w:left w:val="single" w:sz="8" w:space="0" w:color="5B9BD5"/>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both"/>
              <w:rPr>
                <w:rFonts w:ascii="Arial" w:eastAsia="Times New Roman" w:hAnsi="Arial" w:cs="Arial"/>
                <w:b/>
                <w:bCs/>
                <w:color w:val="000000"/>
                <w:sz w:val="14"/>
                <w:szCs w:val="14"/>
                <w:lang w:eastAsia="es-MX"/>
              </w:rPr>
            </w:pPr>
            <w:r w:rsidRPr="00630C73">
              <w:rPr>
                <w:rFonts w:ascii="Arial" w:eastAsia="Times New Roman" w:hAnsi="Arial" w:cs="Arial"/>
                <w:b/>
                <w:bCs/>
                <w:color w:val="000000"/>
                <w:sz w:val="14"/>
                <w:szCs w:val="14"/>
                <w:lang w:val="es-ES" w:eastAsia="es-MX"/>
              </w:rPr>
              <w:t>DESCARGAS DE CONTAMINANTES EN LAS AGUAS RESIDUALES</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436,567.85</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611,729.58</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896,213.17</w:t>
            </w:r>
          </w:p>
        </w:tc>
        <w:tc>
          <w:tcPr>
            <w:tcW w:w="1200" w:type="dxa"/>
            <w:tcBorders>
              <w:top w:val="nil"/>
              <w:left w:val="nil"/>
              <w:bottom w:val="single" w:sz="8" w:space="0" w:color="5B9BD5"/>
              <w:right w:val="single" w:sz="8" w:space="0" w:color="5B9BD5"/>
            </w:tcBorders>
            <w:shd w:val="clear" w:color="auto" w:fill="auto"/>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780,946.09</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2,725,456.69</w:t>
            </w:r>
          </w:p>
        </w:tc>
      </w:tr>
      <w:tr w:rsidR="00630C73" w:rsidRPr="00630C73" w:rsidTr="00EC434B">
        <w:trPr>
          <w:trHeight w:val="54"/>
        </w:trPr>
        <w:tc>
          <w:tcPr>
            <w:tcW w:w="3020" w:type="dxa"/>
            <w:tcBorders>
              <w:top w:val="nil"/>
              <w:left w:val="single" w:sz="8" w:space="0" w:color="5B9BD5"/>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both"/>
              <w:rPr>
                <w:rFonts w:ascii="Arial" w:eastAsia="Times New Roman" w:hAnsi="Arial" w:cs="Arial"/>
                <w:b/>
                <w:bCs/>
                <w:color w:val="000000"/>
                <w:sz w:val="14"/>
                <w:szCs w:val="14"/>
                <w:lang w:eastAsia="es-MX"/>
              </w:rPr>
            </w:pPr>
            <w:r w:rsidRPr="00630C73">
              <w:rPr>
                <w:rFonts w:ascii="Arial" w:eastAsia="Times New Roman" w:hAnsi="Arial" w:cs="Arial"/>
                <w:b/>
                <w:bCs/>
                <w:color w:val="000000"/>
                <w:sz w:val="14"/>
                <w:szCs w:val="14"/>
                <w:lang w:val="en-US" w:eastAsia="es-MX"/>
              </w:rPr>
              <w:t>APROVECHAMIENTOS</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13,105,625.49</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6,262,544.56</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6,398,238.41</w:t>
            </w:r>
          </w:p>
        </w:tc>
        <w:tc>
          <w:tcPr>
            <w:tcW w:w="1200" w:type="dxa"/>
            <w:tcBorders>
              <w:top w:val="nil"/>
              <w:left w:val="nil"/>
              <w:bottom w:val="single" w:sz="8" w:space="0" w:color="5B9BD5"/>
              <w:right w:val="single" w:sz="8" w:space="0" w:color="5B9BD5"/>
            </w:tcBorders>
            <w:shd w:val="clear" w:color="auto" w:fill="auto"/>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12,107,668.34</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37,874,076.80</w:t>
            </w:r>
          </w:p>
        </w:tc>
      </w:tr>
      <w:tr w:rsidR="00630C73" w:rsidRPr="00630C73" w:rsidTr="00EC434B">
        <w:trPr>
          <w:trHeight w:val="54"/>
        </w:trPr>
        <w:tc>
          <w:tcPr>
            <w:tcW w:w="3020" w:type="dxa"/>
            <w:tcBorders>
              <w:top w:val="nil"/>
              <w:left w:val="single" w:sz="8" w:space="0" w:color="5B9BD5"/>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both"/>
              <w:rPr>
                <w:rFonts w:ascii="Arial" w:eastAsia="Times New Roman" w:hAnsi="Arial" w:cs="Arial"/>
                <w:b/>
                <w:bCs/>
                <w:color w:val="000000"/>
                <w:sz w:val="14"/>
                <w:szCs w:val="14"/>
                <w:lang w:eastAsia="es-MX"/>
              </w:rPr>
            </w:pPr>
            <w:r w:rsidRPr="00630C73">
              <w:rPr>
                <w:rFonts w:ascii="Arial" w:eastAsia="Times New Roman" w:hAnsi="Arial" w:cs="Arial"/>
                <w:b/>
                <w:bCs/>
                <w:color w:val="000000"/>
                <w:sz w:val="14"/>
                <w:szCs w:val="14"/>
                <w:lang w:val="en-US" w:eastAsia="es-MX"/>
              </w:rPr>
              <w:t>REZAGOS</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30,896,804.11</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28,213,452.28</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28,786,863.02</w:t>
            </w:r>
          </w:p>
        </w:tc>
        <w:tc>
          <w:tcPr>
            <w:tcW w:w="1200" w:type="dxa"/>
            <w:tcBorders>
              <w:top w:val="nil"/>
              <w:left w:val="nil"/>
              <w:bottom w:val="single" w:sz="8" w:space="0" w:color="5B9BD5"/>
              <w:right w:val="single" w:sz="8" w:space="0" w:color="5B9BD5"/>
            </w:tcBorders>
            <w:shd w:val="clear" w:color="auto" w:fill="auto"/>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31,512,849.51</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119,409,968.92</w:t>
            </w:r>
          </w:p>
        </w:tc>
      </w:tr>
      <w:tr w:rsidR="00630C73" w:rsidRPr="00630C73" w:rsidTr="00EC434B">
        <w:trPr>
          <w:trHeight w:val="54"/>
        </w:trPr>
        <w:tc>
          <w:tcPr>
            <w:tcW w:w="3020" w:type="dxa"/>
            <w:tcBorders>
              <w:top w:val="nil"/>
              <w:left w:val="single" w:sz="8" w:space="0" w:color="5B9BD5"/>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both"/>
              <w:rPr>
                <w:rFonts w:ascii="Arial" w:eastAsia="Times New Roman" w:hAnsi="Arial" w:cs="Arial"/>
                <w:b/>
                <w:bCs/>
                <w:color w:val="000000"/>
                <w:sz w:val="14"/>
                <w:szCs w:val="14"/>
                <w:lang w:eastAsia="es-MX"/>
              </w:rPr>
            </w:pPr>
            <w:r w:rsidRPr="00630C73">
              <w:rPr>
                <w:rFonts w:ascii="Arial" w:eastAsia="Times New Roman" w:hAnsi="Arial" w:cs="Arial"/>
                <w:b/>
                <w:bCs/>
                <w:color w:val="000000"/>
                <w:sz w:val="14"/>
                <w:szCs w:val="14"/>
                <w:lang w:val="en-US" w:eastAsia="es-MX"/>
              </w:rPr>
              <w:t>PRODUCTOS</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1,656.04</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21,703.44</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91,379.32</w:t>
            </w:r>
          </w:p>
        </w:tc>
        <w:tc>
          <w:tcPr>
            <w:tcW w:w="1200" w:type="dxa"/>
            <w:tcBorders>
              <w:top w:val="nil"/>
              <w:left w:val="nil"/>
              <w:bottom w:val="single" w:sz="8" w:space="0" w:color="5B9BD5"/>
              <w:right w:val="single" w:sz="8" w:space="0" w:color="5B9BD5"/>
            </w:tcBorders>
            <w:shd w:val="clear" w:color="auto" w:fill="auto"/>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2,586.20</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117,325.00</w:t>
            </w:r>
          </w:p>
        </w:tc>
      </w:tr>
      <w:tr w:rsidR="00630C73" w:rsidRPr="00630C73" w:rsidTr="00EC434B">
        <w:trPr>
          <w:trHeight w:val="54"/>
        </w:trPr>
        <w:tc>
          <w:tcPr>
            <w:tcW w:w="3020" w:type="dxa"/>
            <w:tcBorders>
              <w:top w:val="nil"/>
              <w:left w:val="single" w:sz="8" w:space="0" w:color="5B9BD5"/>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both"/>
              <w:rPr>
                <w:rFonts w:ascii="Arial" w:eastAsia="Times New Roman" w:hAnsi="Arial" w:cs="Arial"/>
                <w:b/>
                <w:bCs/>
                <w:color w:val="000000"/>
                <w:sz w:val="14"/>
                <w:szCs w:val="14"/>
                <w:lang w:eastAsia="es-MX"/>
              </w:rPr>
            </w:pPr>
            <w:r w:rsidRPr="00630C73">
              <w:rPr>
                <w:rFonts w:ascii="Arial" w:eastAsia="Times New Roman" w:hAnsi="Arial" w:cs="Arial"/>
                <w:b/>
                <w:bCs/>
                <w:color w:val="000000"/>
                <w:sz w:val="14"/>
                <w:szCs w:val="14"/>
                <w:lang w:val="en-US" w:eastAsia="es-MX"/>
              </w:rPr>
              <w:t>PARTICIPACIONES Y ASIGNACIONES</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4,999,999.00</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0</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val="en-US" w:eastAsia="es-MX"/>
              </w:rPr>
              <w:t>24,968,179.38</w:t>
            </w:r>
          </w:p>
        </w:tc>
        <w:tc>
          <w:tcPr>
            <w:tcW w:w="1200" w:type="dxa"/>
            <w:tcBorders>
              <w:top w:val="nil"/>
              <w:left w:val="nil"/>
              <w:bottom w:val="single" w:sz="8" w:space="0" w:color="5B9BD5"/>
              <w:right w:val="single" w:sz="8" w:space="0" w:color="5B9BD5"/>
            </w:tcBorders>
            <w:shd w:val="clear" w:color="auto" w:fill="auto"/>
            <w:vAlign w:val="center"/>
            <w:hideMark/>
          </w:tcPr>
          <w:p w:rsidR="00630C73" w:rsidRPr="00630C73" w:rsidRDefault="00630C73" w:rsidP="00630C73">
            <w:pPr>
              <w:spacing w:after="0" w:line="240" w:lineRule="auto"/>
              <w:jc w:val="center"/>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53,389,260.08</w:t>
            </w:r>
          </w:p>
        </w:tc>
        <w:tc>
          <w:tcPr>
            <w:tcW w:w="1200" w:type="dxa"/>
            <w:tcBorders>
              <w:top w:val="nil"/>
              <w:left w:val="nil"/>
              <w:bottom w:val="single" w:sz="8" w:space="0" w:color="5B9BD5"/>
              <w:right w:val="single" w:sz="8" w:space="0" w:color="5B9BD5"/>
            </w:tcBorders>
            <w:shd w:val="clear" w:color="auto" w:fill="auto"/>
            <w:noWrap/>
            <w:vAlign w:val="center"/>
            <w:hideMark/>
          </w:tcPr>
          <w:p w:rsidR="00630C73" w:rsidRPr="00630C73" w:rsidRDefault="00630C73" w:rsidP="00630C73">
            <w:pPr>
              <w:spacing w:after="0" w:line="240" w:lineRule="auto"/>
              <w:jc w:val="right"/>
              <w:rPr>
                <w:rFonts w:ascii="Arial" w:eastAsia="Times New Roman" w:hAnsi="Arial" w:cs="Arial"/>
                <w:color w:val="000000"/>
                <w:sz w:val="14"/>
                <w:szCs w:val="14"/>
                <w:lang w:eastAsia="es-MX"/>
              </w:rPr>
            </w:pPr>
            <w:r w:rsidRPr="00630C73">
              <w:rPr>
                <w:rFonts w:ascii="Arial" w:eastAsia="Times New Roman" w:hAnsi="Arial" w:cs="Arial"/>
                <w:color w:val="000000"/>
                <w:sz w:val="14"/>
                <w:szCs w:val="14"/>
                <w:lang w:eastAsia="es-MX"/>
              </w:rPr>
              <w:t>83,357,438.46</w:t>
            </w:r>
          </w:p>
        </w:tc>
      </w:tr>
    </w:tbl>
    <w:p w:rsidR="00375CB5" w:rsidRPr="00C51A26" w:rsidRDefault="00375CB5" w:rsidP="00171F07">
      <w:pPr>
        <w:spacing w:after="0" w:line="240" w:lineRule="auto"/>
        <w:rPr>
          <w:rFonts w:ascii="Arial" w:hAnsi="Arial" w:cs="Arial"/>
          <w:sz w:val="21"/>
          <w:szCs w:val="21"/>
        </w:rPr>
      </w:pPr>
    </w:p>
    <w:p w:rsidR="008D1465" w:rsidRPr="00C51A26" w:rsidRDefault="008514E6" w:rsidP="00171F07">
      <w:pPr>
        <w:spacing w:after="0" w:line="240" w:lineRule="auto"/>
        <w:jc w:val="both"/>
        <w:rPr>
          <w:rFonts w:ascii="Arial" w:hAnsi="Arial" w:cs="Arial"/>
          <w:sz w:val="21"/>
          <w:szCs w:val="21"/>
        </w:rPr>
      </w:pPr>
      <w:r w:rsidRPr="00C51A26">
        <w:rPr>
          <w:rFonts w:ascii="Arial" w:hAnsi="Arial" w:cs="Arial"/>
          <w:sz w:val="21"/>
          <w:szCs w:val="21"/>
        </w:rPr>
        <w:t>En relación a los ingresos totales, se tiene el siguiente compar</w:t>
      </w:r>
      <w:r w:rsidR="004B6A71" w:rsidRPr="00C51A26">
        <w:rPr>
          <w:rFonts w:ascii="Arial" w:hAnsi="Arial" w:cs="Arial"/>
          <w:sz w:val="21"/>
          <w:szCs w:val="21"/>
        </w:rPr>
        <w:t>ativo respecto al año anterior.</w:t>
      </w:r>
    </w:p>
    <w:p w:rsidR="00375CB5" w:rsidRPr="00C51A26" w:rsidRDefault="00375CB5" w:rsidP="00171F07">
      <w:pPr>
        <w:spacing w:after="0" w:line="240" w:lineRule="auto"/>
        <w:jc w:val="both"/>
        <w:rPr>
          <w:rFonts w:ascii="Arial" w:hAnsi="Arial" w:cs="Arial"/>
          <w:sz w:val="21"/>
          <w:szCs w:val="21"/>
        </w:rPr>
      </w:pPr>
    </w:p>
    <w:p w:rsidR="00375CB5" w:rsidRPr="00C51A26" w:rsidRDefault="007E2FF5" w:rsidP="00171F07">
      <w:pPr>
        <w:spacing w:after="0" w:line="240" w:lineRule="auto"/>
        <w:jc w:val="both"/>
        <w:rPr>
          <w:rFonts w:ascii="Arial" w:hAnsi="Arial" w:cs="Arial"/>
          <w:sz w:val="21"/>
          <w:szCs w:val="21"/>
        </w:rPr>
      </w:pPr>
      <w:r>
        <w:rPr>
          <w:noProof/>
          <w:lang w:eastAsia="es-MX"/>
        </w:rPr>
        <w:drawing>
          <wp:inline distT="0" distB="0" distL="0" distR="0" wp14:anchorId="34FA4ED1" wp14:editId="50351BA0">
            <wp:extent cx="5786120" cy="4454957"/>
            <wp:effectExtent l="19050" t="19050" r="24130" b="222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4169" t="26067" r="22104" b="9662"/>
                    <a:stretch/>
                  </pic:blipFill>
                  <pic:spPr bwMode="auto">
                    <a:xfrm>
                      <a:off x="0" y="0"/>
                      <a:ext cx="5796941" cy="4463289"/>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rsidR="00283219" w:rsidRPr="00C51A26" w:rsidRDefault="00283219" w:rsidP="00171F07">
      <w:pPr>
        <w:spacing w:after="0" w:line="240" w:lineRule="auto"/>
        <w:jc w:val="both"/>
        <w:rPr>
          <w:rFonts w:ascii="Arial" w:hAnsi="Arial" w:cs="Arial"/>
          <w:b/>
          <w:color w:val="5B9BD5" w:themeColor="accent1"/>
          <w:sz w:val="21"/>
          <w:szCs w:val="21"/>
        </w:rPr>
      </w:pPr>
    </w:p>
    <w:p w:rsidR="00E761DD" w:rsidRPr="00C51A26" w:rsidRDefault="00BC6D93" w:rsidP="00171F07">
      <w:pPr>
        <w:spacing w:after="0" w:line="240" w:lineRule="auto"/>
        <w:jc w:val="both"/>
        <w:rPr>
          <w:rFonts w:ascii="Arial" w:hAnsi="Arial" w:cs="Arial"/>
          <w:b/>
          <w:color w:val="5B9BD5" w:themeColor="accent1"/>
          <w:sz w:val="21"/>
          <w:szCs w:val="21"/>
        </w:rPr>
      </w:pPr>
      <w:r w:rsidRPr="00C51A26">
        <w:rPr>
          <w:rFonts w:ascii="Arial" w:hAnsi="Arial" w:cs="Arial"/>
          <w:b/>
          <w:color w:val="5B9BD5" w:themeColor="accent1"/>
          <w:sz w:val="21"/>
          <w:szCs w:val="21"/>
        </w:rPr>
        <w:t>INGRESOS PROPIOS OPORTUNOS</w:t>
      </w:r>
    </w:p>
    <w:p w:rsidR="00F9480C" w:rsidRPr="00C51A26" w:rsidRDefault="00F9480C" w:rsidP="00171F07">
      <w:pPr>
        <w:spacing w:after="0" w:line="240" w:lineRule="auto"/>
        <w:jc w:val="both"/>
        <w:rPr>
          <w:rFonts w:ascii="Arial" w:hAnsi="Arial" w:cs="Arial"/>
          <w:b/>
          <w:color w:val="5B9BD5" w:themeColor="accent1"/>
          <w:sz w:val="21"/>
          <w:szCs w:val="21"/>
        </w:rPr>
      </w:pPr>
    </w:p>
    <w:p w:rsidR="00283219" w:rsidRDefault="008514E6" w:rsidP="00171F07">
      <w:pPr>
        <w:spacing w:after="0" w:line="240" w:lineRule="auto"/>
        <w:jc w:val="both"/>
        <w:rPr>
          <w:rFonts w:ascii="Arial" w:hAnsi="Arial" w:cs="Arial"/>
          <w:sz w:val="21"/>
          <w:szCs w:val="21"/>
        </w:rPr>
      </w:pPr>
      <w:r w:rsidRPr="00C51A26">
        <w:rPr>
          <w:rFonts w:ascii="Arial" w:hAnsi="Arial" w:cs="Arial"/>
          <w:sz w:val="21"/>
          <w:szCs w:val="21"/>
        </w:rPr>
        <w:t xml:space="preserve">Durante </w:t>
      </w:r>
      <w:r w:rsidR="00DB55A1" w:rsidRPr="00C51A26">
        <w:rPr>
          <w:rFonts w:ascii="Arial" w:hAnsi="Arial" w:cs="Arial"/>
          <w:sz w:val="21"/>
          <w:szCs w:val="21"/>
        </w:rPr>
        <w:t>al cierre del 4to. trimestre</w:t>
      </w:r>
      <w:r w:rsidRPr="00C51A26">
        <w:rPr>
          <w:rFonts w:ascii="Arial" w:hAnsi="Arial" w:cs="Arial"/>
          <w:sz w:val="21"/>
          <w:szCs w:val="21"/>
        </w:rPr>
        <w:t xml:space="preserve"> se tiene </w:t>
      </w:r>
      <w:r w:rsidR="002F679A">
        <w:rPr>
          <w:rFonts w:ascii="Arial" w:hAnsi="Arial" w:cs="Arial"/>
          <w:sz w:val="21"/>
          <w:szCs w:val="21"/>
        </w:rPr>
        <w:t>la siguiente información</w:t>
      </w:r>
      <w:bookmarkStart w:id="15" w:name="_GoBack"/>
      <w:bookmarkEnd w:id="15"/>
      <w:r w:rsidRPr="00C51A26">
        <w:rPr>
          <w:rFonts w:ascii="Arial" w:hAnsi="Arial" w:cs="Arial"/>
          <w:b/>
          <w:sz w:val="21"/>
          <w:szCs w:val="21"/>
        </w:rPr>
        <w:t xml:space="preserve"> </w:t>
      </w:r>
      <w:r w:rsidRPr="00C51A26">
        <w:rPr>
          <w:rFonts w:ascii="Arial" w:hAnsi="Arial" w:cs="Arial"/>
          <w:sz w:val="21"/>
          <w:szCs w:val="21"/>
        </w:rPr>
        <w:t>de los ingresos propios oportunos del Organismo Operador, por concepto de recaudación por ser</w:t>
      </w:r>
      <w:r w:rsidR="002B1FC8" w:rsidRPr="00C51A26">
        <w:rPr>
          <w:rFonts w:ascii="Arial" w:hAnsi="Arial" w:cs="Arial"/>
          <w:sz w:val="21"/>
          <w:szCs w:val="21"/>
        </w:rPr>
        <w:t>vicio de agua potable, drenaje,</w:t>
      </w:r>
      <w:r w:rsidRPr="00C51A26">
        <w:rPr>
          <w:rFonts w:ascii="Arial" w:hAnsi="Arial" w:cs="Arial"/>
          <w:sz w:val="21"/>
          <w:szCs w:val="21"/>
        </w:rPr>
        <w:t xml:space="preserve"> alcantarilla</w:t>
      </w:r>
      <w:r w:rsidR="00693AAB">
        <w:rPr>
          <w:rFonts w:ascii="Arial" w:hAnsi="Arial" w:cs="Arial"/>
          <w:sz w:val="21"/>
          <w:szCs w:val="21"/>
        </w:rPr>
        <w:t>do y saneamiento.</w:t>
      </w:r>
    </w:p>
    <w:p w:rsidR="00693AAB" w:rsidRDefault="00693AAB" w:rsidP="00171F07">
      <w:pPr>
        <w:spacing w:after="0" w:line="240" w:lineRule="auto"/>
        <w:jc w:val="both"/>
        <w:rPr>
          <w:rFonts w:ascii="Arial" w:hAnsi="Arial" w:cs="Arial"/>
          <w:sz w:val="21"/>
          <w:szCs w:val="21"/>
        </w:rPr>
      </w:pPr>
    </w:p>
    <w:tbl>
      <w:tblPr>
        <w:tblW w:w="9101" w:type="dxa"/>
        <w:jc w:val="center"/>
        <w:tblCellMar>
          <w:left w:w="70" w:type="dxa"/>
          <w:right w:w="70" w:type="dxa"/>
        </w:tblCellMar>
        <w:tblLook w:val="04A0" w:firstRow="1" w:lastRow="0" w:firstColumn="1" w:lastColumn="0" w:noHBand="0" w:noVBand="1"/>
      </w:tblPr>
      <w:tblGrid>
        <w:gridCol w:w="1550"/>
        <w:gridCol w:w="1275"/>
        <w:gridCol w:w="1276"/>
        <w:gridCol w:w="1276"/>
        <w:gridCol w:w="1183"/>
        <w:gridCol w:w="1267"/>
        <w:gridCol w:w="1274"/>
      </w:tblGrid>
      <w:tr w:rsidR="00693AAB" w:rsidRPr="00693AAB" w:rsidTr="00693AAB">
        <w:trPr>
          <w:trHeight w:val="300"/>
          <w:jc w:val="center"/>
        </w:trPr>
        <w:tc>
          <w:tcPr>
            <w:tcW w:w="1550" w:type="dxa"/>
            <w:vMerge w:val="restart"/>
            <w:tcBorders>
              <w:top w:val="single" w:sz="8" w:space="0" w:color="5B9BD5"/>
              <w:left w:val="single" w:sz="8" w:space="0" w:color="5B9BD5"/>
              <w:bottom w:val="single" w:sz="8" w:space="0" w:color="5B9BD5"/>
              <w:right w:val="single" w:sz="8" w:space="0" w:color="5B9BD5"/>
            </w:tcBorders>
            <w:shd w:val="clear" w:color="000000" w:fill="5B9BD5"/>
            <w:noWrap/>
            <w:vAlign w:val="center"/>
            <w:hideMark/>
          </w:tcPr>
          <w:p w:rsidR="00693AAB" w:rsidRPr="00693AAB" w:rsidRDefault="00693AAB" w:rsidP="00693AAB">
            <w:pPr>
              <w:spacing w:after="0" w:line="240" w:lineRule="auto"/>
              <w:jc w:val="center"/>
              <w:rPr>
                <w:rFonts w:ascii="Arial" w:eastAsia="Times New Roman" w:hAnsi="Arial" w:cs="Arial"/>
                <w:b/>
                <w:bCs/>
                <w:color w:val="FFFFFF"/>
                <w:sz w:val="15"/>
                <w:szCs w:val="15"/>
                <w:lang w:eastAsia="es-MX"/>
              </w:rPr>
            </w:pPr>
            <w:r w:rsidRPr="00693AAB">
              <w:rPr>
                <w:rFonts w:ascii="Arial" w:eastAsia="Times New Roman" w:hAnsi="Arial" w:cs="Arial"/>
                <w:b/>
                <w:bCs/>
                <w:color w:val="FFFFFF"/>
                <w:sz w:val="15"/>
                <w:szCs w:val="15"/>
                <w:lang w:eastAsia="es-MX"/>
              </w:rPr>
              <w:t>ACTIVIDAD</w:t>
            </w:r>
          </w:p>
        </w:tc>
        <w:tc>
          <w:tcPr>
            <w:tcW w:w="1275" w:type="dxa"/>
            <w:vMerge w:val="restart"/>
            <w:tcBorders>
              <w:top w:val="single" w:sz="8" w:space="0" w:color="5B9BD5"/>
              <w:left w:val="single" w:sz="8" w:space="0" w:color="5B9BD5"/>
              <w:bottom w:val="single" w:sz="8" w:space="0" w:color="5B9BD5"/>
              <w:right w:val="single" w:sz="8" w:space="0" w:color="5B9BD5"/>
            </w:tcBorders>
            <w:shd w:val="clear" w:color="000000" w:fill="5B9BD5"/>
            <w:noWrap/>
            <w:vAlign w:val="center"/>
            <w:hideMark/>
          </w:tcPr>
          <w:p w:rsidR="00693AAB" w:rsidRPr="00693AAB" w:rsidRDefault="00693AAB" w:rsidP="00693AAB">
            <w:pPr>
              <w:spacing w:after="0" w:line="240" w:lineRule="auto"/>
              <w:jc w:val="center"/>
              <w:rPr>
                <w:rFonts w:ascii="Arial" w:eastAsia="Times New Roman" w:hAnsi="Arial" w:cs="Arial"/>
                <w:b/>
                <w:bCs/>
                <w:color w:val="FFFFFF"/>
                <w:sz w:val="15"/>
                <w:szCs w:val="15"/>
                <w:lang w:eastAsia="es-MX"/>
              </w:rPr>
            </w:pPr>
            <w:r w:rsidRPr="00693AAB">
              <w:rPr>
                <w:rFonts w:ascii="Arial" w:eastAsia="Times New Roman" w:hAnsi="Arial" w:cs="Arial"/>
                <w:b/>
                <w:bCs/>
                <w:color w:val="FFFFFF"/>
                <w:sz w:val="15"/>
                <w:szCs w:val="15"/>
                <w:lang w:eastAsia="es-MX"/>
              </w:rPr>
              <w:t>ENERO-MARZO</w:t>
            </w:r>
          </w:p>
        </w:tc>
        <w:tc>
          <w:tcPr>
            <w:tcW w:w="1276" w:type="dxa"/>
            <w:tcBorders>
              <w:top w:val="single" w:sz="8" w:space="0" w:color="5B9BD5"/>
              <w:left w:val="nil"/>
              <w:bottom w:val="nil"/>
              <w:right w:val="single" w:sz="8" w:space="0" w:color="5B9BD5"/>
            </w:tcBorders>
            <w:shd w:val="clear" w:color="000000" w:fill="5B9BD5"/>
            <w:noWrap/>
            <w:vAlign w:val="center"/>
            <w:hideMark/>
          </w:tcPr>
          <w:p w:rsidR="00693AAB" w:rsidRPr="00693AAB" w:rsidRDefault="00693AAB" w:rsidP="00693AAB">
            <w:pPr>
              <w:spacing w:after="0" w:line="240" w:lineRule="auto"/>
              <w:jc w:val="center"/>
              <w:rPr>
                <w:rFonts w:ascii="Arial" w:eastAsia="Times New Roman" w:hAnsi="Arial" w:cs="Arial"/>
                <w:b/>
                <w:bCs/>
                <w:color w:val="FFFFFF"/>
                <w:sz w:val="15"/>
                <w:szCs w:val="15"/>
                <w:lang w:eastAsia="es-MX"/>
              </w:rPr>
            </w:pPr>
            <w:r w:rsidRPr="00693AAB">
              <w:rPr>
                <w:rFonts w:ascii="Arial" w:eastAsia="Times New Roman" w:hAnsi="Arial" w:cs="Arial"/>
                <w:b/>
                <w:bCs/>
                <w:color w:val="FFFFFF"/>
                <w:sz w:val="15"/>
                <w:szCs w:val="15"/>
                <w:lang w:eastAsia="es-MX"/>
              </w:rPr>
              <w:t>ABRIL-</w:t>
            </w:r>
          </w:p>
        </w:tc>
        <w:tc>
          <w:tcPr>
            <w:tcW w:w="1276" w:type="dxa"/>
            <w:vMerge w:val="restart"/>
            <w:tcBorders>
              <w:top w:val="single" w:sz="8" w:space="0" w:color="5B9BD5"/>
              <w:left w:val="single" w:sz="8" w:space="0" w:color="5B9BD5"/>
              <w:bottom w:val="single" w:sz="8" w:space="0" w:color="5B9BD5"/>
              <w:right w:val="single" w:sz="8" w:space="0" w:color="5B9BD5"/>
            </w:tcBorders>
            <w:shd w:val="clear" w:color="000000" w:fill="5B9BD5"/>
            <w:noWrap/>
            <w:vAlign w:val="center"/>
            <w:hideMark/>
          </w:tcPr>
          <w:p w:rsidR="00693AAB" w:rsidRPr="00693AAB" w:rsidRDefault="00693AAB" w:rsidP="00693AAB">
            <w:pPr>
              <w:spacing w:after="0" w:line="240" w:lineRule="auto"/>
              <w:jc w:val="center"/>
              <w:rPr>
                <w:rFonts w:ascii="Arial" w:eastAsia="Times New Roman" w:hAnsi="Arial" w:cs="Arial"/>
                <w:b/>
                <w:bCs/>
                <w:color w:val="FFFFFF"/>
                <w:sz w:val="15"/>
                <w:szCs w:val="15"/>
                <w:lang w:eastAsia="es-MX"/>
              </w:rPr>
            </w:pPr>
            <w:r w:rsidRPr="00693AAB">
              <w:rPr>
                <w:rFonts w:ascii="Arial" w:eastAsia="Times New Roman" w:hAnsi="Arial" w:cs="Arial"/>
                <w:b/>
                <w:bCs/>
                <w:color w:val="FFFFFF"/>
                <w:sz w:val="15"/>
                <w:szCs w:val="15"/>
                <w:lang w:val="en-US" w:eastAsia="es-MX"/>
              </w:rPr>
              <w:t>JULIO-SEPTIEMBRE</w:t>
            </w:r>
          </w:p>
        </w:tc>
        <w:tc>
          <w:tcPr>
            <w:tcW w:w="1183" w:type="dxa"/>
            <w:vMerge w:val="restart"/>
            <w:tcBorders>
              <w:top w:val="single" w:sz="8" w:space="0" w:color="5B9BD5"/>
              <w:left w:val="single" w:sz="8" w:space="0" w:color="5B9BD5"/>
              <w:bottom w:val="single" w:sz="8" w:space="0" w:color="5B9BD5"/>
              <w:right w:val="nil"/>
            </w:tcBorders>
            <w:shd w:val="clear" w:color="000000" w:fill="5B9BD5"/>
            <w:vAlign w:val="center"/>
            <w:hideMark/>
          </w:tcPr>
          <w:p w:rsidR="00693AAB" w:rsidRPr="00693AAB" w:rsidRDefault="00693AAB" w:rsidP="00693AAB">
            <w:pPr>
              <w:spacing w:after="0" w:line="240" w:lineRule="auto"/>
              <w:jc w:val="center"/>
              <w:rPr>
                <w:rFonts w:ascii="Arial" w:eastAsia="Times New Roman" w:hAnsi="Arial" w:cs="Arial"/>
                <w:b/>
                <w:bCs/>
                <w:color w:val="FFFFFF"/>
                <w:sz w:val="14"/>
                <w:szCs w:val="14"/>
                <w:lang w:eastAsia="es-MX"/>
              </w:rPr>
            </w:pPr>
            <w:r w:rsidRPr="00693AAB">
              <w:rPr>
                <w:rFonts w:ascii="Arial" w:eastAsia="Times New Roman" w:hAnsi="Arial" w:cs="Arial"/>
                <w:b/>
                <w:bCs/>
                <w:color w:val="FFFFFF"/>
                <w:sz w:val="14"/>
                <w:szCs w:val="14"/>
                <w:lang w:eastAsia="es-MX"/>
              </w:rPr>
              <w:t>OCTUBRE-DICIEMBRE</w:t>
            </w:r>
          </w:p>
        </w:tc>
        <w:tc>
          <w:tcPr>
            <w:tcW w:w="1267" w:type="dxa"/>
            <w:vMerge w:val="restart"/>
            <w:tcBorders>
              <w:top w:val="single" w:sz="8" w:space="0" w:color="5B9BD5"/>
              <w:left w:val="nil"/>
              <w:bottom w:val="single" w:sz="8" w:space="0" w:color="5B9BD5"/>
              <w:right w:val="single" w:sz="8" w:space="0" w:color="5B9BD5"/>
            </w:tcBorders>
            <w:shd w:val="clear" w:color="000000" w:fill="5B9BD5"/>
            <w:noWrap/>
            <w:vAlign w:val="center"/>
            <w:hideMark/>
          </w:tcPr>
          <w:p w:rsidR="00693AAB" w:rsidRPr="00693AAB" w:rsidRDefault="00693AAB" w:rsidP="00693AAB">
            <w:pPr>
              <w:spacing w:after="0" w:line="240" w:lineRule="auto"/>
              <w:jc w:val="center"/>
              <w:rPr>
                <w:rFonts w:ascii="Arial" w:eastAsia="Times New Roman" w:hAnsi="Arial" w:cs="Arial"/>
                <w:b/>
                <w:bCs/>
                <w:color w:val="FFFFFF"/>
                <w:sz w:val="15"/>
                <w:szCs w:val="15"/>
                <w:lang w:eastAsia="es-MX"/>
              </w:rPr>
            </w:pPr>
            <w:r w:rsidRPr="00693AAB">
              <w:rPr>
                <w:rFonts w:ascii="Arial" w:eastAsia="Times New Roman" w:hAnsi="Arial" w:cs="Arial"/>
                <w:b/>
                <w:bCs/>
                <w:color w:val="FFFFFF"/>
                <w:sz w:val="15"/>
                <w:szCs w:val="15"/>
                <w:lang w:eastAsia="es-MX"/>
              </w:rPr>
              <w:t>ACUMULADO</w:t>
            </w:r>
          </w:p>
        </w:tc>
        <w:tc>
          <w:tcPr>
            <w:tcW w:w="1274" w:type="dxa"/>
            <w:vMerge w:val="restart"/>
            <w:tcBorders>
              <w:top w:val="single" w:sz="8" w:space="0" w:color="5B9BD5"/>
              <w:left w:val="single" w:sz="8" w:space="0" w:color="5B9BD5"/>
              <w:bottom w:val="single" w:sz="8" w:space="0" w:color="5B9BD5"/>
              <w:right w:val="single" w:sz="8" w:space="0" w:color="5B9BD5"/>
            </w:tcBorders>
            <w:shd w:val="clear" w:color="000000" w:fill="5B9BD5"/>
            <w:vAlign w:val="center"/>
            <w:hideMark/>
          </w:tcPr>
          <w:p w:rsidR="00693AAB" w:rsidRPr="00693AAB" w:rsidRDefault="00693AAB" w:rsidP="00693AAB">
            <w:pPr>
              <w:spacing w:after="0" w:line="240" w:lineRule="auto"/>
              <w:jc w:val="center"/>
              <w:rPr>
                <w:rFonts w:ascii="Arial" w:eastAsia="Times New Roman" w:hAnsi="Arial" w:cs="Arial"/>
                <w:b/>
                <w:bCs/>
                <w:color w:val="FFFFFF"/>
                <w:sz w:val="15"/>
                <w:szCs w:val="15"/>
                <w:lang w:eastAsia="es-MX"/>
              </w:rPr>
            </w:pPr>
            <w:r w:rsidRPr="00693AAB">
              <w:rPr>
                <w:rFonts w:ascii="Arial" w:eastAsia="Times New Roman" w:hAnsi="Arial" w:cs="Arial"/>
                <w:b/>
                <w:bCs/>
                <w:color w:val="FFFFFF"/>
                <w:sz w:val="15"/>
                <w:szCs w:val="15"/>
                <w:lang w:eastAsia="es-MX"/>
              </w:rPr>
              <w:t>META 2016</w:t>
            </w:r>
          </w:p>
        </w:tc>
      </w:tr>
      <w:tr w:rsidR="00693AAB" w:rsidRPr="00693AAB" w:rsidTr="00693AAB">
        <w:trPr>
          <w:trHeight w:val="60"/>
          <w:jc w:val="center"/>
        </w:trPr>
        <w:tc>
          <w:tcPr>
            <w:tcW w:w="1550" w:type="dxa"/>
            <w:vMerge/>
            <w:tcBorders>
              <w:top w:val="single" w:sz="8" w:space="0" w:color="5B9BD5"/>
              <w:left w:val="single" w:sz="8" w:space="0" w:color="5B9BD5"/>
              <w:bottom w:val="single" w:sz="8" w:space="0" w:color="5B9BD5"/>
              <w:right w:val="single" w:sz="8" w:space="0" w:color="5B9BD5"/>
            </w:tcBorders>
            <w:vAlign w:val="center"/>
            <w:hideMark/>
          </w:tcPr>
          <w:p w:rsidR="00693AAB" w:rsidRPr="00693AAB" w:rsidRDefault="00693AAB" w:rsidP="00693AAB">
            <w:pPr>
              <w:spacing w:after="0" w:line="240" w:lineRule="auto"/>
              <w:rPr>
                <w:rFonts w:ascii="Arial" w:eastAsia="Times New Roman" w:hAnsi="Arial" w:cs="Arial"/>
                <w:b/>
                <w:bCs/>
                <w:color w:val="FFFFFF"/>
                <w:sz w:val="15"/>
                <w:szCs w:val="15"/>
                <w:lang w:eastAsia="es-MX"/>
              </w:rPr>
            </w:pPr>
          </w:p>
        </w:tc>
        <w:tc>
          <w:tcPr>
            <w:tcW w:w="1275" w:type="dxa"/>
            <w:vMerge/>
            <w:tcBorders>
              <w:top w:val="single" w:sz="8" w:space="0" w:color="5B9BD5"/>
              <w:left w:val="single" w:sz="8" w:space="0" w:color="5B9BD5"/>
              <w:bottom w:val="single" w:sz="8" w:space="0" w:color="5B9BD5"/>
              <w:right w:val="single" w:sz="8" w:space="0" w:color="5B9BD5"/>
            </w:tcBorders>
            <w:vAlign w:val="center"/>
            <w:hideMark/>
          </w:tcPr>
          <w:p w:rsidR="00693AAB" w:rsidRPr="00693AAB" w:rsidRDefault="00693AAB" w:rsidP="00693AAB">
            <w:pPr>
              <w:spacing w:after="0" w:line="240" w:lineRule="auto"/>
              <w:rPr>
                <w:rFonts w:ascii="Arial" w:eastAsia="Times New Roman" w:hAnsi="Arial" w:cs="Arial"/>
                <w:b/>
                <w:bCs/>
                <w:color w:val="FFFFFF"/>
                <w:sz w:val="15"/>
                <w:szCs w:val="15"/>
                <w:lang w:eastAsia="es-MX"/>
              </w:rPr>
            </w:pPr>
          </w:p>
        </w:tc>
        <w:tc>
          <w:tcPr>
            <w:tcW w:w="1276" w:type="dxa"/>
            <w:tcBorders>
              <w:top w:val="nil"/>
              <w:left w:val="nil"/>
              <w:bottom w:val="single" w:sz="8" w:space="0" w:color="5B9BD5"/>
              <w:right w:val="single" w:sz="8" w:space="0" w:color="5B9BD5"/>
            </w:tcBorders>
            <w:shd w:val="clear" w:color="000000" w:fill="5B9BD5"/>
            <w:noWrap/>
            <w:vAlign w:val="center"/>
            <w:hideMark/>
          </w:tcPr>
          <w:p w:rsidR="00693AAB" w:rsidRPr="00693AAB" w:rsidRDefault="00693AAB" w:rsidP="00693AAB">
            <w:pPr>
              <w:spacing w:after="0" w:line="240" w:lineRule="auto"/>
              <w:jc w:val="center"/>
              <w:rPr>
                <w:rFonts w:ascii="Arial" w:eastAsia="Times New Roman" w:hAnsi="Arial" w:cs="Arial"/>
                <w:b/>
                <w:bCs/>
                <w:color w:val="FFFFFF"/>
                <w:sz w:val="15"/>
                <w:szCs w:val="15"/>
                <w:lang w:eastAsia="es-MX"/>
              </w:rPr>
            </w:pPr>
            <w:r w:rsidRPr="00693AAB">
              <w:rPr>
                <w:rFonts w:ascii="Arial" w:eastAsia="Times New Roman" w:hAnsi="Arial" w:cs="Arial"/>
                <w:b/>
                <w:bCs/>
                <w:color w:val="FFFFFF"/>
                <w:sz w:val="15"/>
                <w:szCs w:val="15"/>
                <w:lang w:eastAsia="es-MX"/>
              </w:rPr>
              <w:t>JUNIO</w:t>
            </w:r>
          </w:p>
        </w:tc>
        <w:tc>
          <w:tcPr>
            <w:tcW w:w="1276" w:type="dxa"/>
            <w:vMerge/>
            <w:tcBorders>
              <w:top w:val="single" w:sz="8" w:space="0" w:color="5B9BD5"/>
              <w:left w:val="single" w:sz="8" w:space="0" w:color="5B9BD5"/>
              <w:bottom w:val="single" w:sz="8" w:space="0" w:color="5B9BD5"/>
              <w:right w:val="single" w:sz="8" w:space="0" w:color="5B9BD5"/>
            </w:tcBorders>
            <w:vAlign w:val="center"/>
            <w:hideMark/>
          </w:tcPr>
          <w:p w:rsidR="00693AAB" w:rsidRPr="00693AAB" w:rsidRDefault="00693AAB" w:rsidP="00693AAB">
            <w:pPr>
              <w:spacing w:after="0" w:line="240" w:lineRule="auto"/>
              <w:rPr>
                <w:rFonts w:ascii="Arial" w:eastAsia="Times New Roman" w:hAnsi="Arial" w:cs="Arial"/>
                <w:b/>
                <w:bCs/>
                <w:color w:val="FFFFFF"/>
                <w:sz w:val="15"/>
                <w:szCs w:val="15"/>
                <w:lang w:eastAsia="es-MX"/>
              </w:rPr>
            </w:pPr>
          </w:p>
        </w:tc>
        <w:tc>
          <w:tcPr>
            <w:tcW w:w="1183" w:type="dxa"/>
            <w:vMerge/>
            <w:tcBorders>
              <w:top w:val="single" w:sz="8" w:space="0" w:color="5B9BD5"/>
              <w:left w:val="single" w:sz="8" w:space="0" w:color="5B9BD5"/>
              <w:bottom w:val="single" w:sz="8" w:space="0" w:color="5B9BD5"/>
              <w:right w:val="nil"/>
            </w:tcBorders>
            <w:vAlign w:val="center"/>
            <w:hideMark/>
          </w:tcPr>
          <w:p w:rsidR="00693AAB" w:rsidRPr="00693AAB" w:rsidRDefault="00693AAB" w:rsidP="00693AAB">
            <w:pPr>
              <w:spacing w:after="0" w:line="240" w:lineRule="auto"/>
              <w:rPr>
                <w:rFonts w:ascii="Arial" w:eastAsia="Times New Roman" w:hAnsi="Arial" w:cs="Arial"/>
                <w:b/>
                <w:bCs/>
                <w:color w:val="FFFFFF"/>
                <w:sz w:val="14"/>
                <w:szCs w:val="14"/>
                <w:lang w:eastAsia="es-MX"/>
              </w:rPr>
            </w:pPr>
          </w:p>
        </w:tc>
        <w:tc>
          <w:tcPr>
            <w:tcW w:w="1267" w:type="dxa"/>
            <w:vMerge/>
            <w:tcBorders>
              <w:top w:val="single" w:sz="8" w:space="0" w:color="5B9BD5"/>
              <w:left w:val="nil"/>
              <w:bottom w:val="single" w:sz="8" w:space="0" w:color="5B9BD5"/>
              <w:right w:val="single" w:sz="8" w:space="0" w:color="5B9BD5"/>
            </w:tcBorders>
            <w:vAlign w:val="center"/>
            <w:hideMark/>
          </w:tcPr>
          <w:p w:rsidR="00693AAB" w:rsidRPr="00693AAB" w:rsidRDefault="00693AAB" w:rsidP="00693AAB">
            <w:pPr>
              <w:spacing w:after="0" w:line="240" w:lineRule="auto"/>
              <w:rPr>
                <w:rFonts w:ascii="Arial" w:eastAsia="Times New Roman" w:hAnsi="Arial" w:cs="Arial"/>
                <w:b/>
                <w:bCs/>
                <w:color w:val="FFFFFF"/>
                <w:sz w:val="15"/>
                <w:szCs w:val="15"/>
                <w:lang w:eastAsia="es-MX"/>
              </w:rPr>
            </w:pPr>
          </w:p>
        </w:tc>
        <w:tc>
          <w:tcPr>
            <w:tcW w:w="1274" w:type="dxa"/>
            <w:vMerge/>
            <w:tcBorders>
              <w:top w:val="single" w:sz="8" w:space="0" w:color="5B9BD5"/>
              <w:left w:val="single" w:sz="8" w:space="0" w:color="5B9BD5"/>
              <w:bottom w:val="single" w:sz="8" w:space="0" w:color="5B9BD5"/>
              <w:right w:val="single" w:sz="8" w:space="0" w:color="5B9BD5"/>
            </w:tcBorders>
            <w:vAlign w:val="center"/>
            <w:hideMark/>
          </w:tcPr>
          <w:p w:rsidR="00693AAB" w:rsidRPr="00693AAB" w:rsidRDefault="00693AAB" w:rsidP="00693AAB">
            <w:pPr>
              <w:spacing w:after="0" w:line="240" w:lineRule="auto"/>
              <w:rPr>
                <w:rFonts w:ascii="Arial" w:eastAsia="Times New Roman" w:hAnsi="Arial" w:cs="Arial"/>
                <w:b/>
                <w:bCs/>
                <w:color w:val="FFFFFF"/>
                <w:sz w:val="15"/>
                <w:szCs w:val="15"/>
                <w:lang w:eastAsia="es-MX"/>
              </w:rPr>
            </w:pPr>
          </w:p>
        </w:tc>
      </w:tr>
      <w:tr w:rsidR="00693AAB" w:rsidRPr="00693AAB" w:rsidTr="00693AAB">
        <w:trPr>
          <w:trHeight w:val="60"/>
          <w:jc w:val="center"/>
        </w:trPr>
        <w:tc>
          <w:tcPr>
            <w:tcW w:w="1550" w:type="dxa"/>
            <w:tcBorders>
              <w:top w:val="nil"/>
              <w:left w:val="single" w:sz="8" w:space="0" w:color="5B9BD5"/>
              <w:bottom w:val="single" w:sz="8" w:space="0" w:color="5B9BD5"/>
              <w:right w:val="single" w:sz="8" w:space="0" w:color="5B9BD5"/>
            </w:tcBorders>
            <w:shd w:val="clear" w:color="000000" w:fill="FFFFFF"/>
            <w:vAlign w:val="center"/>
            <w:hideMark/>
          </w:tcPr>
          <w:p w:rsidR="00693AAB" w:rsidRPr="00693AAB" w:rsidRDefault="00693AAB" w:rsidP="00693AAB">
            <w:pPr>
              <w:spacing w:after="0" w:line="240" w:lineRule="auto"/>
              <w:jc w:val="both"/>
              <w:rPr>
                <w:rFonts w:ascii="Arial" w:eastAsia="Times New Roman" w:hAnsi="Arial" w:cs="Arial"/>
                <w:color w:val="000000"/>
                <w:sz w:val="15"/>
                <w:szCs w:val="15"/>
                <w:lang w:eastAsia="es-MX"/>
              </w:rPr>
            </w:pPr>
            <w:r w:rsidRPr="00693AAB">
              <w:rPr>
                <w:rFonts w:ascii="Arial" w:eastAsia="Times New Roman" w:hAnsi="Arial" w:cs="Arial"/>
                <w:color w:val="000000"/>
                <w:sz w:val="15"/>
                <w:szCs w:val="15"/>
                <w:lang w:eastAsia="es-MX"/>
              </w:rPr>
              <w:t xml:space="preserve">Recaudación al corriente por el servicio de </w:t>
            </w:r>
            <w:r w:rsidRPr="00693AAB">
              <w:rPr>
                <w:rFonts w:ascii="Arial" w:eastAsia="Times New Roman" w:hAnsi="Arial" w:cs="Arial"/>
                <w:b/>
                <w:bCs/>
                <w:color w:val="000000"/>
                <w:sz w:val="15"/>
                <w:szCs w:val="15"/>
                <w:lang w:eastAsia="es-MX"/>
              </w:rPr>
              <w:t>AGUA POTABLE</w:t>
            </w:r>
          </w:p>
        </w:tc>
        <w:tc>
          <w:tcPr>
            <w:tcW w:w="1275" w:type="dxa"/>
            <w:tcBorders>
              <w:top w:val="nil"/>
              <w:left w:val="nil"/>
              <w:bottom w:val="single" w:sz="8" w:space="0" w:color="5B9BD5"/>
              <w:right w:val="single" w:sz="8" w:space="0" w:color="5B9BD5"/>
            </w:tcBorders>
            <w:shd w:val="clear" w:color="000000" w:fill="FFFFFF"/>
            <w:noWrap/>
            <w:vAlign w:val="center"/>
            <w:hideMark/>
          </w:tcPr>
          <w:p w:rsidR="00693AAB" w:rsidRPr="00693AAB" w:rsidRDefault="00693AAB" w:rsidP="00693AAB">
            <w:pPr>
              <w:spacing w:after="0" w:line="240" w:lineRule="auto"/>
              <w:jc w:val="right"/>
              <w:rPr>
                <w:rFonts w:ascii="Arial" w:eastAsia="Times New Roman" w:hAnsi="Arial" w:cs="Arial"/>
                <w:color w:val="000000"/>
                <w:sz w:val="15"/>
                <w:szCs w:val="15"/>
                <w:lang w:eastAsia="es-MX"/>
              </w:rPr>
            </w:pPr>
            <w:r w:rsidRPr="00693AAB">
              <w:rPr>
                <w:rFonts w:ascii="Arial" w:eastAsia="Times New Roman" w:hAnsi="Arial" w:cs="Arial"/>
                <w:color w:val="000000"/>
                <w:sz w:val="15"/>
                <w:szCs w:val="15"/>
                <w:lang w:eastAsia="es-MX"/>
              </w:rPr>
              <w:t>$49,925,839.85</w:t>
            </w:r>
          </w:p>
        </w:tc>
        <w:tc>
          <w:tcPr>
            <w:tcW w:w="1276" w:type="dxa"/>
            <w:tcBorders>
              <w:top w:val="nil"/>
              <w:left w:val="nil"/>
              <w:bottom w:val="single" w:sz="8" w:space="0" w:color="5B9BD5"/>
              <w:right w:val="single" w:sz="8" w:space="0" w:color="5B9BD5"/>
            </w:tcBorders>
            <w:shd w:val="clear" w:color="000000" w:fill="FFFFFF"/>
            <w:noWrap/>
            <w:vAlign w:val="center"/>
            <w:hideMark/>
          </w:tcPr>
          <w:p w:rsidR="00693AAB" w:rsidRPr="00693AAB" w:rsidRDefault="00693AAB" w:rsidP="00693AAB">
            <w:pPr>
              <w:spacing w:after="0" w:line="240" w:lineRule="auto"/>
              <w:jc w:val="right"/>
              <w:rPr>
                <w:rFonts w:ascii="Arial" w:eastAsia="Times New Roman" w:hAnsi="Arial" w:cs="Arial"/>
                <w:color w:val="000000"/>
                <w:sz w:val="15"/>
                <w:szCs w:val="15"/>
                <w:lang w:eastAsia="es-MX"/>
              </w:rPr>
            </w:pPr>
            <w:r w:rsidRPr="00693AAB">
              <w:rPr>
                <w:rFonts w:ascii="Arial" w:eastAsia="Times New Roman" w:hAnsi="Arial" w:cs="Arial"/>
                <w:color w:val="000000"/>
                <w:sz w:val="15"/>
                <w:szCs w:val="15"/>
                <w:lang w:eastAsia="es-MX"/>
              </w:rPr>
              <w:t>$24,859,285.45</w:t>
            </w:r>
          </w:p>
        </w:tc>
        <w:tc>
          <w:tcPr>
            <w:tcW w:w="1276" w:type="dxa"/>
            <w:tcBorders>
              <w:top w:val="nil"/>
              <w:left w:val="nil"/>
              <w:bottom w:val="single" w:sz="8" w:space="0" w:color="5B9BD5"/>
              <w:right w:val="single" w:sz="8" w:space="0" w:color="5B9BD5"/>
            </w:tcBorders>
            <w:shd w:val="clear" w:color="000000" w:fill="FFFFFF"/>
            <w:noWrap/>
            <w:vAlign w:val="center"/>
            <w:hideMark/>
          </w:tcPr>
          <w:p w:rsidR="00693AAB" w:rsidRPr="00693AAB" w:rsidRDefault="00693AAB" w:rsidP="00693AAB">
            <w:pPr>
              <w:spacing w:after="0" w:line="240" w:lineRule="auto"/>
              <w:jc w:val="right"/>
              <w:rPr>
                <w:rFonts w:ascii="Arial" w:eastAsia="Times New Roman" w:hAnsi="Arial" w:cs="Arial"/>
                <w:color w:val="000000"/>
                <w:sz w:val="15"/>
                <w:szCs w:val="15"/>
                <w:lang w:eastAsia="es-MX"/>
              </w:rPr>
            </w:pPr>
            <w:r w:rsidRPr="00693AAB">
              <w:rPr>
                <w:rFonts w:ascii="Arial" w:eastAsia="Times New Roman" w:hAnsi="Arial" w:cs="Arial"/>
                <w:color w:val="000000"/>
                <w:sz w:val="15"/>
                <w:szCs w:val="15"/>
                <w:lang w:val="en-US" w:eastAsia="es-MX"/>
              </w:rPr>
              <w:t>$23,686,798.24</w:t>
            </w:r>
          </w:p>
        </w:tc>
        <w:tc>
          <w:tcPr>
            <w:tcW w:w="1183" w:type="dxa"/>
            <w:tcBorders>
              <w:top w:val="nil"/>
              <w:left w:val="nil"/>
              <w:bottom w:val="single" w:sz="8" w:space="0" w:color="5B9BD5"/>
              <w:right w:val="single" w:sz="8" w:space="0" w:color="5B9BD5"/>
            </w:tcBorders>
            <w:shd w:val="clear" w:color="000000" w:fill="FFFFFF"/>
            <w:noWrap/>
            <w:vAlign w:val="center"/>
            <w:hideMark/>
          </w:tcPr>
          <w:p w:rsidR="00693AAB" w:rsidRPr="00693AAB" w:rsidRDefault="00693AAB" w:rsidP="00693AAB">
            <w:pPr>
              <w:spacing w:after="0" w:line="240" w:lineRule="auto"/>
              <w:jc w:val="right"/>
              <w:rPr>
                <w:rFonts w:ascii="Arial" w:eastAsia="Times New Roman" w:hAnsi="Arial" w:cs="Arial"/>
                <w:color w:val="000000"/>
                <w:sz w:val="15"/>
                <w:szCs w:val="15"/>
                <w:lang w:eastAsia="es-MX"/>
              </w:rPr>
            </w:pPr>
            <w:r w:rsidRPr="00693AAB">
              <w:rPr>
                <w:rFonts w:ascii="Arial" w:eastAsia="Times New Roman" w:hAnsi="Arial" w:cs="Arial"/>
                <w:color w:val="000000"/>
                <w:sz w:val="15"/>
                <w:szCs w:val="15"/>
                <w:lang w:eastAsia="es-MX"/>
              </w:rPr>
              <w:t>$24,808,070.26</w:t>
            </w:r>
          </w:p>
        </w:tc>
        <w:tc>
          <w:tcPr>
            <w:tcW w:w="1267" w:type="dxa"/>
            <w:tcBorders>
              <w:top w:val="nil"/>
              <w:left w:val="nil"/>
              <w:bottom w:val="single" w:sz="8" w:space="0" w:color="5B9BD5"/>
              <w:right w:val="single" w:sz="8" w:space="0" w:color="5B9BD5"/>
            </w:tcBorders>
            <w:shd w:val="clear" w:color="000000" w:fill="FFFFFF"/>
            <w:noWrap/>
            <w:vAlign w:val="center"/>
            <w:hideMark/>
          </w:tcPr>
          <w:p w:rsidR="00693AAB" w:rsidRPr="00693AAB" w:rsidRDefault="00693AAB" w:rsidP="00693AAB">
            <w:pPr>
              <w:spacing w:after="0" w:line="240" w:lineRule="auto"/>
              <w:jc w:val="right"/>
              <w:rPr>
                <w:rFonts w:ascii="Arial" w:eastAsia="Times New Roman" w:hAnsi="Arial" w:cs="Arial"/>
                <w:color w:val="000000"/>
                <w:sz w:val="15"/>
                <w:szCs w:val="15"/>
                <w:lang w:eastAsia="es-MX"/>
              </w:rPr>
            </w:pPr>
            <w:r w:rsidRPr="00693AAB">
              <w:rPr>
                <w:rFonts w:ascii="Arial" w:eastAsia="Times New Roman" w:hAnsi="Arial" w:cs="Arial"/>
                <w:color w:val="000000"/>
                <w:sz w:val="15"/>
                <w:szCs w:val="15"/>
                <w:lang w:val="en-US" w:eastAsia="es-MX"/>
              </w:rPr>
              <w:t>$123,279,993.80</w:t>
            </w:r>
          </w:p>
        </w:tc>
        <w:tc>
          <w:tcPr>
            <w:tcW w:w="1274" w:type="dxa"/>
            <w:tcBorders>
              <w:top w:val="nil"/>
              <w:left w:val="nil"/>
              <w:bottom w:val="single" w:sz="8" w:space="0" w:color="5B9BD5"/>
              <w:right w:val="single" w:sz="8" w:space="0" w:color="5B9BD5"/>
            </w:tcBorders>
            <w:shd w:val="clear" w:color="000000" w:fill="FFFFFF"/>
            <w:vAlign w:val="center"/>
            <w:hideMark/>
          </w:tcPr>
          <w:p w:rsidR="00693AAB" w:rsidRPr="00693AAB" w:rsidRDefault="00693AAB" w:rsidP="00693AAB">
            <w:pPr>
              <w:spacing w:after="0" w:line="240" w:lineRule="auto"/>
              <w:jc w:val="right"/>
              <w:rPr>
                <w:rFonts w:ascii="Arial" w:eastAsia="Times New Roman" w:hAnsi="Arial" w:cs="Arial"/>
                <w:color w:val="000000"/>
                <w:sz w:val="15"/>
                <w:szCs w:val="15"/>
                <w:lang w:eastAsia="es-MX"/>
              </w:rPr>
            </w:pPr>
            <w:r w:rsidRPr="00693AAB">
              <w:rPr>
                <w:rFonts w:ascii="Arial" w:eastAsia="Times New Roman" w:hAnsi="Arial" w:cs="Arial"/>
                <w:color w:val="000000"/>
                <w:sz w:val="15"/>
                <w:szCs w:val="15"/>
                <w:lang w:eastAsia="es-MX"/>
              </w:rPr>
              <w:t>$132,037,079.19</w:t>
            </w:r>
          </w:p>
        </w:tc>
      </w:tr>
      <w:tr w:rsidR="00693AAB" w:rsidRPr="00693AAB" w:rsidTr="00693AAB">
        <w:trPr>
          <w:trHeight w:val="60"/>
          <w:jc w:val="center"/>
        </w:trPr>
        <w:tc>
          <w:tcPr>
            <w:tcW w:w="1550" w:type="dxa"/>
            <w:tcBorders>
              <w:top w:val="nil"/>
              <w:left w:val="single" w:sz="8" w:space="0" w:color="5B9BD5"/>
              <w:bottom w:val="single" w:sz="8" w:space="0" w:color="5B9BD5"/>
              <w:right w:val="single" w:sz="8" w:space="0" w:color="5B9BD5"/>
            </w:tcBorders>
            <w:shd w:val="clear" w:color="000000" w:fill="FFFFFF"/>
            <w:vAlign w:val="center"/>
            <w:hideMark/>
          </w:tcPr>
          <w:p w:rsidR="00693AAB" w:rsidRPr="00693AAB" w:rsidRDefault="00693AAB" w:rsidP="00693AAB">
            <w:pPr>
              <w:spacing w:after="0" w:line="240" w:lineRule="auto"/>
              <w:jc w:val="both"/>
              <w:rPr>
                <w:rFonts w:ascii="Arial" w:eastAsia="Times New Roman" w:hAnsi="Arial" w:cs="Arial"/>
                <w:color w:val="000000"/>
                <w:sz w:val="15"/>
                <w:szCs w:val="15"/>
                <w:lang w:eastAsia="es-MX"/>
              </w:rPr>
            </w:pPr>
            <w:r w:rsidRPr="00693AAB">
              <w:rPr>
                <w:rFonts w:ascii="Arial" w:eastAsia="Times New Roman" w:hAnsi="Arial" w:cs="Arial"/>
                <w:color w:val="000000"/>
                <w:sz w:val="15"/>
                <w:szCs w:val="15"/>
                <w:lang w:eastAsia="es-MX"/>
              </w:rPr>
              <w:t xml:space="preserve">Recaudación al corriente por el </w:t>
            </w:r>
            <w:r w:rsidRPr="00693AAB">
              <w:rPr>
                <w:rFonts w:ascii="Arial" w:eastAsia="Times New Roman" w:hAnsi="Arial" w:cs="Arial"/>
                <w:color w:val="000000"/>
                <w:sz w:val="15"/>
                <w:szCs w:val="15"/>
                <w:lang w:eastAsia="es-MX"/>
              </w:rPr>
              <w:lastRenderedPageBreak/>
              <w:t xml:space="preserve">servicio de </w:t>
            </w:r>
            <w:r w:rsidRPr="00693AAB">
              <w:rPr>
                <w:rFonts w:ascii="Arial" w:eastAsia="Times New Roman" w:hAnsi="Arial" w:cs="Arial"/>
                <w:b/>
                <w:bCs/>
                <w:color w:val="000000"/>
                <w:sz w:val="15"/>
                <w:szCs w:val="15"/>
                <w:lang w:eastAsia="es-MX"/>
              </w:rPr>
              <w:t>DRENAJE</w:t>
            </w:r>
          </w:p>
        </w:tc>
        <w:tc>
          <w:tcPr>
            <w:tcW w:w="1275" w:type="dxa"/>
            <w:tcBorders>
              <w:top w:val="nil"/>
              <w:left w:val="nil"/>
              <w:bottom w:val="single" w:sz="8" w:space="0" w:color="5B9BD5"/>
              <w:right w:val="single" w:sz="8" w:space="0" w:color="5B9BD5"/>
            </w:tcBorders>
            <w:shd w:val="clear" w:color="000000" w:fill="FFFFFF"/>
            <w:noWrap/>
            <w:vAlign w:val="center"/>
            <w:hideMark/>
          </w:tcPr>
          <w:p w:rsidR="00693AAB" w:rsidRPr="00693AAB" w:rsidRDefault="00693AAB" w:rsidP="00693AAB">
            <w:pPr>
              <w:spacing w:after="0" w:line="240" w:lineRule="auto"/>
              <w:jc w:val="right"/>
              <w:rPr>
                <w:rFonts w:ascii="Arial" w:eastAsia="Times New Roman" w:hAnsi="Arial" w:cs="Arial"/>
                <w:color w:val="000000"/>
                <w:sz w:val="15"/>
                <w:szCs w:val="15"/>
                <w:lang w:eastAsia="es-MX"/>
              </w:rPr>
            </w:pPr>
            <w:r w:rsidRPr="00693AAB">
              <w:rPr>
                <w:rFonts w:ascii="Arial" w:eastAsia="Times New Roman" w:hAnsi="Arial" w:cs="Arial"/>
                <w:color w:val="000000"/>
                <w:sz w:val="15"/>
                <w:szCs w:val="15"/>
                <w:lang w:eastAsia="es-MX"/>
              </w:rPr>
              <w:lastRenderedPageBreak/>
              <w:t>$8,570,507.13</w:t>
            </w:r>
          </w:p>
        </w:tc>
        <w:tc>
          <w:tcPr>
            <w:tcW w:w="1276" w:type="dxa"/>
            <w:tcBorders>
              <w:top w:val="nil"/>
              <w:left w:val="nil"/>
              <w:bottom w:val="single" w:sz="8" w:space="0" w:color="5B9BD5"/>
              <w:right w:val="single" w:sz="8" w:space="0" w:color="5B9BD5"/>
            </w:tcBorders>
            <w:shd w:val="clear" w:color="000000" w:fill="FFFFFF"/>
            <w:noWrap/>
            <w:vAlign w:val="center"/>
            <w:hideMark/>
          </w:tcPr>
          <w:p w:rsidR="00693AAB" w:rsidRPr="00693AAB" w:rsidRDefault="00693AAB" w:rsidP="00693AAB">
            <w:pPr>
              <w:spacing w:after="0" w:line="240" w:lineRule="auto"/>
              <w:jc w:val="right"/>
              <w:rPr>
                <w:rFonts w:ascii="Arial" w:eastAsia="Times New Roman" w:hAnsi="Arial" w:cs="Arial"/>
                <w:color w:val="000000"/>
                <w:sz w:val="15"/>
                <w:szCs w:val="15"/>
                <w:lang w:eastAsia="es-MX"/>
              </w:rPr>
            </w:pPr>
            <w:r w:rsidRPr="00693AAB">
              <w:rPr>
                <w:rFonts w:ascii="Arial" w:eastAsia="Times New Roman" w:hAnsi="Arial" w:cs="Arial"/>
                <w:color w:val="000000"/>
                <w:sz w:val="15"/>
                <w:szCs w:val="15"/>
                <w:lang w:eastAsia="es-MX"/>
              </w:rPr>
              <w:t>$4,475,645.46</w:t>
            </w:r>
          </w:p>
        </w:tc>
        <w:tc>
          <w:tcPr>
            <w:tcW w:w="1276" w:type="dxa"/>
            <w:tcBorders>
              <w:top w:val="nil"/>
              <w:left w:val="nil"/>
              <w:bottom w:val="single" w:sz="8" w:space="0" w:color="5B9BD5"/>
              <w:right w:val="single" w:sz="8" w:space="0" w:color="5B9BD5"/>
            </w:tcBorders>
            <w:shd w:val="clear" w:color="000000" w:fill="FFFFFF"/>
            <w:noWrap/>
            <w:vAlign w:val="center"/>
            <w:hideMark/>
          </w:tcPr>
          <w:p w:rsidR="00693AAB" w:rsidRPr="00693AAB" w:rsidRDefault="00693AAB" w:rsidP="00693AAB">
            <w:pPr>
              <w:spacing w:after="0" w:line="240" w:lineRule="auto"/>
              <w:jc w:val="right"/>
              <w:rPr>
                <w:rFonts w:ascii="Arial" w:eastAsia="Times New Roman" w:hAnsi="Arial" w:cs="Arial"/>
                <w:color w:val="000000"/>
                <w:sz w:val="15"/>
                <w:szCs w:val="15"/>
                <w:lang w:eastAsia="es-MX"/>
              </w:rPr>
            </w:pPr>
            <w:r w:rsidRPr="00693AAB">
              <w:rPr>
                <w:rFonts w:ascii="Arial" w:eastAsia="Times New Roman" w:hAnsi="Arial" w:cs="Arial"/>
                <w:color w:val="000000"/>
                <w:sz w:val="15"/>
                <w:szCs w:val="15"/>
                <w:lang w:val="en-US" w:eastAsia="es-MX"/>
              </w:rPr>
              <w:t>$4,625,545.71</w:t>
            </w:r>
          </w:p>
        </w:tc>
        <w:tc>
          <w:tcPr>
            <w:tcW w:w="1183" w:type="dxa"/>
            <w:tcBorders>
              <w:top w:val="nil"/>
              <w:left w:val="nil"/>
              <w:bottom w:val="single" w:sz="8" w:space="0" w:color="5B9BD5"/>
              <w:right w:val="single" w:sz="8" w:space="0" w:color="5B9BD5"/>
            </w:tcBorders>
            <w:shd w:val="clear" w:color="000000" w:fill="FFFFFF"/>
            <w:noWrap/>
            <w:vAlign w:val="center"/>
            <w:hideMark/>
          </w:tcPr>
          <w:p w:rsidR="00693AAB" w:rsidRPr="00693AAB" w:rsidRDefault="00693AAB" w:rsidP="00693AAB">
            <w:pPr>
              <w:spacing w:after="0" w:line="240" w:lineRule="auto"/>
              <w:jc w:val="right"/>
              <w:rPr>
                <w:rFonts w:ascii="Arial" w:eastAsia="Times New Roman" w:hAnsi="Arial" w:cs="Arial"/>
                <w:color w:val="000000"/>
                <w:sz w:val="15"/>
                <w:szCs w:val="15"/>
                <w:lang w:eastAsia="es-MX"/>
              </w:rPr>
            </w:pPr>
            <w:r w:rsidRPr="00693AAB">
              <w:rPr>
                <w:rFonts w:ascii="Arial" w:eastAsia="Times New Roman" w:hAnsi="Arial" w:cs="Arial"/>
                <w:color w:val="000000"/>
                <w:sz w:val="15"/>
                <w:szCs w:val="15"/>
                <w:lang w:eastAsia="es-MX"/>
              </w:rPr>
              <w:t>$4,971,138.87</w:t>
            </w:r>
          </w:p>
        </w:tc>
        <w:tc>
          <w:tcPr>
            <w:tcW w:w="1267" w:type="dxa"/>
            <w:tcBorders>
              <w:top w:val="nil"/>
              <w:left w:val="nil"/>
              <w:bottom w:val="single" w:sz="8" w:space="0" w:color="5B9BD5"/>
              <w:right w:val="single" w:sz="8" w:space="0" w:color="5B9BD5"/>
            </w:tcBorders>
            <w:shd w:val="clear" w:color="000000" w:fill="FFFFFF"/>
            <w:noWrap/>
            <w:vAlign w:val="center"/>
            <w:hideMark/>
          </w:tcPr>
          <w:p w:rsidR="00693AAB" w:rsidRPr="00693AAB" w:rsidRDefault="00693AAB" w:rsidP="00693AAB">
            <w:pPr>
              <w:spacing w:after="0" w:line="240" w:lineRule="auto"/>
              <w:jc w:val="right"/>
              <w:rPr>
                <w:rFonts w:ascii="Arial" w:eastAsia="Times New Roman" w:hAnsi="Arial" w:cs="Arial"/>
                <w:color w:val="000000"/>
                <w:sz w:val="15"/>
                <w:szCs w:val="15"/>
                <w:lang w:eastAsia="es-MX"/>
              </w:rPr>
            </w:pPr>
            <w:r w:rsidRPr="00693AAB">
              <w:rPr>
                <w:rFonts w:ascii="Arial" w:eastAsia="Times New Roman" w:hAnsi="Arial" w:cs="Arial"/>
                <w:color w:val="000000"/>
                <w:sz w:val="15"/>
                <w:szCs w:val="15"/>
                <w:lang w:val="en-US" w:eastAsia="es-MX"/>
              </w:rPr>
              <w:t>$22,642,837.17</w:t>
            </w:r>
          </w:p>
        </w:tc>
        <w:tc>
          <w:tcPr>
            <w:tcW w:w="1274" w:type="dxa"/>
            <w:tcBorders>
              <w:top w:val="nil"/>
              <w:left w:val="nil"/>
              <w:bottom w:val="single" w:sz="8" w:space="0" w:color="5B9BD5"/>
              <w:right w:val="single" w:sz="8" w:space="0" w:color="5B9BD5"/>
            </w:tcBorders>
            <w:shd w:val="clear" w:color="000000" w:fill="FFFFFF"/>
            <w:vAlign w:val="center"/>
            <w:hideMark/>
          </w:tcPr>
          <w:p w:rsidR="00693AAB" w:rsidRPr="00693AAB" w:rsidRDefault="00693AAB" w:rsidP="00693AAB">
            <w:pPr>
              <w:spacing w:after="0" w:line="240" w:lineRule="auto"/>
              <w:jc w:val="right"/>
              <w:rPr>
                <w:rFonts w:ascii="Arial" w:eastAsia="Times New Roman" w:hAnsi="Arial" w:cs="Arial"/>
                <w:color w:val="000000"/>
                <w:sz w:val="15"/>
                <w:szCs w:val="15"/>
                <w:lang w:eastAsia="es-MX"/>
              </w:rPr>
            </w:pPr>
            <w:r w:rsidRPr="00693AAB">
              <w:rPr>
                <w:rFonts w:ascii="Arial" w:eastAsia="Times New Roman" w:hAnsi="Arial" w:cs="Arial"/>
                <w:color w:val="000000"/>
                <w:sz w:val="15"/>
                <w:szCs w:val="15"/>
                <w:lang w:eastAsia="es-MX"/>
              </w:rPr>
              <w:t>$25,430,661.99</w:t>
            </w:r>
          </w:p>
        </w:tc>
      </w:tr>
      <w:tr w:rsidR="00693AAB" w:rsidRPr="00693AAB" w:rsidTr="00693AAB">
        <w:trPr>
          <w:trHeight w:val="60"/>
          <w:jc w:val="center"/>
        </w:trPr>
        <w:tc>
          <w:tcPr>
            <w:tcW w:w="1550" w:type="dxa"/>
            <w:tcBorders>
              <w:top w:val="nil"/>
              <w:left w:val="single" w:sz="8" w:space="0" w:color="5B9BD5"/>
              <w:bottom w:val="single" w:sz="8" w:space="0" w:color="5B9BD5"/>
              <w:right w:val="single" w:sz="8" w:space="0" w:color="5B9BD5"/>
            </w:tcBorders>
            <w:shd w:val="clear" w:color="000000" w:fill="FFFFFF"/>
            <w:vAlign w:val="center"/>
            <w:hideMark/>
          </w:tcPr>
          <w:p w:rsidR="00693AAB" w:rsidRPr="00693AAB" w:rsidRDefault="00693AAB" w:rsidP="00693AAB">
            <w:pPr>
              <w:spacing w:after="0" w:line="240" w:lineRule="auto"/>
              <w:jc w:val="both"/>
              <w:rPr>
                <w:rFonts w:ascii="Arial" w:eastAsia="Times New Roman" w:hAnsi="Arial" w:cs="Arial"/>
                <w:color w:val="000000"/>
                <w:sz w:val="15"/>
                <w:szCs w:val="15"/>
                <w:lang w:eastAsia="es-MX"/>
              </w:rPr>
            </w:pPr>
            <w:r w:rsidRPr="00693AAB">
              <w:rPr>
                <w:rFonts w:ascii="Arial" w:eastAsia="Times New Roman" w:hAnsi="Arial" w:cs="Arial"/>
                <w:color w:val="000000"/>
                <w:sz w:val="15"/>
                <w:szCs w:val="15"/>
                <w:lang w:eastAsia="es-MX"/>
              </w:rPr>
              <w:lastRenderedPageBreak/>
              <w:t xml:space="preserve">Recaudación al corriente por el servicio de </w:t>
            </w:r>
            <w:r w:rsidRPr="00693AAB">
              <w:rPr>
                <w:rFonts w:ascii="Arial" w:eastAsia="Times New Roman" w:hAnsi="Arial" w:cs="Arial"/>
                <w:b/>
                <w:bCs/>
                <w:color w:val="000000"/>
                <w:sz w:val="15"/>
                <w:szCs w:val="15"/>
                <w:lang w:eastAsia="es-MX"/>
              </w:rPr>
              <w:t>SANEAMIENTO</w:t>
            </w:r>
          </w:p>
        </w:tc>
        <w:tc>
          <w:tcPr>
            <w:tcW w:w="1275" w:type="dxa"/>
            <w:tcBorders>
              <w:top w:val="nil"/>
              <w:left w:val="nil"/>
              <w:bottom w:val="single" w:sz="8" w:space="0" w:color="5B9BD5"/>
              <w:right w:val="single" w:sz="8" w:space="0" w:color="5B9BD5"/>
            </w:tcBorders>
            <w:shd w:val="clear" w:color="000000" w:fill="FFFFFF"/>
            <w:noWrap/>
            <w:vAlign w:val="center"/>
            <w:hideMark/>
          </w:tcPr>
          <w:p w:rsidR="00693AAB" w:rsidRPr="00693AAB" w:rsidRDefault="00693AAB" w:rsidP="00693AAB">
            <w:pPr>
              <w:spacing w:after="0" w:line="240" w:lineRule="auto"/>
              <w:jc w:val="right"/>
              <w:rPr>
                <w:rFonts w:ascii="Arial" w:eastAsia="Times New Roman" w:hAnsi="Arial" w:cs="Arial"/>
                <w:color w:val="000000"/>
                <w:sz w:val="15"/>
                <w:szCs w:val="15"/>
                <w:lang w:eastAsia="es-MX"/>
              </w:rPr>
            </w:pPr>
            <w:r w:rsidRPr="00693AAB">
              <w:rPr>
                <w:rFonts w:ascii="Arial" w:eastAsia="Times New Roman" w:hAnsi="Arial" w:cs="Arial"/>
                <w:color w:val="000000"/>
                <w:sz w:val="15"/>
                <w:szCs w:val="15"/>
                <w:lang w:eastAsia="es-MX"/>
              </w:rPr>
              <w:t>$6,935,905.76</w:t>
            </w:r>
          </w:p>
        </w:tc>
        <w:tc>
          <w:tcPr>
            <w:tcW w:w="1276" w:type="dxa"/>
            <w:tcBorders>
              <w:top w:val="nil"/>
              <w:left w:val="nil"/>
              <w:bottom w:val="single" w:sz="8" w:space="0" w:color="5B9BD5"/>
              <w:right w:val="single" w:sz="8" w:space="0" w:color="5B9BD5"/>
            </w:tcBorders>
            <w:shd w:val="clear" w:color="000000" w:fill="FFFFFF"/>
            <w:noWrap/>
            <w:vAlign w:val="center"/>
            <w:hideMark/>
          </w:tcPr>
          <w:p w:rsidR="00693AAB" w:rsidRPr="00693AAB" w:rsidRDefault="00693AAB" w:rsidP="00693AAB">
            <w:pPr>
              <w:spacing w:after="0" w:line="240" w:lineRule="auto"/>
              <w:jc w:val="right"/>
              <w:rPr>
                <w:rFonts w:ascii="Arial" w:eastAsia="Times New Roman" w:hAnsi="Arial" w:cs="Arial"/>
                <w:color w:val="000000"/>
                <w:sz w:val="15"/>
                <w:szCs w:val="15"/>
                <w:lang w:eastAsia="es-MX"/>
              </w:rPr>
            </w:pPr>
            <w:r w:rsidRPr="00693AAB">
              <w:rPr>
                <w:rFonts w:ascii="Arial" w:eastAsia="Times New Roman" w:hAnsi="Arial" w:cs="Arial"/>
                <w:color w:val="000000"/>
                <w:sz w:val="15"/>
                <w:szCs w:val="15"/>
                <w:lang w:eastAsia="es-MX"/>
              </w:rPr>
              <w:t>$3,298,907.82</w:t>
            </w:r>
          </w:p>
        </w:tc>
        <w:tc>
          <w:tcPr>
            <w:tcW w:w="1276" w:type="dxa"/>
            <w:tcBorders>
              <w:top w:val="nil"/>
              <w:left w:val="nil"/>
              <w:bottom w:val="single" w:sz="8" w:space="0" w:color="5B9BD5"/>
              <w:right w:val="single" w:sz="8" w:space="0" w:color="5B9BD5"/>
            </w:tcBorders>
            <w:shd w:val="clear" w:color="000000" w:fill="FFFFFF"/>
            <w:noWrap/>
            <w:vAlign w:val="center"/>
            <w:hideMark/>
          </w:tcPr>
          <w:p w:rsidR="00693AAB" w:rsidRPr="00693AAB" w:rsidRDefault="00693AAB" w:rsidP="00693AAB">
            <w:pPr>
              <w:spacing w:after="0" w:line="240" w:lineRule="auto"/>
              <w:jc w:val="right"/>
              <w:rPr>
                <w:rFonts w:ascii="Arial" w:eastAsia="Times New Roman" w:hAnsi="Arial" w:cs="Arial"/>
                <w:color w:val="000000"/>
                <w:sz w:val="15"/>
                <w:szCs w:val="15"/>
                <w:lang w:eastAsia="es-MX"/>
              </w:rPr>
            </w:pPr>
            <w:r w:rsidRPr="00693AAB">
              <w:rPr>
                <w:rFonts w:ascii="Arial" w:eastAsia="Times New Roman" w:hAnsi="Arial" w:cs="Arial"/>
                <w:color w:val="000000"/>
                <w:sz w:val="15"/>
                <w:szCs w:val="15"/>
                <w:lang w:val="en-US" w:eastAsia="es-MX"/>
              </w:rPr>
              <w:t>$3,249,972.95</w:t>
            </w:r>
          </w:p>
        </w:tc>
        <w:tc>
          <w:tcPr>
            <w:tcW w:w="1183" w:type="dxa"/>
            <w:tcBorders>
              <w:top w:val="nil"/>
              <w:left w:val="nil"/>
              <w:bottom w:val="single" w:sz="8" w:space="0" w:color="5B9BD5"/>
              <w:right w:val="single" w:sz="8" w:space="0" w:color="5B9BD5"/>
            </w:tcBorders>
            <w:shd w:val="clear" w:color="000000" w:fill="FFFFFF"/>
            <w:noWrap/>
            <w:vAlign w:val="center"/>
            <w:hideMark/>
          </w:tcPr>
          <w:p w:rsidR="00693AAB" w:rsidRPr="00693AAB" w:rsidRDefault="00693AAB" w:rsidP="00693AAB">
            <w:pPr>
              <w:spacing w:after="0" w:line="240" w:lineRule="auto"/>
              <w:jc w:val="right"/>
              <w:rPr>
                <w:rFonts w:ascii="Arial" w:eastAsia="Times New Roman" w:hAnsi="Arial" w:cs="Arial"/>
                <w:color w:val="000000"/>
                <w:sz w:val="15"/>
                <w:szCs w:val="15"/>
                <w:lang w:eastAsia="es-MX"/>
              </w:rPr>
            </w:pPr>
            <w:r w:rsidRPr="00693AAB">
              <w:rPr>
                <w:rFonts w:ascii="Arial" w:eastAsia="Times New Roman" w:hAnsi="Arial" w:cs="Arial"/>
                <w:color w:val="000000"/>
                <w:sz w:val="15"/>
                <w:szCs w:val="15"/>
                <w:lang w:eastAsia="es-MX"/>
              </w:rPr>
              <w:t>$3,408,714.14</w:t>
            </w:r>
          </w:p>
        </w:tc>
        <w:tc>
          <w:tcPr>
            <w:tcW w:w="1267" w:type="dxa"/>
            <w:tcBorders>
              <w:top w:val="nil"/>
              <w:left w:val="nil"/>
              <w:bottom w:val="single" w:sz="8" w:space="0" w:color="5B9BD5"/>
              <w:right w:val="single" w:sz="8" w:space="0" w:color="5B9BD5"/>
            </w:tcBorders>
            <w:shd w:val="clear" w:color="000000" w:fill="FFFFFF"/>
            <w:noWrap/>
            <w:vAlign w:val="center"/>
            <w:hideMark/>
          </w:tcPr>
          <w:p w:rsidR="00693AAB" w:rsidRPr="00693AAB" w:rsidRDefault="00693AAB" w:rsidP="00693AAB">
            <w:pPr>
              <w:spacing w:after="0" w:line="240" w:lineRule="auto"/>
              <w:jc w:val="right"/>
              <w:rPr>
                <w:rFonts w:ascii="Arial" w:eastAsia="Times New Roman" w:hAnsi="Arial" w:cs="Arial"/>
                <w:color w:val="000000"/>
                <w:sz w:val="15"/>
                <w:szCs w:val="15"/>
                <w:lang w:eastAsia="es-MX"/>
              </w:rPr>
            </w:pPr>
            <w:r w:rsidRPr="00693AAB">
              <w:rPr>
                <w:rFonts w:ascii="Arial" w:eastAsia="Times New Roman" w:hAnsi="Arial" w:cs="Arial"/>
                <w:color w:val="000000"/>
                <w:sz w:val="15"/>
                <w:szCs w:val="15"/>
                <w:lang w:val="en-US" w:eastAsia="es-MX"/>
              </w:rPr>
              <w:t>$16,893,500.67</w:t>
            </w:r>
          </w:p>
        </w:tc>
        <w:tc>
          <w:tcPr>
            <w:tcW w:w="1274" w:type="dxa"/>
            <w:tcBorders>
              <w:top w:val="nil"/>
              <w:left w:val="nil"/>
              <w:bottom w:val="single" w:sz="8" w:space="0" w:color="5B9BD5"/>
              <w:right w:val="single" w:sz="8" w:space="0" w:color="5B9BD5"/>
            </w:tcBorders>
            <w:shd w:val="clear" w:color="000000" w:fill="FFFFFF"/>
            <w:vAlign w:val="center"/>
            <w:hideMark/>
          </w:tcPr>
          <w:p w:rsidR="00693AAB" w:rsidRPr="00693AAB" w:rsidRDefault="00693AAB" w:rsidP="00693AAB">
            <w:pPr>
              <w:spacing w:after="0" w:line="240" w:lineRule="auto"/>
              <w:jc w:val="right"/>
              <w:rPr>
                <w:rFonts w:ascii="Arial" w:eastAsia="Times New Roman" w:hAnsi="Arial" w:cs="Arial"/>
                <w:color w:val="000000"/>
                <w:sz w:val="15"/>
                <w:szCs w:val="15"/>
                <w:lang w:eastAsia="es-MX"/>
              </w:rPr>
            </w:pPr>
            <w:r w:rsidRPr="00693AAB">
              <w:rPr>
                <w:rFonts w:ascii="Arial" w:eastAsia="Times New Roman" w:hAnsi="Arial" w:cs="Arial"/>
                <w:color w:val="000000"/>
                <w:sz w:val="15"/>
                <w:szCs w:val="15"/>
                <w:lang w:eastAsia="es-MX"/>
              </w:rPr>
              <w:t>$19,907,935.51</w:t>
            </w:r>
          </w:p>
        </w:tc>
      </w:tr>
      <w:tr w:rsidR="00693AAB" w:rsidRPr="00693AAB" w:rsidTr="00693AAB">
        <w:trPr>
          <w:trHeight w:val="60"/>
          <w:jc w:val="center"/>
        </w:trPr>
        <w:tc>
          <w:tcPr>
            <w:tcW w:w="1550" w:type="dxa"/>
            <w:tcBorders>
              <w:top w:val="nil"/>
              <w:left w:val="single" w:sz="8" w:space="0" w:color="5B9BD5"/>
              <w:bottom w:val="single" w:sz="8" w:space="0" w:color="5B9BD5"/>
              <w:right w:val="single" w:sz="8" w:space="0" w:color="5B9BD5"/>
            </w:tcBorders>
            <w:shd w:val="clear" w:color="000000" w:fill="FFFFFF"/>
            <w:vAlign w:val="center"/>
            <w:hideMark/>
          </w:tcPr>
          <w:p w:rsidR="00693AAB" w:rsidRPr="00693AAB" w:rsidRDefault="00693AAB" w:rsidP="00693AAB">
            <w:pPr>
              <w:spacing w:after="0" w:line="240" w:lineRule="auto"/>
              <w:jc w:val="right"/>
              <w:rPr>
                <w:rFonts w:ascii="Arial" w:eastAsia="Times New Roman" w:hAnsi="Arial" w:cs="Arial"/>
                <w:color w:val="000000"/>
                <w:sz w:val="15"/>
                <w:szCs w:val="15"/>
                <w:lang w:eastAsia="es-MX"/>
              </w:rPr>
            </w:pPr>
            <w:r w:rsidRPr="00693AAB">
              <w:rPr>
                <w:rFonts w:ascii="Arial" w:eastAsia="Times New Roman" w:hAnsi="Arial" w:cs="Arial"/>
                <w:color w:val="000000"/>
                <w:sz w:val="15"/>
                <w:szCs w:val="15"/>
                <w:lang w:eastAsia="es-MX"/>
              </w:rPr>
              <w:t>Total</w:t>
            </w:r>
          </w:p>
        </w:tc>
        <w:tc>
          <w:tcPr>
            <w:tcW w:w="1275" w:type="dxa"/>
            <w:tcBorders>
              <w:top w:val="nil"/>
              <w:left w:val="nil"/>
              <w:bottom w:val="single" w:sz="8" w:space="0" w:color="5B9BD5"/>
              <w:right w:val="single" w:sz="8" w:space="0" w:color="5B9BD5"/>
            </w:tcBorders>
            <w:shd w:val="clear" w:color="auto" w:fill="auto"/>
            <w:noWrap/>
            <w:vAlign w:val="center"/>
            <w:hideMark/>
          </w:tcPr>
          <w:p w:rsidR="00693AAB" w:rsidRPr="00693AAB" w:rsidRDefault="00693AAB" w:rsidP="00693AAB">
            <w:pPr>
              <w:spacing w:after="0" w:line="240" w:lineRule="auto"/>
              <w:jc w:val="right"/>
              <w:rPr>
                <w:rFonts w:ascii="Arial" w:eastAsia="Times New Roman" w:hAnsi="Arial" w:cs="Arial"/>
                <w:color w:val="000000"/>
                <w:sz w:val="15"/>
                <w:szCs w:val="15"/>
                <w:lang w:eastAsia="es-MX"/>
              </w:rPr>
            </w:pPr>
            <w:r w:rsidRPr="00693AAB">
              <w:rPr>
                <w:rFonts w:ascii="Arial" w:eastAsia="Times New Roman" w:hAnsi="Arial" w:cs="Arial"/>
                <w:color w:val="000000"/>
                <w:sz w:val="15"/>
                <w:szCs w:val="15"/>
                <w:lang w:eastAsia="es-MX"/>
              </w:rPr>
              <w:t>$65,432,252.74</w:t>
            </w:r>
          </w:p>
        </w:tc>
        <w:tc>
          <w:tcPr>
            <w:tcW w:w="1276" w:type="dxa"/>
            <w:tcBorders>
              <w:top w:val="nil"/>
              <w:left w:val="nil"/>
              <w:bottom w:val="single" w:sz="8" w:space="0" w:color="5B9BD5"/>
              <w:right w:val="single" w:sz="8" w:space="0" w:color="5B9BD5"/>
            </w:tcBorders>
            <w:shd w:val="clear" w:color="auto" w:fill="auto"/>
            <w:noWrap/>
            <w:vAlign w:val="center"/>
            <w:hideMark/>
          </w:tcPr>
          <w:p w:rsidR="00693AAB" w:rsidRPr="00693AAB" w:rsidRDefault="00693AAB" w:rsidP="00693AAB">
            <w:pPr>
              <w:spacing w:after="0" w:line="240" w:lineRule="auto"/>
              <w:jc w:val="right"/>
              <w:rPr>
                <w:rFonts w:ascii="Arial" w:eastAsia="Times New Roman" w:hAnsi="Arial" w:cs="Arial"/>
                <w:color w:val="000000"/>
                <w:sz w:val="15"/>
                <w:szCs w:val="15"/>
                <w:lang w:eastAsia="es-MX"/>
              </w:rPr>
            </w:pPr>
            <w:r w:rsidRPr="00693AAB">
              <w:rPr>
                <w:rFonts w:ascii="Arial" w:eastAsia="Times New Roman" w:hAnsi="Arial" w:cs="Arial"/>
                <w:color w:val="000000"/>
                <w:sz w:val="15"/>
                <w:szCs w:val="15"/>
                <w:lang w:eastAsia="es-MX"/>
              </w:rPr>
              <w:t>$32,633,838.73</w:t>
            </w:r>
          </w:p>
        </w:tc>
        <w:tc>
          <w:tcPr>
            <w:tcW w:w="1276" w:type="dxa"/>
            <w:tcBorders>
              <w:top w:val="nil"/>
              <w:left w:val="nil"/>
              <w:bottom w:val="single" w:sz="8" w:space="0" w:color="5B9BD5"/>
              <w:right w:val="single" w:sz="8" w:space="0" w:color="5B9BD5"/>
            </w:tcBorders>
            <w:shd w:val="clear" w:color="auto" w:fill="auto"/>
            <w:noWrap/>
            <w:vAlign w:val="center"/>
            <w:hideMark/>
          </w:tcPr>
          <w:p w:rsidR="00693AAB" w:rsidRPr="00693AAB" w:rsidRDefault="00693AAB" w:rsidP="00693AAB">
            <w:pPr>
              <w:spacing w:after="0" w:line="240" w:lineRule="auto"/>
              <w:jc w:val="right"/>
              <w:rPr>
                <w:rFonts w:ascii="Arial" w:eastAsia="Times New Roman" w:hAnsi="Arial" w:cs="Arial"/>
                <w:color w:val="000000"/>
                <w:sz w:val="15"/>
                <w:szCs w:val="15"/>
                <w:lang w:eastAsia="es-MX"/>
              </w:rPr>
            </w:pPr>
            <w:r w:rsidRPr="00693AAB">
              <w:rPr>
                <w:rFonts w:ascii="Arial" w:eastAsia="Times New Roman" w:hAnsi="Arial" w:cs="Arial"/>
                <w:color w:val="000000"/>
                <w:sz w:val="15"/>
                <w:szCs w:val="15"/>
                <w:lang w:val="en-US" w:eastAsia="es-MX"/>
              </w:rPr>
              <w:t>$31,562,316.91</w:t>
            </w:r>
          </w:p>
        </w:tc>
        <w:tc>
          <w:tcPr>
            <w:tcW w:w="1183" w:type="dxa"/>
            <w:tcBorders>
              <w:top w:val="nil"/>
              <w:left w:val="nil"/>
              <w:bottom w:val="single" w:sz="8" w:space="0" w:color="5B9BD5"/>
              <w:right w:val="single" w:sz="8" w:space="0" w:color="5B9BD5"/>
            </w:tcBorders>
            <w:shd w:val="clear" w:color="auto" w:fill="auto"/>
            <w:noWrap/>
            <w:vAlign w:val="center"/>
            <w:hideMark/>
          </w:tcPr>
          <w:p w:rsidR="00693AAB" w:rsidRPr="00693AAB" w:rsidRDefault="00693AAB" w:rsidP="00693AAB">
            <w:pPr>
              <w:spacing w:after="0" w:line="240" w:lineRule="auto"/>
              <w:jc w:val="right"/>
              <w:rPr>
                <w:rFonts w:ascii="Arial" w:eastAsia="Times New Roman" w:hAnsi="Arial" w:cs="Arial"/>
                <w:color w:val="000000"/>
                <w:sz w:val="15"/>
                <w:szCs w:val="15"/>
                <w:lang w:eastAsia="es-MX"/>
              </w:rPr>
            </w:pPr>
            <w:r w:rsidRPr="00693AAB">
              <w:rPr>
                <w:rFonts w:ascii="Arial" w:eastAsia="Times New Roman" w:hAnsi="Arial" w:cs="Arial"/>
                <w:color w:val="000000"/>
                <w:sz w:val="15"/>
                <w:szCs w:val="15"/>
                <w:lang w:eastAsia="es-MX"/>
              </w:rPr>
              <w:t>$33,187,923.27</w:t>
            </w:r>
          </w:p>
        </w:tc>
        <w:tc>
          <w:tcPr>
            <w:tcW w:w="1267" w:type="dxa"/>
            <w:tcBorders>
              <w:top w:val="nil"/>
              <w:left w:val="nil"/>
              <w:bottom w:val="single" w:sz="8" w:space="0" w:color="5B9BD5"/>
              <w:right w:val="single" w:sz="8" w:space="0" w:color="5B9BD5"/>
            </w:tcBorders>
            <w:shd w:val="clear" w:color="000000" w:fill="FFFFFF"/>
            <w:noWrap/>
            <w:vAlign w:val="center"/>
            <w:hideMark/>
          </w:tcPr>
          <w:p w:rsidR="00693AAB" w:rsidRPr="00693AAB" w:rsidRDefault="00693AAB" w:rsidP="00693AAB">
            <w:pPr>
              <w:spacing w:after="0" w:line="240" w:lineRule="auto"/>
              <w:jc w:val="right"/>
              <w:rPr>
                <w:rFonts w:ascii="Arial" w:eastAsia="Times New Roman" w:hAnsi="Arial" w:cs="Arial"/>
                <w:color w:val="000000"/>
                <w:sz w:val="15"/>
                <w:szCs w:val="15"/>
                <w:lang w:eastAsia="es-MX"/>
              </w:rPr>
            </w:pPr>
            <w:r w:rsidRPr="00693AAB">
              <w:rPr>
                <w:rFonts w:ascii="Arial" w:eastAsia="Times New Roman" w:hAnsi="Arial" w:cs="Arial"/>
                <w:color w:val="000000"/>
                <w:sz w:val="15"/>
                <w:szCs w:val="15"/>
                <w:lang w:val="en-US" w:eastAsia="es-MX"/>
              </w:rPr>
              <w:t>$162,816,331.65</w:t>
            </w:r>
          </w:p>
        </w:tc>
        <w:tc>
          <w:tcPr>
            <w:tcW w:w="1274" w:type="dxa"/>
            <w:tcBorders>
              <w:top w:val="nil"/>
              <w:left w:val="nil"/>
              <w:bottom w:val="single" w:sz="8" w:space="0" w:color="5B9BD5"/>
              <w:right w:val="single" w:sz="8" w:space="0" w:color="5B9BD5"/>
            </w:tcBorders>
            <w:shd w:val="clear" w:color="auto" w:fill="auto"/>
            <w:vAlign w:val="center"/>
            <w:hideMark/>
          </w:tcPr>
          <w:p w:rsidR="00693AAB" w:rsidRPr="00693AAB" w:rsidRDefault="00693AAB" w:rsidP="00693AAB">
            <w:pPr>
              <w:spacing w:after="0" w:line="240" w:lineRule="auto"/>
              <w:jc w:val="right"/>
              <w:rPr>
                <w:rFonts w:ascii="Arial" w:eastAsia="Times New Roman" w:hAnsi="Arial" w:cs="Arial"/>
                <w:color w:val="000000"/>
                <w:sz w:val="15"/>
                <w:szCs w:val="15"/>
                <w:lang w:eastAsia="es-MX"/>
              </w:rPr>
            </w:pPr>
            <w:r w:rsidRPr="00693AAB">
              <w:rPr>
                <w:rFonts w:ascii="Arial" w:eastAsia="Times New Roman" w:hAnsi="Arial" w:cs="Arial"/>
                <w:color w:val="000000"/>
                <w:sz w:val="15"/>
                <w:szCs w:val="15"/>
                <w:lang w:eastAsia="es-MX"/>
              </w:rPr>
              <w:t>$177,375,676.69</w:t>
            </w:r>
          </w:p>
        </w:tc>
      </w:tr>
    </w:tbl>
    <w:p w:rsidR="00283219" w:rsidRPr="00C51A26" w:rsidRDefault="00283219" w:rsidP="00171F07">
      <w:pPr>
        <w:spacing w:after="0" w:line="240" w:lineRule="auto"/>
        <w:jc w:val="both"/>
        <w:rPr>
          <w:rFonts w:ascii="Arial" w:hAnsi="Arial" w:cs="Arial"/>
          <w:b/>
          <w:color w:val="5B9BD5" w:themeColor="accent1"/>
          <w:sz w:val="15"/>
          <w:szCs w:val="15"/>
        </w:rPr>
      </w:pPr>
    </w:p>
    <w:p w:rsidR="002A554A" w:rsidRPr="00C51A26" w:rsidRDefault="002A554A" w:rsidP="00171F07">
      <w:pPr>
        <w:spacing w:after="0" w:line="240" w:lineRule="auto"/>
        <w:jc w:val="both"/>
        <w:rPr>
          <w:rFonts w:ascii="Arial" w:hAnsi="Arial" w:cs="Arial"/>
          <w:b/>
          <w:color w:val="5B9BD5" w:themeColor="accent1"/>
          <w:sz w:val="21"/>
          <w:szCs w:val="21"/>
        </w:rPr>
      </w:pPr>
    </w:p>
    <w:p w:rsidR="00CF6C03" w:rsidRPr="00C51A26" w:rsidRDefault="000F31A0" w:rsidP="00171F07">
      <w:pPr>
        <w:spacing w:after="0" w:line="240" w:lineRule="auto"/>
        <w:jc w:val="both"/>
        <w:rPr>
          <w:rFonts w:ascii="Arial" w:hAnsi="Arial" w:cs="Arial"/>
          <w:b/>
          <w:color w:val="5B9BD5" w:themeColor="accent1"/>
          <w:sz w:val="21"/>
          <w:szCs w:val="21"/>
        </w:rPr>
      </w:pPr>
      <w:r w:rsidRPr="00C51A26">
        <w:rPr>
          <w:rFonts w:ascii="Arial" w:hAnsi="Arial" w:cs="Arial"/>
          <w:b/>
          <w:color w:val="5B9BD5" w:themeColor="accent1"/>
          <w:sz w:val="21"/>
          <w:szCs w:val="21"/>
        </w:rPr>
        <w:t xml:space="preserve">CARTERA VENCIDA </w:t>
      </w:r>
    </w:p>
    <w:p w:rsidR="00F9480C" w:rsidRPr="00C51A26" w:rsidRDefault="00F9480C" w:rsidP="00171F07">
      <w:pPr>
        <w:spacing w:after="0" w:line="240" w:lineRule="auto"/>
        <w:jc w:val="both"/>
        <w:rPr>
          <w:rFonts w:ascii="Arial" w:hAnsi="Arial" w:cs="Arial"/>
          <w:b/>
          <w:color w:val="5B9BD5" w:themeColor="accent1"/>
          <w:sz w:val="21"/>
          <w:szCs w:val="21"/>
        </w:rPr>
      </w:pPr>
    </w:p>
    <w:p w:rsidR="00E07CB5" w:rsidRPr="00C51A26" w:rsidRDefault="00CF6C03" w:rsidP="00171F07">
      <w:pPr>
        <w:spacing w:after="0" w:line="240" w:lineRule="auto"/>
        <w:jc w:val="both"/>
        <w:rPr>
          <w:rFonts w:ascii="Arial" w:hAnsi="Arial" w:cs="Arial"/>
          <w:sz w:val="21"/>
          <w:szCs w:val="21"/>
        </w:rPr>
      </w:pPr>
      <w:r w:rsidRPr="00C51A26">
        <w:rPr>
          <w:rFonts w:ascii="Arial" w:hAnsi="Arial" w:cs="Arial"/>
          <w:sz w:val="21"/>
          <w:szCs w:val="21"/>
        </w:rPr>
        <w:t>La cartera vencida cierra el trimestre con un</w:t>
      </w:r>
      <w:r w:rsidR="008E30E7" w:rsidRPr="00C51A26">
        <w:rPr>
          <w:rFonts w:ascii="Arial" w:hAnsi="Arial" w:cs="Arial"/>
          <w:sz w:val="21"/>
          <w:szCs w:val="21"/>
        </w:rPr>
        <w:t>a</w:t>
      </w:r>
      <w:r w:rsidRPr="00C51A26">
        <w:rPr>
          <w:rFonts w:ascii="Arial" w:hAnsi="Arial" w:cs="Arial"/>
          <w:sz w:val="21"/>
          <w:szCs w:val="21"/>
        </w:rPr>
        <w:t xml:space="preserve"> </w:t>
      </w:r>
      <w:r w:rsidR="008E30E7" w:rsidRPr="00C51A26">
        <w:rPr>
          <w:rFonts w:ascii="Arial" w:hAnsi="Arial" w:cs="Arial"/>
          <w:b/>
          <w:sz w:val="21"/>
          <w:szCs w:val="21"/>
        </w:rPr>
        <w:t>DISMINUCIÓN de</w:t>
      </w:r>
      <w:r w:rsidR="00A15725" w:rsidRPr="00C51A26">
        <w:rPr>
          <w:rFonts w:ascii="Arial" w:hAnsi="Arial" w:cs="Arial"/>
          <w:b/>
          <w:sz w:val="21"/>
          <w:szCs w:val="21"/>
        </w:rPr>
        <w:t xml:space="preserve"> $</w:t>
      </w:r>
      <w:r w:rsidR="00D6512A">
        <w:rPr>
          <w:rFonts w:ascii="Arial" w:hAnsi="Arial" w:cs="Arial"/>
          <w:b/>
          <w:sz w:val="21"/>
          <w:szCs w:val="21"/>
        </w:rPr>
        <w:t xml:space="preserve"> </w:t>
      </w:r>
      <w:r w:rsidR="00A15725" w:rsidRPr="00C51A26">
        <w:rPr>
          <w:rFonts w:ascii="Arial" w:hAnsi="Arial" w:cs="Arial"/>
          <w:b/>
          <w:sz w:val="21"/>
          <w:szCs w:val="21"/>
        </w:rPr>
        <w:t>2</w:t>
      </w:r>
      <w:r w:rsidR="00D6512A">
        <w:rPr>
          <w:rFonts w:ascii="Arial" w:hAnsi="Arial" w:cs="Arial"/>
          <w:b/>
          <w:sz w:val="21"/>
          <w:szCs w:val="21"/>
        </w:rPr>
        <w:t>’</w:t>
      </w:r>
      <w:r w:rsidR="00172F57" w:rsidRPr="00C51A26">
        <w:rPr>
          <w:rFonts w:ascii="Arial" w:hAnsi="Arial" w:cs="Arial"/>
          <w:b/>
          <w:sz w:val="21"/>
          <w:szCs w:val="21"/>
        </w:rPr>
        <w:t>226,477.00</w:t>
      </w:r>
      <w:r w:rsidR="00A15725" w:rsidRPr="00C51A26">
        <w:rPr>
          <w:rFonts w:ascii="Arial" w:hAnsi="Arial" w:cs="Arial"/>
          <w:sz w:val="21"/>
          <w:szCs w:val="21"/>
        </w:rPr>
        <w:t xml:space="preserve"> lo que representa </w:t>
      </w:r>
      <w:r w:rsidR="00A15725" w:rsidRPr="00D87183">
        <w:rPr>
          <w:rFonts w:ascii="Arial" w:hAnsi="Arial" w:cs="Arial"/>
          <w:color w:val="000000" w:themeColor="text1"/>
          <w:sz w:val="21"/>
          <w:szCs w:val="21"/>
        </w:rPr>
        <w:t>un</w:t>
      </w:r>
      <w:r w:rsidR="00D6512A" w:rsidRPr="00D87183">
        <w:rPr>
          <w:rFonts w:ascii="Arial" w:hAnsi="Arial" w:cs="Arial"/>
          <w:color w:val="000000" w:themeColor="text1"/>
          <w:sz w:val="21"/>
          <w:szCs w:val="21"/>
        </w:rPr>
        <w:t>a reducción d</w:t>
      </w:r>
      <w:r w:rsidR="00E754BD" w:rsidRPr="00D87183">
        <w:rPr>
          <w:rFonts w:ascii="Arial" w:hAnsi="Arial" w:cs="Arial"/>
          <w:color w:val="000000" w:themeColor="text1"/>
          <w:sz w:val="21"/>
          <w:szCs w:val="21"/>
        </w:rPr>
        <w:t xml:space="preserve">el </w:t>
      </w:r>
      <w:r w:rsidR="00A15725" w:rsidRPr="00D87183">
        <w:rPr>
          <w:rFonts w:ascii="Arial" w:hAnsi="Arial" w:cs="Arial"/>
          <w:b/>
          <w:color w:val="000000" w:themeColor="text1"/>
          <w:sz w:val="21"/>
          <w:szCs w:val="21"/>
        </w:rPr>
        <w:t>4.91</w:t>
      </w:r>
      <w:r w:rsidRPr="00D87183">
        <w:rPr>
          <w:rFonts w:ascii="Arial" w:hAnsi="Arial" w:cs="Arial"/>
          <w:b/>
          <w:color w:val="000000" w:themeColor="text1"/>
          <w:sz w:val="21"/>
          <w:szCs w:val="21"/>
        </w:rPr>
        <w:t>%</w:t>
      </w:r>
      <w:r w:rsidR="00D6512A" w:rsidRPr="00D87183">
        <w:rPr>
          <w:rFonts w:ascii="Arial" w:hAnsi="Arial" w:cs="Arial"/>
          <w:b/>
          <w:color w:val="000000" w:themeColor="text1"/>
          <w:sz w:val="21"/>
          <w:szCs w:val="21"/>
        </w:rPr>
        <w:t xml:space="preserve">, </w:t>
      </w:r>
      <w:r w:rsidR="008E30E7" w:rsidRPr="00D87183">
        <w:rPr>
          <w:rFonts w:ascii="Arial" w:hAnsi="Arial" w:cs="Arial"/>
          <w:color w:val="000000" w:themeColor="text1"/>
          <w:sz w:val="21"/>
          <w:szCs w:val="21"/>
        </w:rPr>
        <w:t xml:space="preserve">con respecto al monto del cierre </w:t>
      </w:r>
      <w:r w:rsidR="00D6512A" w:rsidRPr="00D87183">
        <w:rPr>
          <w:rFonts w:ascii="Arial" w:hAnsi="Arial" w:cs="Arial"/>
          <w:color w:val="000000" w:themeColor="text1"/>
          <w:sz w:val="21"/>
          <w:szCs w:val="21"/>
        </w:rPr>
        <w:t>de</w:t>
      </w:r>
      <w:r w:rsidR="008E30E7" w:rsidRPr="00D87183">
        <w:rPr>
          <w:rFonts w:ascii="Arial" w:hAnsi="Arial" w:cs="Arial"/>
          <w:color w:val="000000" w:themeColor="text1"/>
          <w:sz w:val="21"/>
          <w:szCs w:val="21"/>
        </w:rPr>
        <w:t xml:space="preserve">l </w:t>
      </w:r>
      <w:r w:rsidRPr="00D87183">
        <w:rPr>
          <w:rFonts w:ascii="Arial" w:hAnsi="Arial" w:cs="Arial"/>
          <w:color w:val="000000" w:themeColor="text1"/>
          <w:sz w:val="21"/>
          <w:szCs w:val="21"/>
        </w:rPr>
        <w:t>trimestre anterior.</w:t>
      </w:r>
    </w:p>
    <w:p w:rsidR="00463D93" w:rsidRPr="00C51A26" w:rsidRDefault="00463D93" w:rsidP="00171F07">
      <w:pPr>
        <w:spacing w:after="0" w:line="240" w:lineRule="auto"/>
        <w:jc w:val="both"/>
        <w:rPr>
          <w:rFonts w:ascii="Arial" w:hAnsi="Arial" w:cs="Arial"/>
          <w:sz w:val="21"/>
          <w:szCs w:val="21"/>
        </w:rPr>
      </w:pPr>
    </w:p>
    <w:p w:rsidR="002A554A" w:rsidRPr="00C51A26" w:rsidRDefault="00172F57" w:rsidP="00172F57">
      <w:pPr>
        <w:spacing w:after="0" w:line="240" w:lineRule="auto"/>
        <w:jc w:val="center"/>
        <w:rPr>
          <w:rFonts w:ascii="Arial" w:hAnsi="Arial" w:cs="Arial"/>
          <w:sz w:val="21"/>
          <w:szCs w:val="21"/>
        </w:rPr>
      </w:pPr>
      <w:r w:rsidRPr="00C51A26">
        <w:rPr>
          <w:noProof/>
          <w:lang w:eastAsia="es-MX"/>
        </w:rPr>
        <w:drawing>
          <wp:inline distT="0" distB="0" distL="0" distR="0">
            <wp:extent cx="5857336" cy="154368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62088" cy="1544937"/>
                    </a:xfrm>
                    <a:prstGeom prst="rect">
                      <a:avLst/>
                    </a:prstGeom>
                    <a:noFill/>
                    <a:ln>
                      <a:noFill/>
                    </a:ln>
                  </pic:spPr>
                </pic:pic>
              </a:graphicData>
            </a:graphic>
          </wp:inline>
        </w:drawing>
      </w:r>
    </w:p>
    <w:p w:rsidR="00172F57" w:rsidRPr="00C51A26" w:rsidRDefault="00172F57" w:rsidP="00171F07">
      <w:pPr>
        <w:spacing w:after="0" w:line="240" w:lineRule="auto"/>
        <w:jc w:val="both"/>
        <w:rPr>
          <w:rFonts w:ascii="Arial" w:hAnsi="Arial" w:cs="Arial"/>
          <w:sz w:val="21"/>
          <w:szCs w:val="21"/>
        </w:rPr>
      </w:pPr>
    </w:p>
    <w:tbl>
      <w:tblPr>
        <w:tblW w:w="7533"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3"/>
        <w:gridCol w:w="1069"/>
        <w:gridCol w:w="1057"/>
        <w:gridCol w:w="992"/>
        <w:gridCol w:w="1134"/>
        <w:gridCol w:w="851"/>
        <w:gridCol w:w="1017"/>
      </w:tblGrid>
      <w:tr w:rsidR="002A554A" w:rsidRPr="00C51A26" w:rsidTr="0035026D">
        <w:trPr>
          <w:trHeight w:val="70"/>
          <w:jc w:val="center"/>
        </w:trPr>
        <w:tc>
          <w:tcPr>
            <w:tcW w:w="1413" w:type="dxa"/>
            <w:vMerge w:val="restart"/>
            <w:shd w:val="clear" w:color="auto" w:fill="5B9BD5" w:themeFill="accent1"/>
            <w:vAlign w:val="center"/>
            <w:hideMark/>
          </w:tcPr>
          <w:p w:rsidR="002A554A" w:rsidRPr="0035026D" w:rsidRDefault="002A554A" w:rsidP="00171F07">
            <w:pPr>
              <w:spacing w:after="0" w:line="240" w:lineRule="auto"/>
              <w:jc w:val="center"/>
              <w:rPr>
                <w:rFonts w:ascii="Arial" w:eastAsia="Times New Roman" w:hAnsi="Arial" w:cs="Arial"/>
                <w:bCs/>
                <w:color w:val="FFFFFF"/>
                <w:sz w:val="16"/>
                <w:szCs w:val="16"/>
                <w:lang w:val="en-US"/>
              </w:rPr>
            </w:pPr>
            <w:r w:rsidRPr="0035026D">
              <w:rPr>
                <w:rFonts w:ascii="Arial" w:eastAsia="Times New Roman" w:hAnsi="Arial" w:cs="Arial"/>
                <w:bCs/>
                <w:color w:val="FFFFFF"/>
                <w:sz w:val="16"/>
                <w:szCs w:val="16"/>
              </w:rPr>
              <w:t>CARTERA VENCIDA</w:t>
            </w:r>
          </w:p>
        </w:tc>
        <w:tc>
          <w:tcPr>
            <w:tcW w:w="6120" w:type="dxa"/>
            <w:gridSpan w:val="6"/>
            <w:shd w:val="clear" w:color="auto" w:fill="5B9BD5" w:themeFill="accent1"/>
            <w:noWrap/>
            <w:vAlign w:val="center"/>
            <w:hideMark/>
          </w:tcPr>
          <w:p w:rsidR="002A554A" w:rsidRPr="0035026D" w:rsidRDefault="002A554A" w:rsidP="00171F07">
            <w:pPr>
              <w:spacing w:after="0" w:line="240" w:lineRule="auto"/>
              <w:jc w:val="center"/>
              <w:rPr>
                <w:rFonts w:ascii="Arial" w:eastAsia="Times New Roman" w:hAnsi="Arial" w:cs="Arial"/>
                <w:bCs/>
                <w:color w:val="FFFFFF"/>
                <w:sz w:val="16"/>
                <w:szCs w:val="16"/>
                <w:lang w:val="en-US"/>
              </w:rPr>
            </w:pPr>
            <w:r w:rsidRPr="0035026D">
              <w:rPr>
                <w:rFonts w:ascii="Arial" w:eastAsia="Times New Roman" w:hAnsi="Arial" w:cs="Arial"/>
                <w:bCs/>
                <w:color w:val="FFFFFF"/>
                <w:sz w:val="16"/>
                <w:szCs w:val="16"/>
              </w:rPr>
              <w:t>2016</w:t>
            </w:r>
          </w:p>
        </w:tc>
      </w:tr>
      <w:tr w:rsidR="002A554A" w:rsidRPr="00C51A26" w:rsidTr="0035026D">
        <w:trPr>
          <w:trHeight w:val="70"/>
          <w:jc w:val="center"/>
        </w:trPr>
        <w:tc>
          <w:tcPr>
            <w:tcW w:w="1413" w:type="dxa"/>
            <w:vMerge/>
            <w:shd w:val="clear" w:color="auto" w:fill="5B9BD5" w:themeFill="accent1"/>
            <w:vAlign w:val="center"/>
            <w:hideMark/>
          </w:tcPr>
          <w:p w:rsidR="002A554A" w:rsidRPr="0035026D" w:rsidRDefault="002A554A" w:rsidP="00171F07">
            <w:pPr>
              <w:spacing w:after="0" w:line="240" w:lineRule="auto"/>
              <w:rPr>
                <w:rFonts w:ascii="Arial" w:eastAsia="Times New Roman" w:hAnsi="Arial" w:cs="Arial"/>
                <w:bCs/>
                <w:color w:val="FFFFFF"/>
                <w:sz w:val="16"/>
                <w:szCs w:val="16"/>
                <w:lang w:val="en-US"/>
              </w:rPr>
            </w:pPr>
          </w:p>
        </w:tc>
        <w:tc>
          <w:tcPr>
            <w:tcW w:w="1069" w:type="dxa"/>
            <w:shd w:val="clear" w:color="auto" w:fill="5B9BD5" w:themeFill="accent1"/>
            <w:vAlign w:val="center"/>
            <w:hideMark/>
          </w:tcPr>
          <w:p w:rsidR="002A554A" w:rsidRPr="0035026D" w:rsidRDefault="002A554A" w:rsidP="00171F07">
            <w:pPr>
              <w:spacing w:after="0" w:line="240" w:lineRule="auto"/>
              <w:jc w:val="center"/>
              <w:rPr>
                <w:rFonts w:ascii="Arial" w:eastAsia="Times New Roman" w:hAnsi="Arial" w:cs="Arial"/>
                <w:color w:val="FFFFFF"/>
                <w:sz w:val="16"/>
                <w:szCs w:val="16"/>
                <w:lang w:val="en-US"/>
              </w:rPr>
            </w:pPr>
            <w:r w:rsidRPr="0035026D">
              <w:rPr>
                <w:rFonts w:ascii="Arial" w:eastAsia="Times New Roman" w:hAnsi="Arial" w:cs="Arial"/>
                <w:color w:val="FFFFFF"/>
                <w:sz w:val="16"/>
                <w:szCs w:val="16"/>
              </w:rPr>
              <w:t>Doméstico</w:t>
            </w:r>
          </w:p>
        </w:tc>
        <w:tc>
          <w:tcPr>
            <w:tcW w:w="1057" w:type="dxa"/>
            <w:shd w:val="clear" w:color="auto" w:fill="5B9BD5" w:themeFill="accent1"/>
            <w:vAlign w:val="center"/>
            <w:hideMark/>
          </w:tcPr>
          <w:p w:rsidR="002A554A" w:rsidRPr="0035026D" w:rsidRDefault="002A554A" w:rsidP="00171F07">
            <w:pPr>
              <w:spacing w:after="0" w:line="240" w:lineRule="auto"/>
              <w:jc w:val="center"/>
              <w:rPr>
                <w:rFonts w:ascii="Arial" w:eastAsia="Times New Roman" w:hAnsi="Arial" w:cs="Arial"/>
                <w:color w:val="FFFFFF"/>
                <w:sz w:val="16"/>
                <w:szCs w:val="16"/>
                <w:lang w:val="en-US"/>
              </w:rPr>
            </w:pPr>
            <w:r w:rsidRPr="0035026D">
              <w:rPr>
                <w:rFonts w:ascii="Arial" w:eastAsia="Times New Roman" w:hAnsi="Arial" w:cs="Arial"/>
                <w:color w:val="FFFFFF"/>
                <w:sz w:val="16"/>
                <w:szCs w:val="16"/>
              </w:rPr>
              <w:t>Mixto</w:t>
            </w:r>
          </w:p>
        </w:tc>
        <w:tc>
          <w:tcPr>
            <w:tcW w:w="992" w:type="dxa"/>
            <w:shd w:val="clear" w:color="auto" w:fill="5B9BD5" w:themeFill="accent1"/>
            <w:noWrap/>
            <w:vAlign w:val="center"/>
            <w:hideMark/>
          </w:tcPr>
          <w:p w:rsidR="002A554A" w:rsidRPr="0035026D" w:rsidRDefault="002A554A" w:rsidP="00171F07">
            <w:pPr>
              <w:spacing w:after="0" w:line="240" w:lineRule="auto"/>
              <w:jc w:val="center"/>
              <w:rPr>
                <w:rFonts w:ascii="Arial" w:eastAsia="Times New Roman" w:hAnsi="Arial" w:cs="Arial"/>
                <w:color w:val="FFFFFF"/>
                <w:sz w:val="16"/>
                <w:szCs w:val="16"/>
                <w:lang w:val="en-US"/>
              </w:rPr>
            </w:pPr>
            <w:r w:rsidRPr="0035026D">
              <w:rPr>
                <w:rFonts w:ascii="Arial" w:eastAsia="Times New Roman" w:hAnsi="Arial" w:cs="Arial"/>
                <w:color w:val="FFFFFF"/>
                <w:sz w:val="16"/>
                <w:szCs w:val="16"/>
              </w:rPr>
              <w:t xml:space="preserve">Comercial </w:t>
            </w:r>
          </w:p>
        </w:tc>
        <w:tc>
          <w:tcPr>
            <w:tcW w:w="1134" w:type="dxa"/>
            <w:shd w:val="clear" w:color="auto" w:fill="5B9BD5" w:themeFill="accent1"/>
            <w:noWrap/>
            <w:vAlign w:val="center"/>
            <w:hideMark/>
          </w:tcPr>
          <w:p w:rsidR="002A554A" w:rsidRPr="0035026D" w:rsidRDefault="002A554A" w:rsidP="00171F07">
            <w:pPr>
              <w:spacing w:after="0" w:line="240" w:lineRule="auto"/>
              <w:jc w:val="center"/>
              <w:rPr>
                <w:rFonts w:ascii="Arial" w:eastAsia="Times New Roman" w:hAnsi="Arial" w:cs="Arial"/>
                <w:color w:val="FFFFFF"/>
                <w:sz w:val="16"/>
                <w:szCs w:val="16"/>
                <w:lang w:val="en-US"/>
              </w:rPr>
            </w:pPr>
            <w:r w:rsidRPr="0035026D">
              <w:rPr>
                <w:rFonts w:ascii="Arial" w:eastAsia="Times New Roman" w:hAnsi="Arial" w:cs="Arial"/>
                <w:color w:val="FFFFFF"/>
                <w:sz w:val="16"/>
                <w:szCs w:val="16"/>
              </w:rPr>
              <w:t>Industrial</w:t>
            </w:r>
          </w:p>
        </w:tc>
        <w:tc>
          <w:tcPr>
            <w:tcW w:w="851" w:type="dxa"/>
            <w:shd w:val="clear" w:color="auto" w:fill="5B9BD5" w:themeFill="accent1"/>
            <w:noWrap/>
            <w:vAlign w:val="center"/>
            <w:hideMark/>
          </w:tcPr>
          <w:p w:rsidR="002A554A" w:rsidRPr="0035026D" w:rsidRDefault="002A554A" w:rsidP="00171F07">
            <w:pPr>
              <w:spacing w:after="0" w:line="240" w:lineRule="auto"/>
              <w:jc w:val="center"/>
              <w:rPr>
                <w:rFonts w:ascii="Arial" w:eastAsia="Times New Roman" w:hAnsi="Arial" w:cs="Arial"/>
                <w:color w:val="FFFFFF"/>
                <w:sz w:val="16"/>
                <w:szCs w:val="16"/>
                <w:lang w:val="en-US"/>
              </w:rPr>
            </w:pPr>
            <w:r w:rsidRPr="0035026D">
              <w:rPr>
                <w:rFonts w:ascii="Arial" w:eastAsia="Times New Roman" w:hAnsi="Arial" w:cs="Arial"/>
                <w:color w:val="FFFFFF"/>
                <w:sz w:val="16"/>
                <w:szCs w:val="16"/>
              </w:rPr>
              <w:t>Público</w:t>
            </w:r>
          </w:p>
        </w:tc>
        <w:tc>
          <w:tcPr>
            <w:tcW w:w="1017" w:type="dxa"/>
            <w:shd w:val="clear" w:color="auto" w:fill="5B9BD5" w:themeFill="accent1"/>
            <w:vAlign w:val="center"/>
            <w:hideMark/>
          </w:tcPr>
          <w:p w:rsidR="002A554A" w:rsidRPr="0035026D" w:rsidRDefault="002A554A" w:rsidP="00171F07">
            <w:pPr>
              <w:spacing w:after="0" w:line="240" w:lineRule="auto"/>
              <w:jc w:val="center"/>
              <w:rPr>
                <w:rFonts w:ascii="Arial" w:eastAsia="Times New Roman" w:hAnsi="Arial" w:cs="Arial"/>
                <w:color w:val="FFFFFF"/>
                <w:sz w:val="16"/>
                <w:szCs w:val="16"/>
                <w:lang w:val="en-US"/>
              </w:rPr>
            </w:pPr>
            <w:r w:rsidRPr="0035026D">
              <w:rPr>
                <w:rFonts w:ascii="Arial" w:eastAsia="Times New Roman" w:hAnsi="Arial" w:cs="Arial"/>
                <w:color w:val="FFFFFF"/>
                <w:sz w:val="16"/>
                <w:szCs w:val="16"/>
              </w:rPr>
              <w:t>Total</w:t>
            </w:r>
          </w:p>
        </w:tc>
      </w:tr>
      <w:tr w:rsidR="002A554A" w:rsidRPr="00C51A26" w:rsidTr="00D6512A">
        <w:trPr>
          <w:trHeight w:val="227"/>
          <w:jc w:val="center"/>
        </w:trPr>
        <w:tc>
          <w:tcPr>
            <w:tcW w:w="1413" w:type="dxa"/>
            <w:shd w:val="clear" w:color="auto" w:fill="auto"/>
            <w:noWrap/>
            <w:vAlign w:val="center"/>
            <w:hideMark/>
          </w:tcPr>
          <w:p w:rsidR="002A554A" w:rsidRPr="00C51A26" w:rsidRDefault="002A554A" w:rsidP="00171F07">
            <w:pPr>
              <w:spacing w:after="0" w:line="240" w:lineRule="auto"/>
              <w:rPr>
                <w:rFonts w:ascii="Arial" w:eastAsia="Times New Roman" w:hAnsi="Arial" w:cs="Arial"/>
                <w:b/>
                <w:bCs/>
                <w:sz w:val="16"/>
                <w:szCs w:val="16"/>
                <w:lang w:val="en-US"/>
              </w:rPr>
            </w:pPr>
            <w:r w:rsidRPr="00C51A26">
              <w:rPr>
                <w:rFonts w:ascii="Arial" w:eastAsia="Times New Roman" w:hAnsi="Arial" w:cs="Arial"/>
                <w:b/>
                <w:bCs/>
                <w:sz w:val="16"/>
                <w:szCs w:val="16"/>
              </w:rPr>
              <w:t xml:space="preserve">ENERO </w:t>
            </w:r>
          </w:p>
        </w:tc>
        <w:tc>
          <w:tcPr>
            <w:tcW w:w="1069"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35,492,595</w:t>
            </w:r>
          </w:p>
        </w:tc>
        <w:tc>
          <w:tcPr>
            <w:tcW w:w="1057"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2,784,981</w:t>
            </w:r>
          </w:p>
        </w:tc>
        <w:tc>
          <w:tcPr>
            <w:tcW w:w="992"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3,317,342</w:t>
            </w:r>
          </w:p>
        </w:tc>
        <w:tc>
          <w:tcPr>
            <w:tcW w:w="1134"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610,205</w:t>
            </w:r>
          </w:p>
        </w:tc>
        <w:tc>
          <w:tcPr>
            <w:tcW w:w="851"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19,493</w:t>
            </w:r>
          </w:p>
        </w:tc>
        <w:tc>
          <w:tcPr>
            <w:tcW w:w="1017"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42,224,616</w:t>
            </w:r>
          </w:p>
        </w:tc>
      </w:tr>
      <w:tr w:rsidR="002A554A" w:rsidRPr="00C51A26" w:rsidTr="00D6512A">
        <w:trPr>
          <w:trHeight w:val="227"/>
          <w:jc w:val="center"/>
        </w:trPr>
        <w:tc>
          <w:tcPr>
            <w:tcW w:w="1413" w:type="dxa"/>
            <w:shd w:val="clear" w:color="auto" w:fill="auto"/>
            <w:noWrap/>
            <w:vAlign w:val="center"/>
            <w:hideMark/>
          </w:tcPr>
          <w:p w:rsidR="002A554A" w:rsidRPr="00C51A26" w:rsidRDefault="002A554A" w:rsidP="00171F07">
            <w:pPr>
              <w:spacing w:after="0" w:line="240" w:lineRule="auto"/>
              <w:rPr>
                <w:rFonts w:ascii="Arial" w:eastAsia="Times New Roman" w:hAnsi="Arial" w:cs="Arial"/>
                <w:b/>
                <w:bCs/>
                <w:sz w:val="16"/>
                <w:szCs w:val="16"/>
                <w:lang w:val="en-US"/>
              </w:rPr>
            </w:pPr>
            <w:r w:rsidRPr="00C51A26">
              <w:rPr>
                <w:rFonts w:ascii="Arial" w:eastAsia="Times New Roman" w:hAnsi="Arial" w:cs="Arial"/>
                <w:b/>
                <w:bCs/>
                <w:sz w:val="16"/>
                <w:szCs w:val="16"/>
              </w:rPr>
              <w:t>FEBRERO</w:t>
            </w:r>
          </w:p>
        </w:tc>
        <w:tc>
          <w:tcPr>
            <w:tcW w:w="1069"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35,551,680</w:t>
            </w:r>
          </w:p>
        </w:tc>
        <w:tc>
          <w:tcPr>
            <w:tcW w:w="1057"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2,805,106</w:t>
            </w:r>
          </w:p>
        </w:tc>
        <w:tc>
          <w:tcPr>
            <w:tcW w:w="992"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3,297,934</w:t>
            </w:r>
          </w:p>
        </w:tc>
        <w:tc>
          <w:tcPr>
            <w:tcW w:w="1134"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489,085</w:t>
            </w:r>
          </w:p>
        </w:tc>
        <w:tc>
          <w:tcPr>
            <w:tcW w:w="851"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21,582</w:t>
            </w:r>
          </w:p>
        </w:tc>
        <w:tc>
          <w:tcPr>
            <w:tcW w:w="1017"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42,165,387</w:t>
            </w:r>
          </w:p>
        </w:tc>
      </w:tr>
      <w:tr w:rsidR="002A554A" w:rsidRPr="00C51A26" w:rsidTr="00D6512A">
        <w:trPr>
          <w:trHeight w:val="227"/>
          <w:jc w:val="center"/>
        </w:trPr>
        <w:tc>
          <w:tcPr>
            <w:tcW w:w="1413" w:type="dxa"/>
            <w:shd w:val="clear" w:color="auto" w:fill="auto"/>
            <w:noWrap/>
            <w:vAlign w:val="center"/>
            <w:hideMark/>
          </w:tcPr>
          <w:p w:rsidR="002A554A" w:rsidRPr="00C51A26" w:rsidRDefault="002A554A" w:rsidP="00171F07">
            <w:pPr>
              <w:spacing w:after="0" w:line="240" w:lineRule="auto"/>
              <w:rPr>
                <w:rFonts w:ascii="Arial" w:eastAsia="Times New Roman" w:hAnsi="Arial" w:cs="Arial"/>
                <w:b/>
                <w:bCs/>
                <w:sz w:val="16"/>
                <w:szCs w:val="16"/>
                <w:lang w:val="en-US"/>
              </w:rPr>
            </w:pPr>
            <w:r w:rsidRPr="00C51A26">
              <w:rPr>
                <w:rFonts w:ascii="Arial" w:eastAsia="Times New Roman" w:hAnsi="Arial" w:cs="Arial"/>
                <w:b/>
                <w:bCs/>
                <w:sz w:val="16"/>
                <w:szCs w:val="16"/>
              </w:rPr>
              <w:t>MARZO</w:t>
            </w:r>
          </w:p>
        </w:tc>
        <w:tc>
          <w:tcPr>
            <w:tcW w:w="1069"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36,032,138</w:t>
            </w:r>
          </w:p>
        </w:tc>
        <w:tc>
          <w:tcPr>
            <w:tcW w:w="1057"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2,810,502</w:t>
            </w:r>
          </w:p>
        </w:tc>
        <w:tc>
          <w:tcPr>
            <w:tcW w:w="992"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3,310,759</w:t>
            </w:r>
          </w:p>
        </w:tc>
        <w:tc>
          <w:tcPr>
            <w:tcW w:w="1134"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514,908</w:t>
            </w:r>
          </w:p>
        </w:tc>
        <w:tc>
          <w:tcPr>
            <w:tcW w:w="851"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29,923</w:t>
            </w:r>
          </w:p>
        </w:tc>
        <w:tc>
          <w:tcPr>
            <w:tcW w:w="1017"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42,698,231</w:t>
            </w:r>
          </w:p>
        </w:tc>
      </w:tr>
      <w:tr w:rsidR="002A554A" w:rsidRPr="00C51A26" w:rsidTr="00D6512A">
        <w:trPr>
          <w:trHeight w:val="227"/>
          <w:jc w:val="center"/>
        </w:trPr>
        <w:tc>
          <w:tcPr>
            <w:tcW w:w="1413" w:type="dxa"/>
            <w:shd w:val="clear" w:color="auto" w:fill="auto"/>
            <w:noWrap/>
            <w:vAlign w:val="center"/>
            <w:hideMark/>
          </w:tcPr>
          <w:p w:rsidR="002A554A" w:rsidRPr="00C51A26" w:rsidRDefault="002A554A" w:rsidP="00171F07">
            <w:pPr>
              <w:spacing w:after="0" w:line="240" w:lineRule="auto"/>
              <w:rPr>
                <w:rFonts w:ascii="Arial" w:eastAsia="Times New Roman" w:hAnsi="Arial" w:cs="Arial"/>
                <w:b/>
                <w:bCs/>
                <w:sz w:val="16"/>
                <w:szCs w:val="16"/>
                <w:lang w:val="en-US"/>
              </w:rPr>
            </w:pPr>
            <w:r w:rsidRPr="00C51A26">
              <w:rPr>
                <w:rFonts w:ascii="Arial" w:eastAsia="Times New Roman" w:hAnsi="Arial" w:cs="Arial"/>
                <w:b/>
                <w:bCs/>
                <w:sz w:val="16"/>
                <w:szCs w:val="16"/>
              </w:rPr>
              <w:t>ABRIL</w:t>
            </w:r>
          </w:p>
        </w:tc>
        <w:tc>
          <w:tcPr>
            <w:tcW w:w="1069"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36,166,059</w:t>
            </w:r>
          </w:p>
        </w:tc>
        <w:tc>
          <w:tcPr>
            <w:tcW w:w="1057"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2,779,366</w:t>
            </w:r>
          </w:p>
        </w:tc>
        <w:tc>
          <w:tcPr>
            <w:tcW w:w="992"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3,445,854</w:t>
            </w:r>
          </w:p>
        </w:tc>
        <w:tc>
          <w:tcPr>
            <w:tcW w:w="1134"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529,877</w:t>
            </w:r>
          </w:p>
        </w:tc>
        <w:tc>
          <w:tcPr>
            <w:tcW w:w="851"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26,288</w:t>
            </w:r>
          </w:p>
        </w:tc>
        <w:tc>
          <w:tcPr>
            <w:tcW w:w="1017"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42,947,445</w:t>
            </w:r>
          </w:p>
        </w:tc>
      </w:tr>
      <w:tr w:rsidR="002A554A" w:rsidRPr="00C51A26" w:rsidTr="00D6512A">
        <w:trPr>
          <w:trHeight w:val="227"/>
          <w:jc w:val="center"/>
        </w:trPr>
        <w:tc>
          <w:tcPr>
            <w:tcW w:w="1413" w:type="dxa"/>
            <w:shd w:val="clear" w:color="auto" w:fill="auto"/>
            <w:noWrap/>
            <w:vAlign w:val="center"/>
            <w:hideMark/>
          </w:tcPr>
          <w:p w:rsidR="002A554A" w:rsidRPr="00C51A26" w:rsidRDefault="002A554A" w:rsidP="00171F07">
            <w:pPr>
              <w:spacing w:after="0" w:line="240" w:lineRule="auto"/>
              <w:rPr>
                <w:rFonts w:ascii="Arial" w:eastAsia="Times New Roman" w:hAnsi="Arial" w:cs="Arial"/>
                <w:b/>
                <w:bCs/>
                <w:sz w:val="16"/>
                <w:szCs w:val="16"/>
                <w:lang w:val="en-US"/>
              </w:rPr>
            </w:pPr>
            <w:r w:rsidRPr="00C51A26">
              <w:rPr>
                <w:rFonts w:ascii="Arial" w:eastAsia="Times New Roman" w:hAnsi="Arial" w:cs="Arial"/>
                <w:b/>
                <w:bCs/>
                <w:sz w:val="16"/>
                <w:szCs w:val="16"/>
              </w:rPr>
              <w:t>MAYO</w:t>
            </w:r>
          </w:p>
        </w:tc>
        <w:tc>
          <w:tcPr>
            <w:tcW w:w="1069"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36,817,822</w:t>
            </w:r>
          </w:p>
        </w:tc>
        <w:tc>
          <w:tcPr>
            <w:tcW w:w="1057"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2,858,480</w:t>
            </w:r>
          </w:p>
        </w:tc>
        <w:tc>
          <w:tcPr>
            <w:tcW w:w="992"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3,532,614</w:t>
            </w:r>
          </w:p>
        </w:tc>
        <w:tc>
          <w:tcPr>
            <w:tcW w:w="1134"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552,633</w:t>
            </w:r>
          </w:p>
        </w:tc>
        <w:tc>
          <w:tcPr>
            <w:tcW w:w="851"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26,771</w:t>
            </w:r>
          </w:p>
        </w:tc>
        <w:tc>
          <w:tcPr>
            <w:tcW w:w="1017"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43,788,319</w:t>
            </w:r>
          </w:p>
        </w:tc>
      </w:tr>
      <w:tr w:rsidR="002A554A" w:rsidRPr="00C51A26" w:rsidTr="00D6512A">
        <w:trPr>
          <w:trHeight w:val="227"/>
          <w:jc w:val="center"/>
        </w:trPr>
        <w:tc>
          <w:tcPr>
            <w:tcW w:w="1413" w:type="dxa"/>
            <w:shd w:val="clear" w:color="auto" w:fill="auto"/>
            <w:noWrap/>
            <w:vAlign w:val="center"/>
            <w:hideMark/>
          </w:tcPr>
          <w:p w:rsidR="002A554A" w:rsidRPr="00C51A26" w:rsidRDefault="002A554A" w:rsidP="00171F07">
            <w:pPr>
              <w:spacing w:after="0" w:line="240" w:lineRule="auto"/>
              <w:rPr>
                <w:rFonts w:ascii="Arial" w:eastAsia="Times New Roman" w:hAnsi="Arial" w:cs="Arial"/>
                <w:b/>
                <w:bCs/>
                <w:sz w:val="16"/>
                <w:szCs w:val="16"/>
                <w:lang w:val="en-US"/>
              </w:rPr>
            </w:pPr>
            <w:r w:rsidRPr="00C51A26">
              <w:rPr>
                <w:rFonts w:ascii="Arial" w:eastAsia="Times New Roman" w:hAnsi="Arial" w:cs="Arial"/>
                <w:b/>
                <w:bCs/>
                <w:sz w:val="16"/>
                <w:szCs w:val="16"/>
              </w:rPr>
              <w:t>JUNIO</w:t>
            </w:r>
          </w:p>
        </w:tc>
        <w:tc>
          <w:tcPr>
            <w:tcW w:w="1069"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36,904,633</w:t>
            </w:r>
          </w:p>
        </w:tc>
        <w:tc>
          <w:tcPr>
            <w:tcW w:w="1057"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2,822,968</w:t>
            </w:r>
          </w:p>
        </w:tc>
        <w:tc>
          <w:tcPr>
            <w:tcW w:w="992"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3,611,741</w:t>
            </w:r>
          </w:p>
        </w:tc>
        <w:tc>
          <w:tcPr>
            <w:tcW w:w="1134"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595,022</w:t>
            </w:r>
          </w:p>
        </w:tc>
        <w:tc>
          <w:tcPr>
            <w:tcW w:w="851"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30,835</w:t>
            </w:r>
          </w:p>
        </w:tc>
        <w:tc>
          <w:tcPr>
            <w:tcW w:w="1017"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rPr>
              <w:t>43,965,200</w:t>
            </w:r>
          </w:p>
        </w:tc>
      </w:tr>
      <w:tr w:rsidR="002A554A" w:rsidRPr="00C51A26" w:rsidTr="00D6512A">
        <w:trPr>
          <w:trHeight w:val="227"/>
          <w:jc w:val="center"/>
        </w:trPr>
        <w:tc>
          <w:tcPr>
            <w:tcW w:w="1413" w:type="dxa"/>
            <w:shd w:val="clear" w:color="auto" w:fill="auto"/>
            <w:noWrap/>
            <w:vAlign w:val="center"/>
            <w:hideMark/>
          </w:tcPr>
          <w:p w:rsidR="002A554A" w:rsidRPr="00C51A26" w:rsidRDefault="002A554A" w:rsidP="00171F07">
            <w:pPr>
              <w:spacing w:after="0" w:line="240" w:lineRule="auto"/>
              <w:rPr>
                <w:rFonts w:ascii="Arial" w:eastAsia="Times New Roman" w:hAnsi="Arial" w:cs="Arial"/>
                <w:b/>
                <w:bCs/>
                <w:sz w:val="16"/>
                <w:szCs w:val="16"/>
                <w:lang w:val="en-US"/>
              </w:rPr>
            </w:pPr>
            <w:r w:rsidRPr="00C51A26">
              <w:rPr>
                <w:rFonts w:ascii="Arial" w:eastAsia="Times New Roman" w:hAnsi="Arial" w:cs="Arial"/>
                <w:b/>
                <w:bCs/>
                <w:sz w:val="16"/>
                <w:szCs w:val="16"/>
                <w:lang w:val="en-US"/>
              </w:rPr>
              <w:t>JULIO</w:t>
            </w:r>
          </w:p>
        </w:tc>
        <w:tc>
          <w:tcPr>
            <w:tcW w:w="1069" w:type="dxa"/>
            <w:shd w:val="clear" w:color="auto" w:fill="auto"/>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lang w:val="en-US"/>
              </w:rPr>
              <w:t>37,275,702</w:t>
            </w:r>
          </w:p>
        </w:tc>
        <w:tc>
          <w:tcPr>
            <w:tcW w:w="1057" w:type="dxa"/>
            <w:shd w:val="clear" w:color="auto" w:fill="auto"/>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lang w:val="en-US"/>
              </w:rPr>
              <w:t>2,854,031</w:t>
            </w:r>
          </w:p>
        </w:tc>
        <w:tc>
          <w:tcPr>
            <w:tcW w:w="992" w:type="dxa"/>
            <w:shd w:val="clear" w:color="auto" w:fill="auto"/>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lang w:val="en-US"/>
              </w:rPr>
              <w:t>3,621,522</w:t>
            </w:r>
          </w:p>
        </w:tc>
        <w:tc>
          <w:tcPr>
            <w:tcW w:w="1134" w:type="dxa"/>
            <w:shd w:val="clear" w:color="auto" w:fill="auto"/>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lang w:val="en-US"/>
              </w:rPr>
              <w:t>593,686</w:t>
            </w:r>
          </w:p>
        </w:tc>
        <w:tc>
          <w:tcPr>
            <w:tcW w:w="851" w:type="dxa"/>
            <w:shd w:val="clear" w:color="auto" w:fill="auto"/>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lang w:val="en-US"/>
              </w:rPr>
              <w:t>32,174</w:t>
            </w:r>
          </w:p>
        </w:tc>
        <w:tc>
          <w:tcPr>
            <w:tcW w:w="1017"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lang w:val="en-US"/>
              </w:rPr>
              <w:t>44,377,114</w:t>
            </w:r>
          </w:p>
        </w:tc>
      </w:tr>
      <w:tr w:rsidR="002A554A" w:rsidRPr="00C51A26" w:rsidTr="00D6512A">
        <w:trPr>
          <w:trHeight w:val="227"/>
          <w:jc w:val="center"/>
        </w:trPr>
        <w:tc>
          <w:tcPr>
            <w:tcW w:w="1413" w:type="dxa"/>
            <w:shd w:val="clear" w:color="auto" w:fill="auto"/>
            <w:noWrap/>
            <w:vAlign w:val="center"/>
            <w:hideMark/>
          </w:tcPr>
          <w:p w:rsidR="002A554A" w:rsidRPr="00C51A26" w:rsidRDefault="002A554A" w:rsidP="00171F07">
            <w:pPr>
              <w:spacing w:after="0" w:line="240" w:lineRule="auto"/>
              <w:rPr>
                <w:rFonts w:ascii="Arial" w:eastAsia="Times New Roman" w:hAnsi="Arial" w:cs="Arial"/>
                <w:b/>
                <w:bCs/>
                <w:sz w:val="16"/>
                <w:szCs w:val="16"/>
                <w:lang w:val="en-US"/>
              </w:rPr>
            </w:pPr>
            <w:r w:rsidRPr="00C51A26">
              <w:rPr>
                <w:rFonts w:ascii="Arial" w:eastAsia="Times New Roman" w:hAnsi="Arial" w:cs="Arial"/>
                <w:b/>
                <w:bCs/>
                <w:sz w:val="16"/>
                <w:szCs w:val="16"/>
                <w:lang w:val="en-US"/>
              </w:rPr>
              <w:t>AGOSTO</w:t>
            </w:r>
          </w:p>
        </w:tc>
        <w:tc>
          <w:tcPr>
            <w:tcW w:w="1069" w:type="dxa"/>
            <w:shd w:val="clear" w:color="auto" w:fill="auto"/>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lang w:val="en-US"/>
              </w:rPr>
              <w:t>37,455,289</w:t>
            </w:r>
          </w:p>
        </w:tc>
        <w:tc>
          <w:tcPr>
            <w:tcW w:w="1057" w:type="dxa"/>
            <w:shd w:val="clear" w:color="auto" w:fill="auto"/>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lang w:val="en-US"/>
              </w:rPr>
              <w:t>2,891,252</w:t>
            </w:r>
          </w:p>
        </w:tc>
        <w:tc>
          <w:tcPr>
            <w:tcW w:w="992" w:type="dxa"/>
            <w:shd w:val="clear" w:color="auto" w:fill="auto"/>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lang w:val="en-US"/>
              </w:rPr>
              <w:t>3,721,483</w:t>
            </w:r>
          </w:p>
        </w:tc>
        <w:tc>
          <w:tcPr>
            <w:tcW w:w="1134" w:type="dxa"/>
            <w:shd w:val="clear" w:color="auto" w:fill="auto"/>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lang w:val="en-US"/>
              </w:rPr>
              <w:t>615,494</w:t>
            </w:r>
          </w:p>
        </w:tc>
        <w:tc>
          <w:tcPr>
            <w:tcW w:w="851" w:type="dxa"/>
            <w:shd w:val="clear" w:color="auto" w:fill="auto"/>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lang w:val="en-US"/>
              </w:rPr>
              <w:t>11,412</w:t>
            </w:r>
          </w:p>
        </w:tc>
        <w:tc>
          <w:tcPr>
            <w:tcW w:w="1017"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lang w:val="en-US"/>
              </w:rPr>
              <w:t>44,694,930</w:t>
            </w:r>
          </w:p>
        </w:tc>
      </w:tr>
      <w:tr w:rsidR="002A554A" w:rsidRPr="00C51A26" w:rsidTr="00D6512A">
        <w:trPr>
          <w:trHeight w:val="227"/>
          <w:jc w:val="center"/>
        </w:trPr>
        <w:tc>
          <w:tcPr>
            <w:tcW w:w="1413" w:type="dxa"/>
            <w:shd w:val="clear" w:color="auto" w:fill="auto"/>
            <w:noWrap/>
            <w:vAlign w:val="center"/>
            <w:hideMark/>
          </w:tcPr>
          <w:p w:rsidR="002A554A" w:rsidRPr="00C51A26" w:rsidRDefault="002A554A" w:rsidP="00171F07">
            <w:pPr>
              <w:spacing w:after="0" w:line="240" w:lineRule="auto"/>
              <w:rPr>
                <w:rFonts w:ascii="Arial" w:eastAsia="Times New Roman" w:hAnsi="Arial" w:cs="Arial"/>
                <w:b/>
                <w:bCs/>
                <w:sz w:val="16"/>
                <w:szCs w:val="16"/>
                <w:lang w:val="en-US"/>
              </w:rPr>
            </w:pPr>
            <w:r w:rsidRPr="00C51A26">
              <w:rPr>
                <w:rFonts w:ascii="Arial" w:eastAsia="Times New Roman" w:hAnsi="Arial" w:cs="Arial"/>
                <w:b/>
                <w:bCs/>
                <w:sz w:val="16"/>
                <w:szCs w:val="16"/>
                <w:lang w:val="en-US"/>
              </w:rPr>
              <w:t>SEPTIEMBRE</w:t>
            </w:r>
          </w:p>
        </w:tc>
        <w:tc>
          <w:tcPr>
            <w:tcW w:w="1069" w:type="dxa"/>
            <w:shd w:val="clear" w:color="auto" w:fill="auto"/>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lang w:val="en-US"/>
              </w:rPr>
              <w:t>38,176,179</w:t>
            </w:r>
          </w:p>
        </w:tc>
        <w:tc>
          <w:tcPr>
            <w:tcW w:w="1057" w:type="dxa"/>
            <w:shd w:val="clear" w:color="auto" w:fill="auto"/>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lang w:val="en-US"/>
              </w:rPr>
              <w:t>2,936,289</w:t>
            </w:r>
          </w:p>
        </w:tc>
        <w:tc>
          <w:tcPr>
            <w:tcW w:w="992" w:type="dxa"/>
            <w:shd w:val="clear" w:color="auto" w:fill="auto"/>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lang w:val="en-US"/>
              </w:rPr>
              <w:t>3,634,037</w:t>
            </w:r>
          </w:p>
        </w:tc>
        <w:tc>
          <w:tcPr>
            <w:tcW w:w="1134" w:type="dxa"/>
            <w:shd w:val="clear" w:color="auto" w:fill="auto"/>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lang w:val="en-US"/>
              </w:rPr>
              <w:t>523,308</w:t>
            </w:r>
          </w:p>
        </w:tc>
        <w:tc>
          <w:tcPr>
            <w:tcW w:w="851" w:type="dxa"/>
            <w:shd w:val="clear" w:color="auto" w:fill="auto"/>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lang w:val="en-US"/>
              </w:rPr>
              <w:t>35,896</w:t>
            </w:r>
          </w:p>
        </w:tc>
        <w:tc>
          <w:tcPr>
            <w:tcW w:w="1017" w:type="dxa"/>
            <w:shd w:val="clear" w:color="000000" w:fill="FFFFFF"/>
            <w:noWrap/>
            <w:vAlign w:val="center"/>
            <w:hideMark/>
          </w:tcPr>
          <w:p w:rsidR="002A554A" w:rsidRPr="00C51A26" w:rsidRDefault="002A554A"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lang w:val="en-US"/>
              </w:rPr>
              <w:t>45,305,709</w:t>
            </w:r>
          </w:p>
        </w:tc>
      </w:tr>
      <w:tr w:rsidR="007778FD" w:rsidRPr="00C51A26" w:rsidTr="00D6512A">
        <w:trPr>
          <w:trHeight w:val="227"/>
          <w:jc w:val="center"/>
        </w:trPr>
        <w:tc>
          <w:tcPr>
            <w:tcW w:w="1413" w:type="dxa"/>
            <w:shd w:val="clear" w:color="auto" w:fill="auto"/>
            <w:noWrap/>
            <w:vAlign w:val="center"/>
          </w:tcPr>
          <w:p w:rsidR="007778FD" w:rsidRPr="00C51A26" w:rsidRDefault="007778FD" w:rsidP="00171F07">
            <w:pPr>
              <w:spacing w:after="0" w:line="240" w:lineRule="auto"/>
              <w:rPr>
                <w:rFonts w:ascii="Arial" w:eastAsia="Times New Roman" w:hAnsi="Arial" w:cs="Arial"/>
                <w:b/>
                <w:bCs/>
                <w:sz w:val="16"/>
                <w:szCs w:val="16"/>
                <w:lang w:val="en-US"/>
              </w:rPr>
            </w:pPr>
            <w:r w:rsidRPr="00C51A26">
              <w:rPr>
                <w:rFonts w:ascii="Arial" w:eastAsia="Times New Roman" w:hAnsi="Arial" w:cs="Arial"/>
                <w:b/>
                <w:bCs/>
                <w:sz w:val="16"/>
                <w:szCs w:val="16"/>
                <w:lang w:val="en-US"/>
              </w:rPr>
              <w:t>OCTUBRE</w:t>
            </w:r>
          </w:p>
        </w:tc>
        <w:tc>
          <w:tcPr>
            <w:tcW w:w="1069" w:type="dxa"/>
            <w:shd w:val="clear" w:color="auto" w:fill="auto"/>
            <w:noWrap/>
            <w:vAlign w:val="center"/>
          </w:tcPr>
          <w:p w:rsidR="007778FD" w:rsidRPr="00C51A26" w:rsidRDefault="008749B1"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lang w:val="en-US"/>
              </w:rPr>
              <w:t>38,864,118</w:t>
            </w:r>
          </w:p>
        </w:tc>
        <w:tc>
          <w:tcPr>
            <w:tcW w:w="1057" w:type="dxa"/>
            <w:shd w:val="clear" w:color="auto" w:fill="auto"/>
            <w:noWrap/>
            <w:vAlign w:val="center"/>
          </w:tcPr>
          <w:p w:rsidR="007778FD" w:rsidRPr="00C51A26" w:rsidRDefault="008749B1"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lang w:val="en-US"/>
              </w:rPr>
              <w:t>2,988,740</w:t>
            </w:r>
          </w:p>
        </w:tc>
        <w:tc>
          <w:tcPr>
            <w:tcW w:w="992" w:type="dxa"/>
            <w:shd w:val="clear" w:color="auto" w:fill="auto"/>
            <w:noWrap/>
            <w:vAlign w:val="center"/>
          </w:tcPr>
          <w:p w:rsidR="007778FD" w:rsidRPr="00C51A26" w:rsidRDefault="008749B1"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lang w:val="en-US"/>
              </w:rPr>
              <w:t>2,961,443</w:t>
            </w:r>
          </w:p>
        </w:tc>
        <w:tc>
          <w:tcPr>
            <w:tcW w:w="1134" w:type="dxa"/>
            <w:shd w:val="clear" w:color="auto" w:fill="auto"/>
            <w:noWrap/>
            <w:vAlign w:val="center"/>
          </w:tcPr>
          <w:p w:rsidR="007778FD" w:rsidRPr="00C51A26" w:rsidRDefault="008749B1"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lang w:val="en-US"/>
              </w:rPr>
              <w:t>343,197</w:t>
            </w:r>
          </w:p>
        </w:tc>
        <w:tc>
          <w:tcPr>
            <w:tcW w:w="851" w:type="dxa"/>
            <w:shd w:val="clear" w:color="auto" w:fill="auto"/>
            <w:noWrap/>
            <w:vAlign w:val="center"/>
          </w:tcPr>
          <w:p w:rsidR="007778FD" w:rsidRPr="00C51A26" w:rsidRDefault="008749B1"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lang w:val="en-US"/>
              </w:rPr>
              <w:t>3,694</w:t>
            </w:r>
          </w:p>
        </w:tc>
        <w:tc>
          <w:tcPr>
            <w:tcW w:w="1017" w:type="dxa"/>
            <w:shd w:val="clear" w:color="000000" w:fill="FFFFFF"/>
            <w:noWrap/>
            <w:vAlign w:val="center"/>
          </w:tcPr>
          <w:p w:rsidR="007778FD" w:rsidRPr="00C51A26" w:rsidRDefault="008749B1"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lang w:val="en-US"/>
              </w:rPr>
              <w:t>45,161,192</w:t>
            </w:r>
          </w:p>
        </w:tc>
      </w:tr>
      <w:tr w:rsidR="007778FD" w:rsidRPr="00C51A26" w:rsidTr="00D6512A">
        <w:trPr>
          <w:trHeight w:val="227"/>
          <w:jc w:val="center"/>
        </w:trPr>
        <w:tc>
          <w:tcPr>
            <w:tcW w:w="1413" w:type="dxa"/>
            <w:shd w:val="clear" w:color="auto" w:fill="auto"/>
            <w:noWrap/>
            <w:vAlign w:val="center"/>
          </w:tcPr>
          <w:p w:rsidR="007778FD" w:rsidRPr="00C51A26" w:rsidRDefault="007778FD" w:rsidP="00171F07">
            <w:pPr>
              <w:spacing w:after="0" w:line="240" w:lineRule="auto"/>
              <w:rPr>
                <w:rFonts w:ascii="Arial" w:eastAsia="Times New Roman" w:hAnsi="Arial" w:cs="Arial"/>
                <w:b/>
                <w:bCs/>
                <w:sz w:val="16"/>
                <w:szCs w:val="16"/>
                <w:lang w:val="en-US"/>
              </w:rPr>
            </w:pPr>
            <w:r w:rsidRPr="00C51A26">
              <w:rPr>
                <w:rFonts w:ascii="Arial" w:eastAsia="Times New Roman" w:hAnsi="Arial" w:cs="Arial"/>
                <w:b/>
                <w:bCs/>
                <w:sz w:val="16"/>
                <w:szCs w:val="16"/>
                <w:lang w:val="en-US"/>
              </w:rPr>
              <w:t>NOVIEMBRE</w:t>
            </w:r>
          </w:p>
        </w:tc>
        <w:tc>
          <w:tcPr>
            <w:tcW w:w="1069" w:type="dxa"/>
            <w:shd w:val="clear" w:color="auto" w:fill="auto"/>
            <w:noWrap/>
            <w:vAlign w:val="center"/>
          </w:tcPr>
          <w:p w:rsidR="007778FD" w:rsidRPr="00C51A26" w:rsidRDefault="008749B1"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lang w:val="en-US"/>
              </w:rPr>
              <w:t>38,827,908</w:t>
            </w:r>
          </w:p>
        </w:tc>
        <w:tc>
          <w:tcPr>
            <w:tcW w:w="1057" w:type="dxa"/>
            <w:shd w:val="clear" w:color="auto" w:fill="auto"/>
            <w:noWrap/>
            <w:vAlign w:val="center"/>
          </w:tcPr>
          <w:p w:rsidR="007778FD" w:rsidRPr="00C51A26" w:rsidRDefault="008749B1" w:rsidP="00171F07">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lang w:val="en-US"/>
              </w:rPr>
              <w:t>2,883,325</w:t>
            </w:r>
          </w:p>
        </w:tc>
        <w:tc>
          <w:tcPr>
            <w:tcW w:w="992" w:type="dxa"/>
            <w:shd w:val="clear" w:color="auto" w:fill="auto"/>
            <w:noWrap/>
            <w:vAlign w:val="center"/>
          </w:tcPr>
          <w:p w:rsidR="007778FD" w:rsidRPr="00C51A26" w:rsidRDefault="008749B1"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lang w:val="en-US"/>
              </w:rPr>
              <w:t>2,828,040</w:t>
            </w:r>
          </w:p>
        </w:tc>
        <w:tc>
          <w:tcPr>
            <w:tcW w:w="1134" w:type="dxa"/>
            <w:shd w:val="clear" w:color="auto" w:fill="auto"/>
            <w:noWrap/>
            <w:vAlign w:val="center"/>
          </w:tcPr>
          <w:p w:rsidR="007778FD" w:rsidRPr="00C51A26" w:rsidRDefault="008749B1"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lang w:val="en-US"/>
              </w:rPr>
              <w:t>292,485</w:t>
            </w:r>
          </w:p>
        </w:tc>
        <w:tc>
          <w:tcPr>
            <w:tcW w:w="851" w:type="dxa"/>
            <w:shd w:val="clear" w:color="auto" w:fill="auto"/>
            <w:noWrap/>
            <w:vAlign w:val="center"/>
          </w:tcPr>
          <w:p w:rsidR="007778FD" w:rsidRPr="00C51A26" w:rsidRDefault="008749B1"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lang w:val="en-US"/>
              </w:rPr>
              <w:t>3,399</w:t>
            </w:r>
          </w:p>
        </w:tc>
        <w:tc>
          <w:tcPr>
            <w:tcW w:w="1017" w:type="dxa"/>
            <w:shd w:val="clear" w:color="000000" w:fill="FFFFFF"/>
            <w:noWrap/>
            <w:vAlign w:val="center"/>
          </w:tcPr>
          <w:p w:rsidR="007778FD" w:rsidRPr="00C51A26" w:rsidRDefault="008749B1" w:rsidP="009D1BEC">
            <w:pPr>
              <w:spacing w:after="0" w:line="240" w:lineRule="auto"/>
              <w:jc w:val="right"/>
              <w:rPr>
                <w:rFonts w:ascii="Arial" w:eastAsia="Times New Roman" w:hAnsi="Arial" w:cs="Arial"/>
                <w:sz w:val="16"/>
                <w:szCs w:val="16"/>
                <w:lang w:val="en-US"/>
              </w:rPr>
            </w:pPr>
            <w:r w:rsidRPr="00C51A26">
              <w:rPr>
                <w:rFonts w:ascii="Arial" w:eastAsia="Times New Roman" w:hAnsi="Arial" w:cs="Arial"/>
                <w:sz w:val="16"/>
                <w:szCs w:val="16"/>
                <w:lang w:val="en-US"/>
              </w:rPr>
              <w:t>44,835,157</w:t>
            </w:r>
          </w:p>
        </w:tc>
      </w:tr>
      <w:tr w:rsidR="007778FD" w:rsidRPr="00C51A26" w:rsidTr="00D6512A">
        <w:trPr>
          <w:trHeight w:val="227"/>
          <w:jc w:val="center"/>
        </w:trPr>
        <w:tc>
          <w:tcPr>
            <w:tcW w:w="1413" w:type="dxa"/>
            <w:shd w:val="clear" w:color="auto" w:fill="auto"/>
            <w:noWrap/>
            <w:vAlign w:val="center"/>
          </w:tcPr>
          <w:p w:rsidR="007778FD" w:rsidRPr="00C51A26" w:rsidRDefault="007778FD" w:rsidP="00171F07">
            <w:pPr>
              <w:spacing w:after="0" w:line="240" w:lineRule="auto"/>
              <w:rPr>
                <w:rFonts w:ascii="Arial" w:eastAsia="Times New Roman" w:hAnsi="Arial" w:cs="Arial"/>
                <w:b/>
                <w:bCs/>
                <w:sz w:val="16"/>
                <w:szCs w:val="16"/>
                <w:lang w:val="en-US"/>
              </w:rPr>
            </w:pPr>
            <w:r w:rsidRPr="00C51A26">
              <w:rPr>
                <w:rFonts w:ascii="Arial" w:eastAsia="Times New Roman" w:hAnsi="Arial" w:cs="Arial"/>
                <w:b/>
                <w:bCs/>
                <w:sz w:val="16"/>
                <w:szCs w:val="16"/>
                <w:lang w:val="en-US"/>
              </w:rPr>
              <w:t>DICIEMBRE</w:t>
            </w:r>
          </w:p>
        </w:tc>
        <w:tc>
          <w:tcPr>
            <w:tcW w:w="1069" w:type="dxa"/>
            <w:shd w:val="clear" w:color="auto" w:fill="auto"/>
            <w:noWrap/>
            <w:vAlign w:val="center"/>
          </w:tcPr>
          <w:p w:rsidR="007778FD" w:rsidRPr="00C51A26" w:rsidRDefault="008749B1" w:rsidP="009D1BEC">
            <w:pPr>
              <w:spacing w:after="0" w:line="240" w:lineRule="auto"/>
              <w:jc w:val="right"/>
              <w:rPr>
                <w:rFonts w:ascii="Arial" w:eastAsia="Times New Roman" w:hAnsi="Arial" w:cs="Arial"/>
                <w:b/>
                <w:sz w:val="16"/>
                <w:szCs w:val="16"/>
                <w:lang w:val="en-US"/>
              </w:rPr>
            </w:pPr>
            <w:r w:rsidRPr="00C51A26">
              <w:rPr>
                <w:rFonts w:ascii="Arial" w:eastAsia="Times New Roman" w:hAnsi="Arial" w:cs="Arial"/>
                <w:b/>
                <w:sz w:val="16"/>
                <w:szCs w:val="16"/>
                <w:lang w:val="en-US"/>
              </w:rPr>
              <w:t>37,295,581</w:t>
            </w:r>
          </w:p>
        </w:tc>
        <w:tc>
          <w:tcPr>
            <w:tcW w:w="1057" w:type="dxa"/>
            <w:shd w:val="clear" w:color="auto" w:fill="auto"/>
            <w:noWrap/>
            <w:vAlign w:val="center"/>
          </w:tcPr>
          <w:p w:rsidR="007778FD" w:rsidRPr="00C51A26" w:rsidRDefault="008749B1" w:rsidP="00171F07">
            <w:pPr>
              <w:spacing w:after="0" w:line="240" w:lineRule="auto"/>
              <w:jc w:val="right"/>
              <w:rPr>
                <w:rFonts w:ascii="Arial" w:eastAsia="Times New Roman" w:hAnsi="Arial" w:cs="Arial"/>
                <w:b/>
                <w:sz w:val="16"/>
                <w:szCs w:val="16"/>
                <w:lang w:val="en-US"/>
              </w:rPr>
            </w:pPr>
            <w:r w:rsidRPr="00C51A26">
              <w:rPr>
                <w:rFonts w:ascii="Arial" w:eastAsia="Times New Roman" w:hAnsi="Arial" w:cs="Arial"/>
                <w:b/>
                <w:sz w:val="16"/>
                <w:szCs w:val="16"/>
                <w:lang w:val="en-US"/>
              </w:rPr>
              <w:t>2,767,042</w:t>
            </w:r>
          </w:p>
        </w:tc>
        <w:tc>
          <w:tcPr>
            <w:tcW w:w="992" w:type="dxa"/>
            <w:shd w:val="clear" w:color="auto" w:fill="auto"/>
            <w:noWrap/>
            <w:vAlign w:val="center"/>
          </w:tcPr>
          <w:p w:rsidR="007778FD" w:rsidRPr="00C51A26" w:rsidRDefault="008749B1" w:rsidP="009D1BEC">
            <w:pPr>
              <w:spacing w:after="0" w:line="240" w:lineRule="auto"/>
              <w:jc w:val="right"/>
              <w:rPr>
                <w:rFonts w:ascii="Arial" w:eastAsia="Times New Roman" w:hAnsi="Arial" w:cs="Arial"/>
                <w:b/>
                <w:sz w:val="16"/>
                <w:szCs w:val="16"/>
                <w:lang w:val="en-US"/>
              </w:rPr>
            </w:pPr>
            <w:r w:rsidRPr="00C51A26">
              <w:rPr>
                <w:rFonts w:ascii="Arial" w:eastAsia="Times New Roman" w:hAnsi="Arial" w:cs="Arial"/>
                <w:b/>
                <w:sz w:val="16"/>
                <w:szCs w:val="16"/>
                <w:lang w:val="en-US"/>
              </w:rPr>
              <w:t>2,724,558</w:t>
            </w:r>
          </w:p>
        </w:tc>
        <w:tc>
          <w:tcPr>
            <w:tcW w:w="1134" w:type="dxa"/>
            <w:shd w:val="clear" w:color="auto" w:fill="auto"/>
            <w:noWrap/>
            <w:vAlign w:val="center"/>
          </w:tcPr>
          <w:p w:rsidR="007778FD" w:rsidRPr="00C51A26" w:rsidRDefault="008749B1" w:rsidP="009D1BEC">
            <w:pPr>
              <w:spacing w:after="0" w:line="240" w:lineRule="auto"/>
              <w:jc w:val="right"/>
              <w:rPr>
                <w:rFonts w:ascii="Arial" w:eastAsia="Times New Roman" w:hAnsi="Arial" w:cs="Arial"/>
                <w:b/>
                <w:sz w:val="16"/>
                <w:szCs w:val="16"/>
                <w:lang w:val="en-US"/>
              </w:rPr>
            </w:pPr>
            <w:r w:rsidRPr="00C51A26">
              <w:rPr>
                <w:rFonts w:ascii="Arial" w:eastAsia="Times New Roman" w:hAnsi="Arial" w:cs="Arial"/>
                <w:b/>
                <w:sz w:val="16"/>
                <w:szCs w:val="16"/>
                <w:lang w:val="en-US"/>
              </w:rPr>
              <w:t>288,599</w:t>
            </w:r>
          </w:p>
        </w:tc>
        <w:tc>
          <w:tcPr>
            <w:tcW w:w="851" w:type="dxa"/>
            <w:shd w:val="clear" w:color="auto" w:fill="auto"/>
            <w:noWrap/>
            <w:vAlign w:val="center"/>
          </w:tcPr>
          <w:p w:rsidR="007778FD" w:rsidRPr="00C51A26" w:rsidRDefault="008749B1" w:rsidP="009D1BEC">
            <w:pPr>
              <w:spacing w:after="0" w:line="240" w:lineRule="auto"/>
              <w:jc w:val="right"/>
              <w:rPr>
                <w:rFonts w:ascii="Arial" w:eastAsia="Times New Roman" w:hAnsi="Arial" w:cs="Arial"/>
                <w:b/>
                <w:sz w:val="16"/>
                <w:szCs w:val="16"/>
                <w:lang w:val="en-US"/>
              </w:rPr>
            </w:pPr>
            <w:r w:rsidRPr="00C51A26">
              <w:rPr>
                <w:rFonts w:ascii="Arial" w:eastAsia="Times New Roman" w:hAnsi="Arial" w:cs="Arial"/>
                <w:b/>
                <w:sz w:val="16"/>
                <w:szCs w:val="16"/>
                <w:lang w:val="en-US"/>
              </w:rPr>
              <w:t>3,451</w:t>
            </w:r>
          </w:p>
        </w:tc>
        <w:tc>
          <w:tcPr>
            <w:tcW w:w="1017" w:type="dxa"/>
            <w:shd w:val="clear" w:color="000000" w:fill="FFFFFF"/>
            <w:noWrap/>
            <w:vAlign w:val="center"/>
          </w:tcPr>
          <w:p w:rsidR="007778FD" w:rsidRPr="00C51A26" w:rsidRDefault="008749B1" w:rsidP="009D1BEC">
            <w:pPr>
              <w:spacing w:after="0" w:line="240" w:lineRule="auto"/>
              <w:jc w:val="right"/>
              <w:rPr>
                <w:rFonts w:ascii="Arial" w:eastAsia="Times New Roman" w:hAnsi="Arial" w:cs="Arial"/>
                <w:b/>
                <w:sz w:val="16"/>
                <w:szCs w:val="16"/>
                <w:lang w:val="en-US"/>
              </w:rPr>
            </w:pPr>
            <w:r w:rsidRPr="00C51A26">
              <w:rPr>
                <w:rFonts w:ascii="Arial" w:eastAsia="Times New Roman" w:hAnsi="Arial" w:cs="Arial"/>
                <w:b/>
                <w:sz w:val="16"/>
                <w:szCs w:val="16"/>
                <w:lang w:val="en-US"/>
              </w:rPr>
              <w:t>43,079,231</w:t>
            </w:r>
          </w:p>
        </w:tc>
      </w:tr>
    </w:tbl>
    <w:p w:rsidR="002A554A" w:rsidRPr="00C51A26" w:rsidRDefault="002A554A" w:rsidP="00171F07">
      <w:pPr>
        <w:spacing w:after="0" w:line="240" w:lineRule="auto"/>
        <w:jc w:val="both"/>
        <w:rPr>
          <w:rFonts w:ascii="Arial" w:hAnsi="Arial" w:cs="Arial"/>
          <w:sz w:val="21"/>
          <w:szCs w:val="21"/>
        </w:rPr>
      </w:pPr>
    </w:p>
    <w:p w:rsidR="000F31A0" w:rsidRPr="00C51A26" w:rsidRDefault="006F45C1" w:rsidP="00171F07">
      <w:pPr>
        <w:spacing w:after="0" w:line="240" w:lineRule="auto"/>
        <w:jc w:val="both"/>
        <w:rPr>
          <w:rFonts w:ascii="Arial" w:hAnsi="Arial" w:cs="Arial"/>
          <w:b/>
          <w:color w:val="5B9BD5" w:themeColor="accent1"/>
          <w:sz w:val="21"/>
          <w:szCs w:val="21"/>
        </w:rPr>
      </w:pPr>
      <w:r w:rsidRPr="00C51A26">
        <w:rPr>
          <w:rFonts w:ascii="Arial" w:hAnsi="Arial" w:cs="Arial"/>
          <w:b/>
          <w:color w:val="5B9BD5" w:themeColor="accent1"/>
          <w:sz w:val="21"/>
          <w:szCs w:val="21"/>
        </w:rPr>
        <w:t>REDUCIR EN 3% GASTO DE NOMINA ANUAL</w:t>
      </w:r>
    </w:p>
    <w:p w:rsidR="00C8484B" w:rsidRDefault="00C8484B" w:rsidP="00171F07">
      <w:pPr>
        <w:spacing w:after="0" w:line="240" w:lineRule="auto"/>
        <w:jc w:val="both"/>
        <w:rPr>
          <w:rFonts w:ascii="Arial" w:hAnsi="Arial" w:cs="Arial"/>
          <w:sz w:val="21"/>
          <w:szCs w:val="21"/>
        </w:rPr>
      </w:pPr>
    </w:p>
    <w:p w:rsidR="00396815" w:rsidRPr="00C51A26" w:rsidRDefault="005D5407" w:rsidP="00171F07">
      <w:pPr>
        <w:spacing w:after="0" w:line="240" w:lineRule="auto"/>
        <w:jc w:val="both"/>
        <w:rPr>
          <w:rFonts w:ascii="Arial" w:hAnsi="Arial" w:cs="Arial"/>
          <w:sz w:val="21"/>
          <w:szCs w:val="21"/>
        </w:rPr>
      </w:pPr>
      <w:r w:rsidRPr="00C51A26">
        <w:rPr>
          <w:rFonts w:ascii="Arial" w:hAnsi="Arial" w:cs="Arial"/>
          <w:sz w:val="21"/>
          <w:szCs w:val="21"/>
        </w:rPr>
        <w:t>Durante el presente trim</w:t>
      </w:r>
      <w:r w:rsidR="002822D6">
        <w:rPr>
          <w:rFonts w:ascii="Arial" w:hAnsi="Arial" w:cs="Arial"/>
          <w:sz w:val="21"/>
          <w:szCs w:val="21"/>
        </w:rPr>
        <w:t xml:space="preserve">estre se tuvo un ahorro del 1.76 </w:t>
      </w:r>
      <w:r w:rsidRPr="00C51A26">
        <w:rPr>
          <w:rFonts w:ascii="Arial" w:hAnsi="Arial" w:cs="Arial"/>
          <w:sz w:val="21"/>
          <w:szCs w:val="21"/>
        </w:rPr>
        <w:t>% en el gasto de nómina, des</w:t>
      </w:r>
      <w:r w:rsidR="001474C2" w:rsidRPr="00C51A26">
        <w:rPr>
          <w:rFonts w:ascii="Arial" w:hAnsi="Arial" w:cs="Arial"/>
          <w:sz w:val="21"/>
          <w:szCs w:val="21"/>
        </w:rPr>
        <w:t>glosado de la siguiente manera:</w:t>
      </w:r>
      <w:r w:rsidR="00C8484B" w:rsidRPr="00C8484B">
        <w:rPr>
          <w:rFonts w:ascii="Arial" w:hAnsi="Arial" w:cs="Arial"/>
          <w:b/>
          <w:sz w:val="21"/>
          <w:szCs w:val="21"/>
        </w:rPr>
        <w:t xml:space="preserve"> </w:t>
      </w:r>
    </w:p>
    <w:p w:rsidR="00376DF9" w:rsidRPr="00C51A26" w:rsidRDefault="00376DF9" w:rsidP="00171F07">
      <w:pPr>
        <w:spacing w:after="0" w:line="240" w:lineRule="auto"/>
        <w:jc w:val="both"/>
        <w:rPr>
          <w:rFonts w:ascii="Arial" w:hAnsi="Arial" w:cs="Arial"/>
          <w:sz w:val="21"/>
          <w:szCs w:val="21"/>
        </w:rPr>
      </w:pPr>
    </w:p>
    <w:p w:rsidR="00260454" w:rsidRPr="00C51A26" w:rsidRDefault="002822D6" w:rsidP="00171F07">
      <w:pPr>
        <w:spacing w:after="0" w:line="240" w:lineRule="auto"/>
        <w:jc w:val="both"/>
        <w:rPr>
          <w:rFonts w:ascii="Arial" w:hAnsi="Arial" w:cs="Arial"/>
          <w:sz w:val="21"/>
          <w:szCs w:val="21"/>
        </w:rPr>
      </w:pPr>
      <w:r w:rsidRPr="00612C61">
        <w:rPr>
          <w:noProof/>
          <w:lang w:eastAsia="es-MX"/>
        </w:rPr>
        <w:lastRenderedPageBreak/>
        <w:drawing>
          <wp:inline distT="0" distB="0" distL="0" distR="0" wp14:anchorId="3B7F62A9" wp14:editId="20F8B22E">
            <wp:extent cx="5612130" cy="3821170"/>
            <wp:effectExtent l="19050" t="19050" r="26670" b="2730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2130" cy="3821170"/>
                    </a:xfrm>
                    <a:prstGeom prst="rect">
                      <a:avLst/>
                    </a:prstGeom>
                    <a:noFill/>
                    <a:ln>
                      <a:solidFill>
                        <a:schemeClr val="accent1"/>
                      </a:solidFill>
                    </a:ln>
                  </pic:spPr>
                </pic:pic>
              </a:graphicData>
            </a:graphic>
          </wp:inline>
        </w:drawing>
      </w:r>
    </w:p>
    <w:p w:rsidR="00260454" w:rsidRPr="00C51A26" w:rsidRDefault="00260454" w:rsidP="00171F07">
      <w:pPr>
        <w:spacing w:after="0" w:line="240" w:lineRule="auto"/>
        <w:jc w:val="both"/>
        <w:rPr>
          <w:rFonts w:ascii="Arial" w:hAnsi="Arial" w:cs="Arial"/>
          <w:sz w:val="21"/>
          <w:szCs w:val="21"/>
        </w:rPr>
      </w:pPr>
    </w:p>
    <w:p w:rsidR="00260454" w:rsidRPr="00C51A26" w:rsidRDefault="00260454" w:rsidP="00171F07">
      <w:pPr>
        <w:spacing w:after="0" w:line="240" w:lineRule="auto"/>
        <w:jc w:val="both"/>
        <w:rPr>
          <w:rFonts w:ascii="Arial" w:hAnsi="Arial" w:cs="Arial"/>
          <w:sz w:val="21"/>
          <w:szCs w:val="21"/>
        </w:rPr>
      </w:pPr>
    </w:p>
    <w:p w:rsidR="000F31A0" w:rsidRDefault="000F31A0" w:rsidP="00171F07">
      <w:pPr>
        <w:spacing w:after="0" w:line="240" w:lineRule="auto"/>
        <w:jc w:val="both"/>
        <w:rPr>
          <w:rFonts w:ascii="Arial" w:hAnsi="Arial" w:cs="Arial"/>
          <w:b/>
          <w:color w:val="5B9BD5" w:themeColor="accent1"/>
          <w:sz w:val="21"/>
          <w:szCs w:val="21"/>
        </w:rPr>
      </w:pPr>
      <w:r w:rsidRPr="00C92CD6">
        <w:rPr>
          <w:rFonts w:ascii="Arial" w:hAnsi="Arial" w:cs="Arial"/>
          <w:b/>
          <w:color w:val="5B9BD5" w:themeColor="accent1"/>
          <w:sz w:val="21"/>
          <w:szCs w:val="21"/>
        </w:rPr>
        <w:t>GASTO CORRIENTE DE LOS CAPÍTULOS 1000, 2000, 3000 Y 4000 NO REBASEN EL</w:t>
      </w:r>
      <w:r w:rsidR="008F77AD" w:rsidRPr="00C92CD6">
        <w:rPr>
          <w:rFonts w:ascii="Arial" w:hAnsi="Arial" w:cs="Arial"/>
          <w:b/>
          <w:color w:val="5B9BD5" w:themeColor="accent1"/>
          <w:sz w:val="21"/>
          <w:szCs w:val="21"/>
        </w:rPr>
        <w:t xml:space="preserve"> 60% DEL PRESUPUESTO DE EGRESOS</w:t>
      </w:r>
    </w:p>
    <w:p w:rsidR="00C70F61" w:rsidRDefault="00C70F61" w:rsidP="00171F07">
      <w:pPr>
        <w:spacing w:after="0" w:line="240" w:lineRule="auto"/>
        <w:jc w:val="both"/>
        <w:rPr>
          <w:rFonts w:ascii="Arial" w:hAnsi="Arial" w:cs="Arial"/>
          <w:b/>
          <w:color w:val="5B9BD5" w:themeColor="accent1"/>
          <w:sz w:val="21"/>
          <w:szCs w:val="21"/>
        </w:rPr>
      </w:pPr>
    </w:p>
    <w:tbl>
      <w:tblPr>
        <w:tblW w:w="8900" w:type="dxa"/>
        <w:tblInd w:w="-5" w:type="dxa"/>
        <w:tblCellMar>
          <w:left w:w="70" w:type="dxa"/>
          <w:right w:w="70" w:type="dxa"/>
        </w:tblCellMar>
        <w:tblLook w:val="04A0" w:firstRow="1" w:lastRow="0" w:firstColumn="1" w:lastColumn="0" w:noHBand="0" w:noVBand="1"/>
      </w:tblPr>
      <w:tblGrid>
        <w:gridCol w:w="1240"/>
        <w:gridCol w:w="1440"/>
        <w:gridCol w:w="1253"/>
        <w:gridCol w:w="1253"/>
        <w:gridCol w:w="1253"/>
        <w:gridCol w:w="1260"/>
        <w:gridCol w:w="1253"/>
      </w:tblGrid>
      <w:tr w:rsidR="00C70F61" w:rsidRPr="00C70F61" w:rsidTr="00C70F61">
        <w:trPr>
          <w:trHeight w:val="64"/>
        </w:trPr>
        <w:tc>
          <w:tcPr>
            <w:tcW w:w="1240" w:type="dxa"/>
            <w:tcBorders>
              <w:top w:val="single" w:sz="4" w:space="0" w:color="5B9BD5"/>
              <w:left w:val="single" w:sz="4" w:space="0" w:color="5B9BD5"/>
              <w:bottom w:val="single" w:sz="4" w:space="0" w:color="5B9BD5"/>
              <w:right w:val="single" w:sz="4" w:space="0" w:color="5B9BD5"/>
            </w:tcBorders>
            <w:shd w:val="clear" w:color="000000" w:fill="5B9BD5"/>
            <w:vAlign w:val="center"/>
            <w:hideMark/>
          </w:tcPr>
          <w:p w:rsidR="00C70F61" w:rsidRPr="00C70F61" w:rsidRDefault="00C70F61" w:rsidP="00C70F61">
            <w:pPr>
              <w:spacing w:after="0" w:line="240" w:lineRule="auto"/>
              <w:jc w:val="center"/>
              <w:rPr>
                <w:rFonts w:ascii="Arial" w:eastAsia="Times New Roman" w:hAnsi="Arial" w:cs="Arial"/>
                <w:b/>
                <w:bCs/>
                <w:color w:val="FFFFFF"/>
                <w:sz w:val="16"/>
                <w:szCs w:val="16"/>
                <w:lang w:eastAsia="es-MX"/>
              </w:rPr>
            </w:pPr>
            <w:r w:rsidRPr="00C70F61">
              <w:rPr>
                <w:rFonts w:ascii="Arial" w:eastAsia="Times New Roman" w:hAnsi="Arial" w:cs="Arial"/>
                <w:b/>
                <w:bCs/>
                <w:color w:val="FFFFFF"/>
                <w:sz w:val="16"/>
                <w:szCs w:val="16"/>
                <w:lang w:eastAsia="es-MX"/>
              </w:rPr>
              <w:t>Capitulo</w:t>
            </w:r>
          </w:p>
        </w:tc>
        <w:tc>
          <w:tcPr>
            <w:tcW w:w="1440" w:type="dxa"/>
            <w:tcBorders>
              <w:top w:val="single" w:sz="4" w:space="0" w:color="5B9BD5"/>
              <w:left w:val="nil"/>
              <w:bottom w:val="single" w:sz="4" w:space="0" w:color="5B9BD5"/>
              <w:right w:val="single" w:sz="4" w:space="0" w:color="5B9BD5"/>
            </w:tcBorders>
            <w:shd w:val="clear" w:color="000000" w:fill="5B9BD5"/>
            <w:vAlign w:val="center"/>
            <w:hideMark/>
          </w:tcPr>
          <w:p w:rsidR="00C70F61" w:rsidRPr="00C70F61" w:rsidRDefault="00C70F61" w:rsidP="00C70F61">
            <w:pPr>
              <w:spacing w:after="0" w:line="240" w:lineRule="auto"/>
              <w:jc w:val="center"/>
              <w:rPr>
                <w:rFonts w:ascii="Arial" w:eastAsia="Times New Roman" w:hAnsi="Arial" w:cs="Arial"/>
                <w:b/>
                <w:bCs/>
                <w:color w:val="FFFFFF"/>
                <w:sz w:val="16"/>
                <w:szCs w:val="16"/>
                <w:lang w:eastAsia="es-MX"/>
              </w:rPr>
            </w:pPr>
            <w:r w:rsidRPr="00C70F61">
              <w:rPr>
                <w:rFonts w:ascii="Arial" w:eastAsia="Times New Roman" w:hAnsi="Arial" w:cs="Arial"/>
                <w:b/>
                <w:bCs/>
                <w:color w:val="FFFFFF"/>
                <w:sz w:val="16"/>
                <w:szCs w:val="16"/>
                <w:lang w:eastAsia="es-MX"/>
              </w:rPr>
              <w:t>Aprobado</w:t>
            </w:r>
          </w:p>
        </w:tc>
        <w:tc>
          <w:tcPr>
            <w:tcW w:w="1240" w:type="dxa"/>
            <w:tcBorders>
              <w:top w:val="single" w:sz="4" w:space="0" w:color="5B9BD5"/>
              <w:left w:val="nil"/>
              <w:bottom w:val="single" w:sz="4" w:space="0" w:color="5B9BD5"/>
              <w:right w:val="single" w:sz="4" w:space="0" w:color="5B9BD5"/>
            </w:tcBorders>
            <w:shd w:val="clear" w:color="000000" w:fill="5B9BD5"/>
            <w:vAlign w:val="center"/>
            <w:hideMark/>
          </w:tcPr>
          <w:p w:rsidR="00C70F61" w:rsidRPr="00C70F61" w:rsidRDefault="00C70F61" w:rsidP="00C70F61">
            <w:pPr>
              <w:spacing w:after="0" w:line="240" w:lineRule="auto"/>
              <w:jc w:val="center"/>
              <w:rPr>
                <w:rFonts w:ascii="Arial" w:eastAsia="Times New Roman" w:hAnsi="Arial" w:cs="Arial"/>
                <w:b/>
                <w:bCs/>
                <w:color w:val="FFFFFF"/>
                <w:sz w:val="16"/>
                <w:szCs w:val="16"/>
                <w:lang w:eastAsia="es-MX"/>
              </w:rPr>
            </w:pPr>
            <w:r w:rsidRPr="00C70F61">
              <w:rPr>
                <w:rFonts w:ascii="Arial" w:eastAsia="Times New Roman" w:hAnsi="Arial" w:cs="Arial"/>
                <w:b/>
                <w:bCs/>
                <w:color w:val="FFFFFF"/>
                <w:sz w:val="16"/>
                <w:szCs w:val="16"/>
                <w:lang w:eastAsia="es-MX"/>
              </w:rPr>
              <w:t>1ra Modificación</w:t>
            </w:r>
          </w:p>
        </w:tc>
        <w:tc>
          <w:tcPr>
            <w:tcW w:w="1240" w:type="dxa"/>
            <w:tcBorders>
              <w:top w:val="single" w:sz="4" w:space="0" w:color="5B9BD5"/>
              <w:left w:val="nil"/>
              <w:bottom w:val="single" w:sz="4" w:space="0" w:color="5B9BD5"/>
              <w:right w:val="single" w:sz="4" w:space="0" w:color="5B9BD5"/>
            </w:tcBorders>
            <w:shd w:val="clear" w:color="000000" w:fill="5B9BD5"/>
            <w:vAlign w:val="center"/>
            <w:hideMark/>
          </w:tcPr>
          <w:p w:rsidR="00C70F61" w:rsidRPr="00C70F61" w:rsidRDefault="00C70F61" w:rsidP="00C70F61">
            <w:pPr>
              <w:spacing w:after="0" w:line="240" w:lineRule="auto"/>
              <w:jc w:val="center"/>
              <w:rPr>
                <w:rFonts w:ascii="Arial" w:eastAsia="Times New Roman" w:hAnsi="Arial" w:cs="Arial"/>
                <w:b/>
                <w:bCs/>
                <w:color w:val="FFFFFF"/>
                <w:sz w:val="16"/>
                <w:szCs w:val="16"/>
                <w:lang w:eastAsia="es-MX"/>
              </w:rPr>
            </w:pPr>
            <w:r w:rsidRPr="00C70F61">
              <w:rPr>
                <w:rFonts w:ascii="Arial" w:eastAsia="Times New Roman" w:hAnsi="Arial" w:cs="Arial"/>
                <w:b/>
                <w:bCs/>
                <w:color w:val="FFFFFF"/>
                <w:sz w:val="16"/>
                <w:szCs w:val="16"/>
                <w:lang w:eastAsia="es-MX"/>
              </w:rPr>
              <w:t>2da Modificación</w:t>
            </w:r>
          </w:p>
        </w:tc>
        <w:tc>
          <w:tcPr>
            <w:tcW w:w="1240" w:type="dxa"/>
            <w:tcBorders>
              <w:top w:val="single" w:sz="4" w:space="0" w:color="5B9BD5"/>
              <w:left w:val="nil"/>
              <w:bottom w:val="single" w:sz="4" w:space="0" w:color="5B9BD5"/>
              <w:right w:val="single" w:sz="4" w:space="0" w:color="5B9BD5"/>
            </w:tcBorders>
            <w:shd w:val="clear" w:color="000000" w:fill="5B9BD5"/>
            <w:vAlign w:val="center"/>
            <w:hideMark/>
          </w:tcPr>
          <w:p w:rsidR="00C70F61" w:rsidRPr="00C70F61" w:rsidRDefault="00C70F61" w:rsidP="00C70F61">
            <w:pPr>
              <w:spacing w:after="0" w:line="240" w:lineRule="auto"/>
              <w:jc w:val="center"/>
              <w:rPr>
                <w:rFonts w:ascii="Arial" w:eastAsia="Times New Roman" w:hAnsi="Arial" w:cs="Arial"/>
                <w:b/>
                <w:bCs/>
                <w:color w:val="FFFFFF"/>
                <w:sz w:val="16"/>
                <w:szCs w:val="16"/>
                <w:lang w:eastAsia="es-MX"/>
              </w:rPr>
            </w:pPr>
            <w:r w:rsidRPr="00C70F61">
              <w:rPr>
                <w:rFonts w:ascii="Arial" w:eastAsia="Times New Roman" w:hAnsi="Arial" w:cs="Arial"/>
                <w:b/>
                <w:bCs/>
                <w:color w:val="FFFFFF"/>
                <w:sz w:val="16"/>
                <w:szCs w:val="16"/>
                <w:lang w:eastAsia="es-MX"/>
              </w:rPr>
              <w:t>3ra Modificación</w:t>
            </w:r>
          </w:p>
        </w:tc>
        <w:tc>
          <w:tcPr>
            <w:tcW w:w="1260" w:type="dxa"/>
            <w:tcBorders>
              <w:top w:val="single" w:sz="4" w:space="0" w:color="5B9BD5"/>
              <w:left w:val="nil"/>
              <w:bottom w:val="single" w:sz="4" w:space="0" w:color="5B9BD5"/>
              <w:right w:val="single" w:sz="4" w:space="0" w:color="5B9BD5"/>
            </w:tcBorders>
            <w:shd w:val="clear" w:color="000000" w:fill="5B9BD5"/>
            <w:vAlign w:val="center"/>
            <w:hideMark/>
          </w:tcPr>
          <w:p w:rsidR="00C70F61" w:rsidRPr="00C70F61" w:rsidRDefault="00C70F61" w:rsidP="00C70F61">
            <w:pPr>
              <w:spacing w:after="0" w:line="240" w:lineRule="auto"/>
              <w:jc w:val="center"/>
              <w:rPr>
                <w:rFonts w:ascii="Arial" w:eastAsia="Times New Roman" w:hAnsi="Arial" w:cs="Arial"/>
                <w:b/>
                <w:bCs/>
                <w:color w:val="FFFFFF"/>
                <w:sz w:val="16"/>
                <w:szCs w:val="16"/>
                <w:lang w:eastAsia="es-MX"/>
              </w:rPr>
            </w:pPr>
            <w:r w:rsidRPr="00C70F61">
              <w:rPr>
                <w:rFonts w:ascii="Arial" w:eastAsia="Times New Roman" w:hAnsi="Arial" w:cs="Arial"/>
                <w:b/>
                <w:bCs/>
                <w:color w:val="FFFFFF"/>
                <w:sz w:val="16"/>
                <w:szCs w:val="16"/>
                <w:lang w:eastAsia="es-MX"/>
              </w:rPr>
              <w:t>4ta Modificación</w:t>
            </w:r>
          </w:p>
        </w:tc>
        <w:tc>
          <w:tcPr>
            <w:tcW w:w="1240" w:type="dxa"/>
            <w:tcBorders>
              <w:top w:val="single" w:sz="4" w:space="0" w:color="5B9BD5"/>
              <w:left w:val="nil"/>
              <w:bottom w:val="single" w:sz="4" w:space="0" w:color="5B9BD5"/>
              <w:right w:val="single" w:sz="4" w:space="0" w:color="5B9BD5"/>
            </w:tcBorders>
            <w:shd w:val="clear" w:color="000000" w:fill="5B9BD5"/>
            <w:vAlign w:val="center"/>
            <w:hideMark/>
          </w:tcPr>
          <w:p w:rsidR="00C70F61" w:rsidRPr="00C70F61" w:rsidRDefault="00C70F61" w:rsidP="00C70F61">
            <w:pPr>
              <w:spacing w:after="0" w:line="240" w:lineRule="auto"/>
              <w:jc w:val="center"/>
              <w:rPr>
                <w:rFonts w:ascii="Arial" w:eastAsia="Times New Roman" w:hAnsi="Arial" w:cs="Arial"/>
                <w:b/>
                <w:bCs/>
                <w:color w:val="FFFFFF"/>
                <w:sz w:val="16"/>
                <w:szCs w:val="16"/>
                <w:lang w:eastAsia="es-MX"/>
              </w:rPr>
            </w:pPr>
            <w:r w:rsidRPr="00C70F61">
              <w:rPr>
                <w:rFonts w:ascii="Arial" w:eastAsia="Times New Roman" w:hAnsi="Arial" w:cs="Arial"/>
                <w:b/>
                <w:bCs/>
                <w:color w:val="FFFFFF"/>
                <w:sz w:val="16"/>
                <w:szCs w:val="16"/>
                <w:lang w:eastAsia="es-MX"/>
              </w:rPr>
              <w:t>Cierre</w:t>
            </w:r>
          </w:p>
        </w:tc>
      </w:tr>
      <w:tr w:rsidR="00C70F61" w:rsidRPr="00C70F61" w:rsidTr="00C70F61">
        <w:trPr>
          <w:trHeight w:val="64"/>
        </w:trPr>
        <w:tc>
          <w:tcPr>
            <w:tcW w:w="1240" w:type="dxa"/>
            <w:tcBorders>
              <w:top w:val="nil"/>
              <w:left w:val="single" w:sz="4" w:space="0" w:color="5B9BD5"/>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center"/>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1000</w:t>
            </w:r>
          </w:p>
        </w:tc>
        <w:tc>
          <w:tcPr>
            <w:tcW w:w="14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108,258,343.28</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108,258,343.28</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108,258,343.29</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108,258,343.68</w:t>
            </w:r>
          </w:p>
        </w:tc>
        <w:tc>
          <w:tcPr>
            <w:tcW w:w="126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108,258,343.68</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105,325,635.65</w:t>
            </w:r>
          </w:p>
        </w:tc>
      </w:tr>
      <w:tr w:rsidR="00C70F61" w:rsidRPr="00C70F61" w:rsidTr="00C70F61">
        <w:trPr>
          <w:trHeight w:val="64"/>
        </w:trPr>
        <w:tc>
          <w:tcPr>
            <w:tcW w:w="1240" w:type="dxa"/>
            <w:tcBorders>
              <w:top w:val="nil"/>
              <w:left w:val="single" w:sz="4" w:space="0" w:color="5B9BD5"/>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center"/>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2000</w:t>
            </w:r>
          </w:p>
        </w:tc>
        <w:tc>
          <w:tcPr>
            <w:tcW w:w="14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29,050,157.90</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29,051,115.61</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26,986,521.96</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27,031,524.10</w:t>
            </w:r>
          </w:p>
        </w:tc>
        <w:tc>
          <w:tcPr>
            <w:tcW w:w="126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34,562,408.47</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27,487,458.21</w:t>
            </w:r>
          </w:p>
        </w:tc>
      </w:tr>
      <w:tr w:rsidR="00C70F61" w:rsidRPr="00C70F61" w:rsidTr="00C70F61">
        <w:trPr>
          <w:trHeight w:val="64"/>
        </w:trPr>
        <w:tc>
          <w:tcPr>
            <w:tcW w:w="1240" w:type="dxa"/>
            <w:tcBorders>
              <w:top w:val="nil"/>
              <w:left w:val="single" w:sz="4" w:space="0" w:color="5B9BD5"/>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center"/>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3000</w:t>
            </w:r>
          </w:p>
        </w:tc>
        <w:tc>
          <w:tcPr>
            <w:tcW w:w="14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100,141,222.25</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106,332,247.02</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105,356,458.95</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103,811,350.56</w:t>
            </w:r>
          </w:p>
        </w:tc>
        <w:tc>
          <w:tcPr>
            <w:tcW w:w="126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105,221,931.96</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101,644,850.63</w:t>
            </w:r>
          </w:p>
        </w:tc>
      </w:tr>
      <w:tr w:rsidR="00C70F61" w:rsidRPr="00C70F61" w:rsidTr="00C70F61">
        <w:trPr>
          <w:trHeight w:val="64"/>
        </w:trPr>
        <w:tc>
          <w:tcPr>
            <w:tcW w:w="1240" w:type="dxa"/>
            <w:tcBorders>
              <w:top w:val="nil"/>
              <w:left w:val="single" w:sz="4" w:space="0" w:color="5B9BD5"/>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center"/>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4000</w:t>
            </w:r>
          </w:p>
        </w:tc>
        <w:tc>
          <w:tcPr>
            <w:tcW w:w="14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595,540.00</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595,540.00</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595,540.00</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595,540.00</w:t>
            </w:r>
          </w:p>
        </w:tc>
        <w:tc>
          <w:tcPr>
            <w:tcW w:w="126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595,540.00</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548,456.60</w:t>
            </w:r>
          </w:p>
        </w:tc>
      </w:tr>
      <w:tr w:rsidR="00C70F61" w:rsidRPr="00C70F61" w:rsidTr="00C70F61">
        <w:trPr>
          <w:trHeight w:val="64"/>
        </w:trPr>
        <w:tc>
          <w:tcPr>
            <w:tcW w:w="1240" w:type="dxa"/>
            <w:tcBorders>
              <w:top w:val="nil"/>
              <w:left w:val="single" w:sz="4" w:space="0" w:color="5B9BD5"/>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center"/>
              <w:rPr>
                <w:rFonts w:ascii="Arial" w:eastAsia="Times New Roman" w:hAnsi="Arial" w:cs="Arial"/>
                <w:b/>
                <w:bCs/>
                <w:color w:val="000000"/>
                <w:sz w:val="16"/>
                <w:szCs w:val="16"/>
                <w:lang w:eastAsia="es-MX"/>
              </w:rPr>
            </w:pPr>
            <w:r w:rsidRPr="00C70F61">
              <w:rPr>
                <w:rFonts w:ascii="Arial" w:eastAsia="Times New Roman" w:hAnsi="Arial" w:cs="Arial"/>
                <w:b/>
                <w:bCs/>
                <w:color w:val="000000"/>
                <w:sz w:val="16"/>
                <w:szCs w:val="16"/>
                <w:lang w:eastAsia="es-MX"/>
              </w:rPr>
              <w:t>SUB-TOTAL</w:t>
            </w:r>
          </w:p>
        </w:tc>
        <w:tc>
          <w:tcPr>
            <w:tcW w:w="14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b/>
                <w:bCs/>
                <w:color w:val="000000"/>
                <w:sz w:val="16"/>
                <w:szCs w:val="16"/>
                <w:lang w:eastAsia="es-MX"/>
              </w:rPr>
            </w:pPr>
            <w:r w:rsidRPr="00C70F61">
              <w:rPr>
                <w:rFonts w:ascii="Arial" w:eastAsia="Times New Roman" w:hAnsi="Arial" w:cs="Arial"/>
                <w:b/>
                <w:bCs/>
                <w:color w:val="000000"/>
                <w:sz w:val="16"/>
                <w:szCs w:val="16"/>
                <w:lang w:eastAsia="es-MX"/>
              </w:rPr>
              <w:t>238,045,263.43</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b/>
                <w:bCs/>
                <w:color w:val="000000"/>
                <w:sz w:val="16"/>
                <w:szCs w:val="16"/>
                <w:lang w:eastAsia="es-MX"/>
              </w:rPr>
            </w:pPr>
            <w:r w:rsidRPr="00C70F61">
              <w:rPr>
                <w:rFonts w:ascii="Arial" w:eastAsia="Times New Roman" w:hAnsi="Arial" w:cs="Arial"/>
                <w:b/>
                <w:bCs/>
                <w:color w:val="000000"/>
                <w:sz w:val="16"/>
                <w:szCs w:val="16"/>
                <w:lang w:eastAsia="es-MX"/>
              </w:rPr>
              <w:t>244,237,245.91</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b/>
                <w:bCs/>
                <w:color w:val="000000"/>
                <w:sz w:val="16"/>
                <w:szCs w:val="16"/>
                <w:lang w:eastAsia="es-MX"/>
              </w:rPr>
            </w:pPr>
            <w:r w:rsidRPr="00C70F61">
              <w:rPr>
                <w:rFonts w:ascii="Arial" w:eastAsia="Times New Roman" w:hAnsi="Arial" w:cs="Arial"/>
                <w:b/>
                <w:bCs/>
                <w:color w:val="000000"/>
                <w:sz w:val="16"/>
                <w:szCs w:val="16"/>
                <w:lang w:eastAsia="es-MX"/>
              </w:rPr>
              <w:t>241,196,864.20</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b/>
                <w:bCs/>
                <w:color w:val="000000"/>
                <w:sz w:val="16"/>
                <w:szCs w:val="16"/>
                <w:lang w:eastAsia="es-MX"/>
              </w:rPr>
            </w:pPr>
            <w:r w:rsidRPr="00C70F61">
              <w:rPr>
                <w:rFonts w:ascii="Arial" w:eastAsia="Times New Roman" w:hAnsi="Arial" w:cs="Arial"/>
                <w:b/>
                <w:bCs/>
                <w:color w:val="000000"/>
                <w:sz w:val="16"/>
                <w:szCs w:val="16"/>
                <w:lang w:eastAsia="es-MX"/>
              </w:rPr>
              <w:t>239,696,758.34</w:t>
            </w:r>
          </w:p>
        </w:tc>
        <w:tc>
          <w:tcPr>
            <w:tcW w:w="126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b/>
                <w:bCs/>
                <w:color w:val="000000"/>
                <w:sz w:val="16"/>
                <w:szCs w:val="16"/>
                <w:lang w:eastAsia="es-MX"/>
              </w:rPr>
            </w:pPr>
            <w:r w:rsidRPr="00C70F61">
              <w:rPr>
                <w:rFonts w:ascii="Arial" w:eastAsia="Times New Roman" w:hAnsi="Arial" w:cs="Arial"/>
                <w:b/>
                <w:bCs/>
                <w:color w:val="000000"/>
                <w:sz w:val="16"/>
                <w:szCs w:val="16"/>
                <w:lang w:eastAsia="es-MX"/>
              </w:rPr>
              <w:t>248,638,224.11</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b/>
                <w:bCs/>
                <w:color w:val="000000"/>
                <w:sz w:val="16"/>
                <w:szCs w:val="16"/>
                <w:lang w:eastAsia="es-MX"/>
              </w:rPr>
            </w:pPr>
            <w:r w:rsidRPr="00C70F61">
              <w:rPr>
                <w:rFonts w:ascii="Arial" w:eastAsia="Times New Roman" w:hAnsi="Arial" w:cs="Arial"/>
                <w:b/>
                <w:bCs/>
                <w:color w:val="000000"/>
                <w:sz w:val="16"/>
                <w:szCs w:val="16"/>
                <w:lang w:eastAsia="es-MX"/>
              </w:rPr>
              <w:t>235,006,401.09</w:t>
            </w:r>
          </w:p>
        </w:tc>
      </w:tr>
      <w:tr w:rsidR="00C70F61" w:rsidRPr="00C70F61" w:rsidTr="00C70F61">
        <w:trPr>
          <w:trHeight w:val="64"/>
        </w:trPr>
        <w:tc>
          <w:tcPr>
            <w:tcW w:w="1240" w:type="dxa"/>
            <w:tcBorders>
              <w:top w:val="nil"/>
              <w:left w:val="single" w:sz="4" w:space="0" w:color="5B9BD5"/>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center"/>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5000</w:t>
            </w:r>
          </w:p>
        </w:tc>
        <w:tc>
          <w:tcPr>
            <w:tcW w:w="14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19,808,625.00</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18,016,641.63</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18,527,384.09</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24,311,264.29</w:t>
            </w:r>
          </w:p>
        </w:tc>
        <w:tc>
          <w:tcPr>
            <w:tcW w:w="126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24,867,682.22</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14,984,739.61</w:t>
            </w:r>
          </w:p>
        </w:tc>
      </w:tr>
      <w:tr w:rsidR="00C70F61" w:rsidRPr="00C70F61" w:rsidTr="00C70F61">
        <w:trPr>
          <w:trHeight w:val="64"/>
        </w:trPr>
        <w:tc>
          <w:tcPr>
            <w:tcW w:w="1240" w:type="dxa"/>
            <w:tcBorders>
              <w:top w:val="nil"/>
              <w:left w:val="single" w:sz="4" w:space="0" w:color="5B9BD5"/>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center"/>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6000</w:t>
            </w:r>
          </w:p>
        </w:tc>
        <w:tc>
          <w:tcPr>
            <w:tcW w:w="14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193,694,523.37</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100,349,999.00</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122,345,025.54</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143,100,862.15</w:t>
            </w:r>
          </w:p>
        </w:tc>
        <w:tc>
          <w:tcPr>
            <w:tcW w:w="126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147,870,922.97</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73,582,559.87</w:t>
            </w:r>
          </w:p>
        </w:tc>
      </w:tr>
      <w:tr w:rsidR="00C70F61" w:rsidRPr="00C70F61" w:rsidTr="00C70F61">
        <w:trPr>
          <w:trHeight w:val="64"/>
        </w:trPr>
        <w:tc>
          <w:tcPr>
            <w:tcW w:w="1240" w:type="dxa"/>
            <w:tcBorders>
              <w:top w:val="nil"/>
              <w:left w:val="single" w:sz="4" w:space="0" w:color="5B9BD5"/>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center"/>
              <w:rPr>
                <w:rFonts w:ascii="Arial" w:eastAsia="Times New Roman" w:hAnsi="Arial" w:cs="Arial"/>
                <w:b/>
                <w:bCs/>
                <w:color w:val="000000"/>
                <w:sz w:val="16"/>
                <w:szCs w:val="16"/>
                <w:lang w:eastAsia="es-MX"/>
              </w:rPr>
            </w:pPr>
            <w:r w:rsidRPr="00C70F61">
              <w:rPr>
                <w:rFonts w:ascii="Arial" w:eastAsia="Times New Roman" w:hAnsi="Arial" w:cs="Arial"/>
                <w:b/>
                <w:bCs/>
                <w:color w:val="000000"/>
                <w:sz w:val="16"/>
                <w:szCs w:val="16"/>
                <w:lang w:eastAsia="es-MX"/>
              </w:rPr>
              <w:t>SUB-TOTAL</w:t>
            </w:r>
          </w:p>
        </w:tc>
        <w:tc>
          <w:tcPr>
            <w:tcW w:w="14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b/>
                <w:bCs/>
                <w:color w:val="000000"/>
                <w:sz w:val="16"/>
                <w:szCs w:val="16"/>
                <w:lang w:eastAsia="es-MX"/>
              </w:rPr>
            </w:pPr>
            <w:r w:rsidRPr="00C70F61">
              <w:rPr>
                <w:rFonts w:ascii="Arial" w:eastAsia="Times New Roman" w:hAnsi="Arial" w:cs="Arial"/>
                <w:b/>
                <w:bCs/>
                <w:color w:val="000000"/>
                <w:sz w:val="16"/>
                <w:szCs w:val="16"/>
                <w:lang w:eastAsia="es-MX"/>
              </w:rPr>
              <w:t>213,503,148.37</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b/>
                <w:bCs/>
                <w:color w:val="000000"/>
                <w:sz w:val="16"/>
                <w:szCs w:val="16"/>
                <w:lang w:eastAsia="es-MX"/>
              </w:rPr>
            </w:pPr>
            <w:r w:rsidRPr="00C70F61">
              <w:rPr>
                <w:rFonts w:ascii="Arial" w:eastAsia="Times New Roman" w:hAnsi="Arial" w:cs="Arial"/>
                <w:b/>
                <w:bCs/>
                <w:color w:val="000000"/>
                <w:sz w:val="16"/>
                <w:szCs w:val="16"/>
                <w:lang w:eastAsia="es-MX"/>
              </w:rPr>
              <w:t>118,366,640.63</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b/>
                <w:bCs/>
                <w:color w:val="000000"/>
                <w:sz w:val="16"/>
                <w:szCs w:val="16"/>
                <w:lang w:eastAsia="es-MX"/>
              </w:rPr>
            </w:pPr>
            <w:r w:rsidRPr="00C70F61">
              <w:rPr>
                <w:rFonts w:ascii="Arial" w:eastAsia="Times New Roman" w:hAnsi="Arial" w:cs="Arial"/>
                <w:b/>
                <w:bCs/>
                <w:color w:val="000000"/>
                <w:sz w:val="16"/>
                <w:szCs w:val="16"/>
                <w:lang w:eastAsia="es-MX"/>
              </w:rPr>
              <w:t>140,872,409.63</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b/>
                <w:bCs/>
                <w:color w:val="000000"/>
                <w:sz w:val="16"/>
                <w:szCs w:val="16"/>
                <w:lang w:eastAsia="es-MX"/>
              </w:rPr>
            </w:pPr>
            <w:r w:rsidRPr="00C70F61">
              <w:rPr>
                <w:rFonts w:ascii="Arial" w:eastAsia="Times New Roman" w:hAnsi="Arial" w:cs="Arial"/>
                <w:b/>
                <w:bCs/>
                <w:color w:val="000000"/>
                <w:sz w:val="16"/>
                <w:szCs w:val="16"/>
                <w:lang w:eastAsia="es-MX"/>
              </w:rPr>
              <w:t>167,412,126.44</w:t>
            </w:r>
          </w:p>
        </w:tc>
        <w:tc>
          <w:tcPr>
            <w:tcW w:w="126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b/>
                <w:bCs/>
                <w:color w:val="000000"/>
                <w:sz w:val="16"/>
                <w:szCs w:val="16"/>
                <w:lang w:eastAsia="es-MX"/>
              </w:rPr>
            </w:pPr>
            <w:r w:rsidRPr="00C70F61">
              <w:rPr>
                <w:rFonts w:ascii="Arial" w:eastAsia="Times New Roman" w:hAnsi="Arial" w:cs="Arial"/>
                <w:b/>
                <w:bCs/>
                <w:color w:val="000000"/>
                <w:sz w:val="16"/>
                <w:szCs w:val="16"/>
                <w:lang w:eastAsia="es-MX"/>
              </w:rPr>
              <w:t>172,738,605.19</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b/>
                <w:bCs/>
                <w:color w:val="000000"/>
                <w:sz w:val="16"/>
                <w:szCs w:val="16"/>
                <w:lang w:eastAsia="es-MX"/>
              </w:rPr>
            </w:pPr>
            <w:r w:rsidRPr="00C70F61">
              <w:rPr>
                <w:rFonts w:ascii="Arial" w:eastAsia="Times New Roman" w:hAnsi="Arial" w:cs="Arial"/>
                <w:b/>
                <w:bCs/>
                <w:color w:val="000000"/>
                <w:sz w:val="16"/>
                <w:szCs w:val="16"/>
                <w:lang w:eastAsia="es-MX"/>
              </w:rPr>
              <w:t>88,567,299.48</w:t>
            </w:r>
          </w:p>
        </w:tc>
      </w:tr>
      <w:tr w:rsidR="00C70F61" w:rsidRPr="00C70F61" w:rsidTr="00C70F61">
        <w:trPr>
          <w:trHeight w:val="64"/>
        </w:trPr>
        <w:tc>
          <w:tcPr>
            <w:tcW w:w="1240" w:type="dxa"/>
            <w:tcBorders>
              <w:top w:val="nil"/>
              <w:left w:val="single" w:sz="4" w:space="0" w:color="5B9BD5"/>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center"/>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7000</w:t>
            </w:r>
          </w:p>
        </w:tc>
        <w:tc>
          <w:tcPr>
            <w:tcW w:w="14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0</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1,741,657.61</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9,426,270.33</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12,488,147.78</w:t>
            </w:r>
          </w:p>
        </w:tc>
        <w:tc>
          <w:tcPr>
            <w:tcW w:w="126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41,486,909.24</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right"/>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133,601,630.98</w:t>
            </w:r>
          </w:p>
        </w:tc>
      </w:tr>
      <w:tr w:rsidR="00C70F61" w:rsidRPr="00C70F61" w:rsidTr="00C70F61">
        <w:trPr>
          <w:trHeight w:val="64"/>
        </w:trPr>
        <w:tc>
          <w:tcPr>
            <w:tcW w:w="1240" w:type="dxa"/>
            <w:tcBorders>
              <w:top w:val="nil"/>
              <w:left w:val="single" w:sz="4" w:space="0" w:color="5B9BD5"/>
              <w:bottom w:val="single" w:sz="4" w:space="0" w:color="5B9BD5"/>
              <w:right w:val="single" w:sz="4" w:space="0" w:color="5B9BD5"/>
            </w:tcBorders>
            <w:shd w:val="clear" w:color="000000" w:fill="5B9BD5"/>
            <w:noWrap/>
            <w:vAlign w:val="center"/>
            <w:hideMark/>
          </w:tcPr>
          <w:p w:rsidR="00C70F61" w:rsidRPr="00C70F61" w:rsidRDefault="00C70F61" w:rsidP="00C70F61">
            <w:pPr>
              <w:spacing w:after="0" w:line="240" w:lineRule="auto"/>
              <w:jc w:val="center"/>
              <w:rPr>
                <w:rFonts w:ascii="Arial" w:eastAsia="Times New Roman" w:hAnsi="Arial" w:cs="Arial"/>
                <w:b/>
                <w:bCs/>
                <w:color w:val="FFFFFF"/>
                <w:sz w:val="16"/>
                <w:szCs w:val="16"/>
                <w:lang w:eastAsia="es-MX"/>
              </w:rPr>
            </w:pPr>
            <w:r w:rsidRPr="00C70F61">
              <w:rPr>
                <w:rFonts w:ascii="Arial" w:eastAsia="Times New Roman" w:hAnsi="Arial" w:cs="Arial"/>
                <w:b/>
                <w:bCs/>
                <w:color w:val="FFFFFF"/>
                <w:sz w:val="16"/>
                <w:szCs w:val="16"/>
                <w:lang w:eastAsia="es-MX"/>
              </w:rPr>
              <w:t>Totales</w:t>
            </w:r>
          </w:p>
        </w:tc>
        <w:tc>
          <w:tcPr>
            <w:tcW w:w="1440" w:type="dxa"/>
            <w:tcBorders>
              <w:top w:val="nil"/>
              <w:left w:val="nil"/>
              <w:bottom w:val="single" w:sz="4" w:space="0" w:color="5B9BD5"/>
              <w:right w:val="single" w:sz="4" w:space="0" w:color="5B9BD5"/>
            </w:tcBorders>
            <w:shd w:val="clear" w:color="000000" w:fill="5B9BD5"/>
            <w:noWrap/>
            <w:vAlign w:val="center"/>
            <w:hideMark/>
          </w:tcPr>
          <w:p w:rsidR="00C70F61" w:rsidRPr="00C70F61" w:rsidRDefault="00C70F61" w:rsidP="00C70F61">
            <w:pPr>
              <w:spacing w:after="0" w:line="240" w:lineRule="auto"/>
              <w:jc w:val="right"/>
              <w:rPr>
                <w:rFonts w:ascii="Arial" w:eastAsia="Times New Roman" w:hAnsi="Arial" w:cs="Arial"/>
                <w:b/>
                <w:bCs/>
                <w:color w:val="FFFFFF"/>
                <w:sz w:val="16"/>
                <w:szCs w:val="16"/>
                <w:lang w:eastAsia="es-MX"/>
              </w:rPr>
            </w:pPr>
            <w:r w:rsidRPr="00C70F61">
              <w:rPr>
                <w:rFonts w:ascii="Arial" w:eastAsia="Times New Roman" w:hAnsi="Arial" w:cs="Arial"/>
                <w:b/>
                <w:bCs/>
                <w:color w:val="FFFFFF"/>
                <w:sz w:val="16"/>
                <w:szCs w:val="16"/>
                <w:lang w:eastAsia="es-MX"/>
              </w:rPr>
              <w:t>451,548,411.80</w:t>
            </w:r>
          </w:p>
        </w:tc>
        <w:tc>
          <w:tcPr>
            <w:tcW w:w="1240" w:type="dxa"/>
            <w:tcBorders>
              <w:top w:val="nil"/>
              <w:left w:val="nil"/>
              <w:bottom w:val="single" w:sz="4" w:space="0" w:color="5B9BD5"/>
              <w:right w:val="single" w:sz="4" w:space="0" w:color="5B9BD5"/>
            </w:tcBorders>
            <w:shd w:val="clear" w:color="000000" w:fill="5B9BD5"/>
            <w:noWrap/>
            <w:vAlign w:val="center"/>
            <w:hideMark/>
          </w:tcPr>
          <w:p w:rsidR="00C70F61" w:rsidRPr="00C70F61" w:rsidRDefault="00C70F61" w:rsidP="00C70F61">
            <w:pPr>
              <w:spacing w:after="0" w:line="240" w:lineRule="auto"/>
              <w:jc w:val="right"/>
              <w:rPr>
                <w:rFonts w:ascii="Arial" w:eastAsia="Times New Roman" w:hAnsi="Arial" w:cs="Arial"/>
                <w:b/>
                <w:bCs/>
                <w:color w:val="FFFFFF"/>
                <w:sz w:val="16"/>
                <w:szCs w:val="16"/>
                <w:lang w:eastAsia="es-MX"/>
              </w:rPr>
            </w:pPr>
            <w:r w:rsidRPr="00C70F61">
              <w:rPr>
                <w:rFonts w:ascii="Arial" w:eastAsia="Times New Roman" w:hAnsi="Arial" w:cs="Arial"/>
                <w:b/>
                <w:bCs/>
                <w:color w:val="FFFFFF"/>
                <w:sz w:val="16"/>
                <w:szCs w:val="16"/>
                <w:lang w:eastAsia="es-MX"/>
              </w:rPr>
              <w:t>364,345,544.15</w:t>
            </w:r>
          </w:p>
        </w:tc>
        <w:tc>
          <w:tcPr>
            <w:tcW w:w="1240" w:type="dxa"/>
            <w:tcBorders>
              <w:top w:val="nil"/>
              <w:left w:val="nil"/>
              <w:bottom w:val="single" w:sz="4" w:space="0" w:color="5B9BD5"/>
              <w:right w:val="single" w:sz="4" w:space="0" w:color="5B9BD5"/>
            </w:tcBorders>
            <w:shd w:val="clear" w:color="000000" w:fill="5B9BD5"/>
            <w:noWrap/>
            <w:vAlign w:val="center"/>
            <w:hideMark/>
          </w:tcPr>
          <w:p w:rsidR="00C70F61" w:rsidRPr="00C70F61" w:rsidRDefault="00C70F61" w:rsidP="00C70F61">
            <w:pPr>
              <w:spacing w:after="0" w:line="240" w:lineRule="auto"/>
              <w:jc w:val="right"/>
              <w:rPr>
                <w:rFonts w:ascii="Arial" w:eastAsia="Times New Roman" w:hAnsi="Arial" w:cs="Arial"/>
                <w:b/>
                <w:bCs/>
                <w:color w:val="FFFFFF"/>
                <w:sz w:val="16"/>
                <w:szCs w:val="16"/>
                <w:lang w:eastAsia="es-MX"/>
              </w:rPr>
            </w:pPr>
            <w:r w:rsidRPr="00C70F61">
              <w:rPr>
                <w:rFonts w:ascii="Arial" w:eastAsia="Times New Roman" w:hAnsi="Arial" w:cs="Arial"/>
                <w:b/>
                <w:bCs/>
                <w:color w:val="FFFFFF"/>
                <w:sz w:val="16"/>
                <w:szCs w:val="16"/>
                <w:lang w:eastAsia="es-MX"/>
              </w:rPr>
              <w:t>391,495,544.15</w:t>
            </w:r>
          </w:p>
        </w:tc>
        <w:tc>
          <w:tcPr>
            <w:tcW w:w="1240" w:type="dxa"/>
            <w:tcBorders>
              <w:top w:val="nil"/>
              <w:left w:val="nil"/>
              <w:bottom w:val="single" w:sz="4" w:space="0" w:color="5B9BD5"/>
              <w:right w:val="single" w:sz="4" w:space="0" w:color="5B9BD5"/>
            </w:tcBorders>
            <w:shd w:val="clear" w:color="000000" w:fill="5B9BD5"/>
            <w:noWrap/>
            <w:vAlign w:val="center"/>
            <w:hideMark/>
          </w:tcPr>
          <w:p w:rsidR="00C70F61" w:rsidRPr="00C70F61" w:rsidRDefault="00C70F61" w:rsidP="00C70F61">
            <w:pPr>
              <w:spacing w:after="0" w:line="240" w:lineRule="auto"/>
              <w:jc w:val="right"/>
              <w:rPr>
                <w:rFonts w:ascii="Arial" w:eastAsia="Times New Roman" w:hAnsi="Arial" w:cs="Arial"/>
                <w:b/>
                <w:bCs/>
                <w:color w:val="FFFFFF"/>
                <w:sz w:val="16"/>
                <w:szCs w:val="16"/>
                <w:lang w:eastAsia="es-MX"/>
              </w:rPr>
            </w:pPr>
            <w:r w:rsidRPr="00C70F61">
              <w:rPr>
                <w:rFonts w:ascii="Arial" w:eastAsia="Times New Roman" w:hAnsi="Arial" w:cs="Arial"/>
                <w:b/>
                <w:bCs/>
                <w:color w:val="FFFFFF"/>
                <w:sz w:val="16"/>
                <w:szCs w:val="16"/>
                <w:lang w:eastAsia="es-MX"/>
              </w:rPr>
              <w:t>419,597,032.56</w:t>
            </w:r>
          </w:p>
        </w:tc>
        <w:tc>
          <w:tcPr>
            <w:tcW w:w="1260" w:type="dxa"/>
            <w:tcBorders>
              <w:top w:val="nil"/>
              <w:left w:val="nil"/>
              <w:bottom w:val="single" w:sz="4" w:space="0" w:color="5B9BD5"/>
              <w:right w:val="single" w:sz="4" w:space="0" w:color="5B9BD5"/>
            </w:tcBorders>
            <w:shd w:val="clear" w:color="000000" w:fill="5B9BD5"/>
            <w:noWrap/>
            <w:vAlign w:val="center"/>
            <w:hideMark/>
          </w:tcPr>
          <w:p w:rsidR="00C70F61" w:rsidRPr="00C70F61" w:rsidRDefault="00C70F61" w:rsidP="00C70F61">
            <w:pPr>
              <w:spacing w:after="0" w:line="240" w:lineRule="auto"/>
              <w:jc w:val="right"/>
              <w:rPr>
                <w:rFonts w:ascii="Arial" w:eastAsia="Times New Roman" w:hAnsi="Arial" w:cs="Arial"/>
                <w:b/>
                <w:bCs/>
                <w:color w:val="FFFFFF"/>
                <w:sz w:val="16"/>
                <w:szCs w:val="16"/>
                <w:lang w:eastAsia="es-MX"/>
              </w:rPr>
            </w:pPr>
            <w:r w:rsidRPr="00C70F61">
              <w:rPr>
                <w:rFonts w:ascii="Arial" w:eastAsia="Times New Roman" w:hAnsi="Arial" w:cs="Arial"/>
                <w:b/>
                <w:bCs/>
                <w:color w:val="FFFFFF"/>
                <w:sz w:val="16"/>
                <w:szCs w:val="16"/>
                <w:lang w:eastAsia="es-MX"/>
              </w:rPr>
              <w:t>462,863,738.54</w:t>
            </w:r>
          </w:p>
        </w:tc>
        <w:tc>
          <w:tcPr>
            <w:tcW w:w="1240" w:type="dxa"/>
            <w:tcBorders>
              <w:top w:val="nil"/>
              <w:left w:val="nil"/>
              <w:bottom w:val="single" w:sz="4" w:space="0" w:color="5B9BD5"/>
              <w:right w:val="single" w:sz="4" w:space="0" w:color="5B9BD5"/>
            </w:tcBorders>
            <w:shd w:val="clear" w:color="000000" w:fill="5B9BD5"/>
            <w:noWrap/>
            <w:vAlign w:val="center"/>
            <w:hideMark/>
          </w:tcPr>
          <w:p w:rsidR="00C70F61" w:rsidRPr="00C70F61" w:rsidRDefault="00C70F61" w:rsidP="00C70F61">
            <w:pPr>
              <w:spacing w:after="0" w:line="240" w:lineRule="auto"/>
              <w:jc w:val="right"/>
              <w:rPr>
                <w:rFonts w:ascii="Arial" w:eastAsia="Times New Roman" w:hAnsi="Arial" w:cs="Arial"/>
                <w:b/>
                <w:bCs/>
                <w:color w:val="FFFFFF"/>
                <w:sz w:val="16"/>
                <w:szCs w:val="16"/>
                <w:lang w:eastAsia="es-MX"/>
              </w:rPr>
            </w:pPr>
            <w:r w:rsidRPr="00C70F61">
              <w:rPr>
                <w:rFonts w:ascii="Arial" w:eastAsia="Times New Roman" w:hAnsi="Arial" w:cs="Arial"/>
                <w:b/>
                <w:bCs/>
                <w:color w:val="FFFFFF"/>
                <w:sz w:val="16"/>
                <w:szCs w:val="16"/>
                <w:lang w:eastAsia="es-MX"/>
              </w:rPr>
              <w:t>457,175,331.55</w:t>
            </w:r>
          </w:p>
        </w:tc>
      </w:tr>
      <w:tr w:rsidR="00C70F61" w:rsidRPr="00C70F61" w:rsidTr="00C70F61">
        <w:trPr>
          <w:trHeight w:val="64"/>
        </w:trPr>
        <w:tc>
          <w:tcPr>
            <w:tcW w:w="1240" w:type="dxa"/>
            <w:tcBorders>
              <w:top w:val="nil"/>
              <w:left w:val="single" w:sz="4" w:space="0" w:color="5B9BD5"/>
              <w:bottom w:val="single" w:sz="4" w:space="0" w:color="5B9BD5"/>
              <w:right w:val="single" w:sz="4" w:space="0" w:color="5B9BD5"/>
            </w:tcBorders>
            <w:shd w:val="clear" w:color="auto" w:fill="auto"/>
            <w:noWrap/>
            <w:vAlign w:val="bottom"/>
            <w:hideMark/>
          </w:tcPr>
          <w:p w:rsidR="00C70F61" w:rsidRPr="00C70F61" w:rsidRDefault="00C70F61" w:rsidP="00C70F61">
            <w:pPr>
              <w:spacing w:after="0" w:line="240" w:lineRule="auto"/>
              <w:jc w:val="center"/>
              <w:rPr>
                <w:rFonts w:ascii="Arial" w:eastAsia="Times New Roman" w:hAnsi="Arial" w:cs="Arial"/>
                <w:color w:val="000000"/>
                <w:sz w:val="16"/>
                <w:szCs w:val="16"/>
                <w:lang w:eastAsia="es-MX"/>
              </w:rPr>
            </w:pPr>
            <w:r w:rsidRPr="00C70F61">
              <w:rPr>
                <w:rFonts w:ascii="Arial" w:eastAsia="Times New Roman" w:hAnsi="Arial" w:cs="Arial"/>
                <w:color w:val="000000"/>
                <w:sz w:val="16"/>
                <w:szCs w:val="16"/>
                <w:lang w:eastAsia="es-MX"/>
              </w:rPr>
              <w:t> </w:t>
            </w:r>
          </w:p>
        </w:tc>
        <w:tc>
          <w:tcPr>
            <w:tcW w:w="14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center"/>
              <w:rPr>
                <w:rFonts w:ascii="Arial" w:eastAsia="Times New Roman" w:hAnsi="Arial" w:cs="Arial"/>
                <w:b/>
                <w:bCs/>
                <w:color w:val="000000"/>
                <w:sz w:val="16"/>
                <w:szCs w:val="16"/>
                <w:lang w:eastAsia="es-MX"/>
              </w:rPr>
            </w:pPr>
            <w:r w:rsidRPr="00C70F61">
              <w:rPr>
                <w:rFonts w:ascii="Arial" w:eastAsia="Times New Roman" w:hAnsi="Arial" w:cs="Arial"/>
                <w:b/>
                <w:bCs/>
                <w:color w:val="000000"/>
                <w:sz w:val="16"/>
                <w:szCs w:val="16"/>
                <w:lang w:eastAsia="es-MX"/>
              </w:rPr>
              <w:t>52.72%</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center"/>
              <w:rPr>
                <w:rFonts w:ascii="Arial" w:eastAsia="Times New Roman" w:hAnsi="Arial" w:cs="Arial"/>
                <w:b/>
                <w:bCs/>
                <w:color w:val="000000"/>
                <w:sz w:val="16"/>
                <w:szCs w:val="16"/>
                <w:lang w:eastAsia="es-MX"/>
              </w:rPr>
            </w:pPr>
            <w:r w:rsidRPr="00C70F61">
              <w:rPr>
                <w:rFonts w:ascii="Arial" w:eastAsia="Times New Roman" w:hAnsi="Arial" w:cs="Arial"/>
                <w:b/>
                <w:bCs/>
                <w:color w:val="000000"/>
                <w:sz w:val="16"/>
                <w:szCs w:val="16"/>
                <w:lang w:eastAsia="es-MX"/>
              </w:rPr>
              <w:t>67.03%</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center"/>
              <w:rPr>
                <w:rFonts w:ascii="Arial" w:eastAsia="Times New Roman" w:hAnsi="Arial" w:cs="Arial"/>
                <w:b/>
                <w:bCs/>
                <w:color w:val="000000"/>
                <w:sz w:val="16"/>
                <w:szCs w:val="16"/>
                <w:lang w:eastAsia="es-MX"/>
              </w:rPr>
            </w:pPr>
            <w:r w:rsidRPr="00C70F61">
              <w:rPr>
                <w:rFonts w:ascii="Arial" w:eastAsia="Times New Roman" w:hAnsi="Arial" w:cs="Arial"/>
                <w:b/>
                <w:bCs/>
                <w:color w:val="000000"/>
                <w:sz w:val="16"/>
                <w:szCs w:val="16"/>
                <w:lang w:eastAsia="es-MX"/>
              </w:rPr>
              <w:t>61.61%</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center"/>
              <w:rPr>
                <w:rFonts w:ascii="Arial" w:eastAsia="Times New Roman" w:hAnsi="Arial" w:cs="Arial"/>
                <w:b/>
                <w:bCs/>
                <w:color w:val="000000"/>
                <w:sz w:val="16"/>
                <w:szCs w:val="16"/>
                <w:lang w:eastAsia="es-MX"/>
              </w:rPr>
            </w:pPr>
            <w:r w:rsidRPr="00C70F61">
              <w:rPr>
                <w:rFonts w:ascii="Arial" w:eastAsia="Times New Roman" w:hAnsi="Arial" w:cs="Arial"/>
                <w:b/>
                <w:bCs/>
                <w:color w:val="000000"/>
                <w:sz w:val="16"/>
                <w:szCs w:val="16"/>
                <w:lang w:eastAsia="es-MX"/>
              </w:rPr>
              <w:t>57.13%</w:t>
            </w:r>
          </w:p>
        </w:tc>
        <w:tc>
          <w:tcPr>
            <w:tcW w:w="126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center"/>
              <w:rPr>
                <w:rFonts w:ascii="Arial" w:eastAsia="Times New Roman" w:hAnsi="Arial" w:cs="Arial"/>
                <w:b/>
                <w:bCs/>
                <w:color w:val="000000"/>
                <w:sz w:val="16"/>
                <w:szCs w:val="16"/>
                <w:lang w:eastAsia="es-MX"/>
              </w:rPr>
            </w:pPr>
            <w:r w:rsidRPr="00C70F61">
              <w:rPr>
                <w:rFonts w:ascii="Arial" w:eastAsia="Times New Roman" w:hAnsi="Arial" w:cs="Arial"/>
                <w:b/>
                <w:bCs/>
                <w:color w:val="000000"/>
                <w:sz w:val="16"/>
                <w:szCs w:val="16"/>
                <w:lang w:eastAsia="es-MX"/>
              </w:rPr>
              <w:t>53.72%</w:t>
            </w:r>
          </w:p>
        </w:tc>
        <w:tc>
          <w:tcPr>
            <w:tcW w:w="1240" w:type="dxa"/>
            <w:tcBorders>
              <w:top w:val="nil"/>
              <w:left w:val="nil"/>
              <w:bottom w:val="single" w:sz="4" w:space="0" w:color="5B9BD5"/>
              <w:right w:val="single" w:sz="4" w:space="0" w:color="5B9BD5"/>
            </w:tcBorders>
            <w:shd w:val="clear" w:color="auto" w:fill="auto"/>
            <w:noWrap/>
            <w:vAlign w:val="center"/>
            <w:hideMark/>
          </w:tcPr>
          <w:p w:rsidR="00C70F61" w:rsidRPr="00C70F61" w:rsidRDefault="00C70F61" w:rsidP="00C70F61">
            <w:pPr>
              <w:spacing w:after="0" w:line="240" w:lineRule="auto"/>
              <w:jc w:val="center"/>
              <w:rPr>
                <w:rFonts w:ascii="Arial" w:eastAsia="Times New Roman" w:hAnsi="Arial" w:cs="Arial"/>
                <w:b/>
                <w:bCs/>
                <w:color w:val="000000"/>
                <w:sz w:val="16"/>
                <w:szCs w:val="16"/>
                <w:lang w:eastAsia="es-MX"/>
              </w:rPr>
            </w:pPr>
            <w:r w:rsidRPr="00C70F61">
              <w:rPr>
                <w:rFonts w:ascii="Arial" w:eastAsia="Times New Roman" w:hAnsi="Arial" w:cs="Arial"/>
                <w:b/>
                <w:bCs/>
                <w:color w:val="000000"/>
                <w:sz w:val="16"/>
                <w:szCs w:val="16"/>
                <w:lang w:eastAsia="es-MX"/>
              </w:rPr>
              <w:t>51.40%</w:t>
            </w:r>
          </w:p>
        </w:tc>
      </w:tr>
    </w:tbl>
    <w:p w:rsidR="00C70F61" w:rsidRDefault="00C70F61" w:rsidP="00171F07">
      <w:pPr>
        <w:spacing w:after="0" w:line="240" w:lineRule="auto"/>
        <w:jc w:val="both"/>
        <w:rPr>
          <w:rFonts w:ascii="Arial" w:hAnsi="Arial" w:cs="Arial"/>
          <w:b/>
          <w:color w:val="5B9BD5" w:themeColor="accent1"/>
          <w:sz w:val="21"/>
          <w:szCs w:val="21"/>
        </w:rPr>
      </w:pPr>
    </w:p>
    <w:p w:rsidR="00C70F61" w:rsidRDefault="00C70F61" w:rsidP="00171F07">
      <w:pPr>
        <w:spacing w:after="0" w:line="240" w:lineRule="auto"/>
        <w:jc w:val="both"/>
        <w:rPr>
          <w:rFonts w:ascii="Arial" w:hAnsi="Arial" w:cs="Arial"/>
          <w:b/>
          <w:color w:val="5B9BD5" w:themeColor="accent1"/>
          <w:sz w:val="21"/>
          <w:szCs w:val="21"/>
        </w:rPr>
      </w:pPr>
    </w:p>
    <w:p w:rsidR="00C70F61" w:rsidRDefault="00C70F61" w:rsidP="00171F07">
      <w:pPr>
        <w:spacing w:after="0" w:line="240" w:lineRule="auto"/>
        <w:jc w:val="both"/>
        <w:rPr>
          <w:rFonts w:ascii="Arial" w:hAnsi="Arial" w:cs="Arial"/>
          <w:b/>
          <w:color w:val="5B9BD5" w:themeColor="accent1"/>
          <w:sz w:val="21"/>
          <w:szCs w:val="21"/>
        </w:rPr>
      </w:pPr>
    </w:p>
    <w:p w:rsidR="00C70F61" w:rsidRPr="00C92CD6" w:rsidRDefault="00C70F61" w:rsidP="00171F07">
      <w:pPr>
        <w:spacing w:after="0" w:line="240" w:lineRule="auto"/>
        <w:jc w:val="both"/>
        <w:rPr>
          <w:rFonts w:ascii="Arial" w:hAnsi="Arial" w:cs="Arial"/>
          <w:b/>
          <w:color w:val="5B9BD5" w:themeColor="accent1"/>
          <w:sz w:val="21"/>
          <w:szCs w:val="21"/>
        </w:rPr>
      </w:pPr>
    </w:p>
    <w:p w:rsidR="00463D93" w:rsidRPr="00C92CD6" w:rsidRDefault="00463D93" w:rsidP="00171F07">
      <w:pPr>
        <w:spacing w:after="0" w:line="240" w:lineRule="auto"/>
        <w:jc w:val="both"/>
        <w:rPr>
          <w:rFonts w:ascii="Arial" w:hAnsi="Arial" w:cs="Arial"/>
          <w:b/>
          <w:color w:val="5B9BD5" w:themeColor="accent1"/>
          <w:sz w:val="21"/>
          <w:szCs w:val="21"/>
          <w:lang w:val="es-ES"/>
        </w:rPr>
      </w:pPr>
    </w:p>
    <w:p w:rsidR="00397BCF" w:rsidRPr="00C51A26" w:rsidRDefault="00397BCF" w:rsidP="00171F07">
      <w:pPr>
        <w:pStyle w:val="info"/>
        <w:spacing w:before="0" w:after="0"/>
        <w:jc w:val="both"/>
        <w:rPr>
          <w:rFonts w:eastAsiaTheme="minorHAnsi" w:cs="Arial"/>
          <w:bCs w:val="0"/>
          <w:color w:val="auto"/>
          <w:kern w:val="0"/>
          <w:sz w:val="21"/>
          <w:szCs w:val="21"/>
          <w:lang w:eastAsia="en-US"/>
        </w:rPr>
        <w:sectPr w:rsidR="00397BCF" w:rsidRPr="00C51A26" w:rsidSect="00B04F2D">
          <w:headerReference w:type="default" r:id="rId23"/>
          <w:footerReference w:type="default" r:id="rId24"/>
          <w:headerReference w:type="first" r:id="rId25"/>
          <w:footerReference w:type="first" r:id="rId26"/>
          <w:pgSz w:w="12240" w:h="15840"/>
          <w:pgMar w:top="1702" w:right="1701" w:bottom="1417" w:left="1418" w:header="708" w:footer="708" w:gutter="0"/>
          <w:pgNumType w:start="0"/>
          <w:cols w:space="708"/>
          <w:titlePg/>
          <w:docGrid w:linePitch="360"/>
        </w:sectPr>
      </w:pPr>
      <w:bookmarkStart w:id="16" w:name="_Toc450733562"/>
    </w:p>
    <w:p w:rsidR="00BB54BD" w:rsidRPr="005F028B" w:rsidRDefault="00BB54BD" w:rsidP="00D2665A">
      <w:pPr>
        <w:pStyle w:val="info"/>
        <w:rPr>
          <w:highlight w:val="yellow"/>
        </w:rPr>
      </w:pPr>
      <w:bookmarkStart w:id="17" w:name="_Toc464551603"/>
      <w:r w:rsidRPr="00C51A26">
        <w:lastRenderedPageBreak/>
        <w:t>7.</w:t>
      </w:r>
      <w:r w:rsidRPr="00C51A26">
        <w:tab/>
        <w:t xml:space="preserve"> </w:t>
      </w:r>
      <w:r w:rsidRPr="00B7337F">
        <w:t>PLANEACIÓN Y ADMINISTRACIÓN</w:t>
      </w:r>
      <w:bookmarkEnd w:id="17"/>
    </w:p>
    <w:p w:rsidR="00BB54BD" w:rsidRDefault="00BB54BD" w:rsidP="00171F07">
      <w:pPr>
        <w:spacing w:after="0" w:line="240" w:lineRule="auto"/>
        <w:rPr>
          <w:rFonts w:cs="Arial"/>
          <w:bCs/>
          <w:sz w:val="21"/>
          <w:szCs w:val="21"/>
          <w:highlight w:val="yellow"/>
        </w:rPr>
      </w:pPr>
    </w:p>
    <w:tbl>
      <w:tblPr>
        <w:tblW w:w="14533" w:type="dxa"/>
        <w:tblCellMar>
          <w:left w:w="70" w:type="dxa"/>
          <w:right w:w="70" w:type="dxa"/>
        </w:tblCellMar>
        <w:tblLook w:val="04A0" w:firstRow="1" w:lastRow="0" w:firstColumn="1" w:lastColumn="0" w:noHBand="0" w:noVBand="1"/>
      </w:tblPr>
      <w:tblGrid>
        <w:gridCol w:w="696"/>
        <w:gridCol w:w="3811"/>
        <w:gridCol w:w="1114"/>
        <w:gridCol w:w="1114"/>
        <w:gridCol w:w="1114"/>
        <w:gridCol w:w="1114"/>
        <w:gridCol w:w="1114"/>
        <w:gridCol w:w="1114"/>
        <w:gridCol w:w="1114"/>
        <w:gridCol w:w="1114"/>
        <w:gridCol w:w="1114"/>
      </w:tblGrid>
      <w:tr w:rsidR="003714E9" w:rsidRPr="003714E9" w:rsidTr="00E46F84">
        <w:trPr>
          <w:trHeight w:val="223"/>
        </w:trPr>
        <w:tc>
          <w:tcPr>
            <w:tcW w:w="696" w:type="dxa"/>
            <w:vMerge w:val="restart"/>
            <w:tcBorders>
              <w:top w:val="single" w:sz="4" w:space="0" w:color="FFFFFF"/>
              <w:left w:val="single" w:sz="4" w:space="0" w:color="FFFFFF"/>
              <w:bottom w:val="single" w:sz="4" w:space="0" w:color="FFFFFF"/>
              <w:right w:val="single" w:sz="4" w:space="0" w:color="FFFFFF"/>
            </w:tcBorders>
            <w:shd w:val="clear" w:color="000000" w:fill="4F81BD"/>
            <w:noWrap/>
            <w:vAlign w:val="center"/>
            <w:hideMark/>
          </w:tcPr>
          <w:p w:rsidR="005F6C8D" w:rsidRPr="005F6C8D" w:rsidRDefault="005F6C8D" w:rsidP="005F6C8D">
            <w:pPr>
              <w:spacing w:after="0" w:line="240" w:lineRule="auto"/>
              <w:jc w:val="center"/>
              <w:rPr>
                <w:rFonts w:ascii="Arial" w:eastAsia="Times New Roman" w:hAnsi="Arial" w:cs="Arial"/>
                <w:b/>
                <w:bCs/>
                <w:color w:val="FFFFFF"/>
                <w:sz w:val="12"/>
                <w:szCs w:val="12"/>
                <w:lang w:eastAsia="es-MX"/>
              </w:rPr>
            </w:pPr>
            <w:r w:rsidRPr="005F6C8D">
              <w:rPr>
                <w:rFonts w:ascii="Arial" w:eastAsia="Times New Roman" w:hAnsi="Arial" w:cs="Arial"/>
                <w:b/>
                <w:bCs/>
                <w:color w:val="FFFFFF"/>
                <w:sz w:val="12"/>
                <w:szCs w:val="12"/>
                <w:lang w:eastAsia="es-MX"/>
              </w:rPr>
              <w:t>PARTIDA</w:t>
            </w:r>
          </w:p>
        </w:tc>
        <w:tc>
          <w:tcPr>
            <w:tcW w:w="3811" w:type="dxa"/>
            <w:vMerge w:val="restart"/>
            <w:tcBorders>
              <w:top w:val="single" w:sz="4" w:space="0" w:color="FFFFFF"/>
              <w:left w:val="single" w:sz="4" w:space="0" w:color="FFFFFF"/>
              <w:bottom w:val="single" w:sz="4" w:space="0" w:color="FFFFFF"/>
              <w:right w:val="single" w:sz="4" w:space="0" w:color="FFFFFF"/>
            </w:tcBorders>
            <w:shd w:val="clear" w:color="000000" w:fill="4F81BD"/>
            <w:noWrap/>
            <w:vAlign w:val="center"/>
            <w:hideMark/>
          </w:tcPr>
          <w:p w:rsidR="005F6C8D" w:rsidRPr="005F6C8D" w:rsidRDefault="005F6C8D" w:rsidP="005F6C8D">
            <w:pPr>
              <w:spacing w:after="0" w:line="240" w:lineRule="auto"/>
              <w:jc w:val="center"/>
              <w:rPr>
                <w:rFonts w:ascii="Arial" w:eastAsia="Times New Roman" w:hAnsi="Arial" w:cs="Arial"/>
                <w:b/>
                <w:bCs/>
                <w:color w:val="FFFFFF"/>
                <w:sz w:val="12"/>
                <w:szCs w:val="12"/>
                <w:lang w:eastAsia="es-MX"/>
              </w:rPr>
            </w:pPr>
            <w:r w:rsidRPr="005F6C8D">
              <w:rPr>
                <w:rFonts w:ascii="Arial" w:eastAsia="Times New Roman" w:hAnsi="Arial" w:cs="Arial"/>
                <w:b/>
                <w:bCs/>
                <w:color w:val="FFFFFF"/>
                <w:sz w:val="12"/>
                <w:szCs w:val="12"/>
                <w:lang w:eastAsia="es-MX"/>
              </w:rPr>
              <w:t>CONCEPTO</w:t>
            </w:r>
          </w:p>
        </w:tc>
        <w:tc>
          <w:tcPr>
            <w:tcW w:w="1114" w:type="dxa"/>
            <w:vMerge w:val="restart"/>
            <w:tcBorders>
              <w:top w:val="single" w:sz="4" w:space="0" w:color="FFFFFF"/>
              <w:left w:val="single" w:sz="4" w:space="0" w:color="FFFFFF"/>
              <w:bottom w:val="single" w:sz="4" w:space="0" w:color="FFFFFF"/>
              <w:right w:val="single" w:sz="4" w:space="0" w:color="FFFFFF"/>
            </w:tcBorders>
            <w:shd w:val="clear" w:color="000000" w:fill="4F81BD"/>
            <w:noWrap/>
            <w:vAlign w:val="center"/>
            <w:hideMark/>
          </w:tcPr>
          <w:p w:rsidR="005F6C8D" w:rsidRPr="005F6C8D" w:rsidRDefault="005F6C8D" w:rsidP="005F6C8D">
            <w:pPr>
              <w:spacing w:after="0" w:line="240" w:lineRule="auto"/>
              <w:jc w:val="center"/>
              <w:rPr>
                <w:rFonts w:ascii="Arial" w:eastAsia="Times New Roman" w:hAnsi="Arial" w:cs="Arial"/>
                <w:b/>
                <w:bCs/>
                <w:color w:val="FFFFFF"/>
                <w:sz w:val="12"/>
                <w:szCs w:val="12"/>
                <w:lang w:eastAsia="es-MX"/>
              </w:rPr>
            </w:pPr>
            <w:r w:rsidRPr="005F6C8D">
              <w:rPr>
                <w:rFonts w:ascii="Arial" w:eastAsia="Times New Roman" w:hAnsi="Arial" w:cs="Arial"/>
                <w:b/>
                <w:bCs/>
                <w:color w:val="FFFFFF"/>
                <w:sz w:val="12"/>
                <w:szCs w:val="12"/>
                <w:lang w:eastAsia="es-MX"/>
              </w:rPr>
              <w:t>APROBADO</w:t>
            </w:r>
          </w:p>
        </w:tc>
        <w:tc>
          <w:tcPr>
            <w:tcW w:w="1114" w:type="dxa"/>
            <w:vMerge w:val="restart"/>
            <w:tcBorders>
              <w:top w:val="single" w:sz="4" w:space="0" w:color="FFFFFF"/>
              <w:left w:val="single" w:sz="4" w:space="0" w:color="FFFFFF"/>
              <w:bottom w:val="single" w:sz="4" w:space="0" w:color="FFFFFF"/>
              <w:right w:val="single" w:sz="4" w:space="0" w:color="FFFFFF"/>
            </w:tcBorders>
            <w:shd w:val="clear" w:color="000000" w:fill="4F81BD"/>
            <w:noWrap/>
            <w:vAlign w:val="center"/>
            <w:hideMark/>
          </w:tcPr>
          <w:p w:rsidR="005F6C8D" w:rsidRPr="005F6C8D" w:rsidRDefault="005F6C8D" w:rsidP="005F6C8D">
            <w:pPr>
              <w:spacing w:after="0" w:line="240" w:lineRule="auto"/>
              <w:jc w:val="center"/>
              <w:rPr>
                <w:rFonts w:ascii="Arial" w:eastAsia="Times New Roman" w:hAnsi="Arial" w:cs="Arial"/>
                <w:b/>
                <w:bCs/>
                <w:color w:val="FFFFFF"/>
                <w:sz w:val="12"/>
                <w:szCs w:val="12"/>
                <w:lang w:eastAsia="es-MX"/>
              </w:rPr>
            </w:pPr>
            <w:r w:rsidRPr="005F6C8D">
              <w:rPr>
                <w:rFonts w:ascii="Arial" w:eastAsia="Times New Roman" w:hAnsi="Arial" w:cs="Arial"/>
                <w:b/>
                <w:bCs/>
                <w:color w:val="FFFFFF"/>
                <w:sz w:val="12"/>
                <w:szCs w:val="12"/>
                <w:lang w:eastAsia="es-MX"/>
              </w:rPr>
              <w:t>MODIFICADO</w:t>
            </w:r>
          </w:p>
        </w:tc>
        <w:tc>
          <w:tcPr>
            <w:tcW w:w="3342" w:type="dxa"/>
            <w:gridSpan w:val="3"/>
            <w:tcBorders>
              <w:top w:val="single" w:sz="4" w:space="0" w:color="FFFFFF"/>
              <w:left w:val="nil"/>
              <w:bottom w:val="single" w:sz="4" w:space="0" w:color="FFFFFF"/>
              <w:right w:val="single" w:sz="4" w:space="0" w:color="FFFFFF"/>
            </w:tcBorders>
            <w:shd w:val="clear" w:color="000000" w:fill="4F81BD"/>
            <w:noWrap/>
            <w:vAlign w:val="bottom"/>
            <w:hideMark/>
          </w:tcPr>
          <w:p w:rsidR="005F6C8D" w:rsidRPr="005F6C8D" w:rsidRDefault="005F6C8D" w:rsidP="005F6C8D">
            <w:pPr>
              <w:spacing w:after="0" w:line="240" w:lineRule="auto"/>
              <w:jc w:val="center"/>
              <w:rPr>
                <w:rFonts w:ascii="Arial" w:eastAsia="Times New Roman" w:hAnsi="Arial" w:cs="Arial"/>
                <w:b/>
                <w:bCs/>
                <w:color w:val="FFFFFF"/>
                <w:sz w:val="12"/>
                <w:szCs w:val="12"/>
                <w:lang w:eastAsia="es-MX"/>
              </w:rPr>
            </w:pPr>
            <w:r w:rsidRPr="005F6C8D">
              <w:rPr>
                <w:rFonts w:ascii="Arial" w:eastAsia="Times New Roman" w:hAnsi="Arial" w:cs="Arial"/>
                <w:b/>
                <w:bCs/>
                <w:color w:val="FFFFFF"/>
                <w:sz w:val="12"/>
                <w:szCs w:val="12"/>
                <w:lang w:eastAsia="es-MX"/>
              </w:rPr>
              <w:t>EJERCIDO (DEVENGADO+PAGADO)</w:t>
            </w:r>
          </w:p>
        </w:tc>
        <w:tc>
          <w:tcPr>
            <w:tcW w:w="3342" w:type="dxa"/>
            <w:gridSpan w:val="3"/>
            <w:tcBorders>
              <w:top w:val="single" w:sz="4" w:space="0" w:color="FFFFFF"/>
              <w:left w:val="nil"/>
              <w:bottom w:val="single" w:sz="4" w:space="0" w:color="FFFFFF"/>
              <w:right w:val="single" w:sz="4" w:space="0" w:color="FFFFFF"/>
            </w:tcBorders>
            <w:shd w:val="clear" w:color="000000" w:fill="4F81BD"/>
            <w:noWrap/>
            <w:vAlign w:val="bottom"/>
            <w:hideMark/>
          </w:tcPr>
          <w:p w:rsidR="005F6C8D" w:rsidRPr="005F6C8D" w:rsidRDefault="005F6C8D" w:rsidP="005F6C8D">
            <w:pPr>
              <w:spacing w:after="0" w:line="240" w:lineRule="auto"/>
              <w:jc w:val="center"/>
              <w:rPr>
                <w:rFonts w:ascii="Arial" w:eastAsia="Times New Roman" w:hAnsi="Arial" w:cs="Arial"/>
                <w:b/>
                <w:bCs/>
                <w:color w:val="FFFFFF"/>
                <w:sz w:val="12"/>
                <w:szCs w:val="12"/>
                <w:lang w:eastAsia="es-MX"/>
              </w:rPr>
            </w:pPr>
            <w:r w:rsidRPr="005F6C8D">
              <w:rPr>
                <w:rFonts w:ascii="Arial" w:eastAsia="Times New Roman" w:hAnsi="Arial" w:cs="Arial"/>
                <w:b/>
                <w:bCs/>
                <w:color w:val="FFFFFF"/>
                <w:sz w:val="12"/>
                <w:szCs w:val="12"/>
                <w:lang w:eastAsia="es-MX"/>
              </w:rPr>
              <w:t>COMPROMETIDO</w:t>
            </w:r>
          </w:p>
        </w:tc>
        <w:tc>
          <w:tcPr>
            <w:tcW w:w="1114" w:type="dxa"/>
            <w:vMerge w:val="restart"/>
            <w:tcBorders>
              <w:top w:val="single" w:sz="4" w:space="0" w:color="FFFFFF"/>
              <w:left w:val="single" w:sz="4" w:space="0" w:color="FFFFFF"/>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center"/>
              <w:rPr>
                <w:rFonts w:ascii="Arial" w:eastAsia="Times New Roman" w:hAnsi="Arial" w:cs="Arial"/>
                <w:b/>
                <w:bCs/>
                <w:color w:val="FFFFFF"/>
                <w:sz w:val="12"/>
                <w:szCs w:val="12"/>
                <w:lang w:eastAsia="es-MX"/>
              </w:rPr>
            </w:pPr>
            <w:r w:rsidRPr="005F6C8D">
              <w:rPr>
                <w:rFonts w:ascii="Arial" w:eastAsia="Times New Roman" w:hAnsi="Arial" w:cs="Arial"/>
                <w:b/>
                <w:bCs/>
                <w:color w:val="FFFFFF"/>
                <w:sz w:val="12"/>
                <w:szCs w:val="12"/>
                <w:lang w:eastAsia="es-MX"/>
              </w:rPr>
              <w:t>POR COMPROMETER A DICIEMBRE DEL 2016</w:t>
            </w:r>
          </w:p>
        </w:tc>
      </w:tr>
      <w:tr w:rsidR="003714E9" w:rsidRPr="003714E9" w:rsidTr="00E46F84">
        <w:trPr>
          <w:trHeight w:val="223"/>
        </w:trPr>
        <w:tc>
          <w:tcPr>
            <w:tcW w:w="696" w:type="dxa"/>
            <w:vMerge/>
            <w:tcBorders>
              <w:top w:val="single" w:sz="4" w:space="0" w:color="FFFFFF"/>
              <w:left w:val="single" w:sz="4" w:space="0" w:color="FFFFFF"/>
              <w:bottom w:val="single" w:sz="4" w:space="0" w:color="FFFFFF"/>
              <w:right w:val="single" w:sz="4" w:space="0" w:color="FFFFFF"/>
            </w:tcBorders>
            <w:vAlign w:val="center"/>
            <w:hideMark/>
          </w:tcPr>
          <w:p w:rsidR="005F6C8D" w:rsidRPr="005F6C8D" w:rsidRDefault="005F6C8D" w:rsidP="005F6C8D">
            <w:pPr>
              <w:spacing w:after="0" w:line="240" w:lineRule="auto"/>
              <w:rPr>
                <w:rFonts w:ascii="Arial" w:eastAsia="Times New Roman" w:hAnsi="Arial" w:cs="Arial"/>
                <w:b/>
                <w:bCs/>
                <w:color w:val="FFFFFF"/>
                <w:sz w:val="12"/>
                <w:szCs w:val="12"/>
                <w:lang w:eastAsia="es-MX"/>
              </w:rPr>
            </w:pPr>
          </w:p>
        </w:tc>
        <w:tc>
          <w:tcPr>
            <w:tcW w:w="3811" w:type="dxa"/>
            <w:vMerge/>
            <w:tcBorders>
              <w:top w:val="single" w:sz="4" w:space="0" w:color="FFFFFF"/>
              <w:left w:val="single" w:sz="4" w:space="0" w:color="FFFFFF"/>
              <w:bottom w:val="single" w:sz="4" w:space="0" w:color="FFFFFF"/>
              <w:right w:val="single" w:sz="4" w:space="0" w:color="FFFFFF"/>
            </w:tcBorders>
            <w:vAlign w:val="center"/>
            <w:hideMark/>
          </w:tcPr>
          <w:p w:rsidR="005F6C8D" w:rsidRPr="005F6C8D" w:rsidRDefault="005F6C8D" w:rsidP="005F6C8D">
            <w:pPr>
              <w:spacing w:after="0" w:line="240" w:lineRule="auto"/>
              <w:rPr>
                <w:rFonts w:ascii="Arial" w:eastAsia="Times New Roman" w:hAnsi="Arial" w:cs="Arial"/>
                <w:b/>
                <w:bCs/>
                <w:color w:val="FFFFFF"/>
                <w:sz w:val="12"/>
                <w:szCs w:val="12"/>
                <w:lang w:eastAsia="es-MX"/>
              </w:rPr>
            </w:pPr>
          </w:p>
        </w:tc>
        <w:tc>
          <w:tcPr>
            <w:tcW w:w="1114" w:type="dxa"/>
            <w:vMerge/>
            <w:tcBorders>
              <w:top w:val="single" w:sz="4" w:space="0" w:color="FFFFFF"/>
              <w:left w:val="single" w:sz="4" w:space="0" w:color="FFFFFF"/>
              <w:bottom w:val="single" w:sz="4" w:space="0" w:color="FFFFFF"/>
              <w:right w:val="single" w:sz="4" w:space="0" w:color="FFFFFF"/>
            </w:tcBorders>
            <w:vAlign w:val="center"/>
            <w:hideMark/>
          </w:tcPr>
          <w:p w:rsidR="005F6C8D" w:rsidRPr="005F6C8D" w:rsidRDefault="005F6C8D" w:rsidP="005F6C8D">
            <w:pPr>
              <w:spacing w:after="0" w:line="240" w:lineRule="auto"/>
              <w:rPr>
                <w:rFonts w:ascii="Arial" w:eastAsia="Times New Roman" w:hAnsi="Arial" w:cs="Arial"/>
                <w:b/>
                <w:bCs/>
                <w:color w:val="FFFFFF"/>
                <w:sz w:val="12"/>
                <w:szCs w:val="12"/>
                <w:lang w:eastAsia="es-MX"/>
              </w:rPr>
            </w:pPr>
          </w:p>
        </w:tc>
        <w:tc>
          <w:tcPr>
            <w:tcW w:w="1114" w:type="dxa"/>
            <w:vMerge/>
            <w:tcBorders>
              <w:top w:val="single" w:sz="4" w:space="0" w:color="FFFFFF"/>
              <w:left w:val="single" w:sz="4" w:space="0" w:color="FFFFFF"/>
              <w:bottom w:val="single" w:sz="4" w:space="0" w:color="FFFFFF"/>
              <w:right w:val="single" w:sz="4" w:space="0" w:color="FFFFFF"/>
            </w:tcBorders>
            <w:vAlign w:val="center"/>
            <w:hideMark/>
          </w:tcPr>
          <w:p w:rsidR="005F6C8D" w:rsidRPr="005F6C8D" w:rsidRDefault="005F6C8D" w:rsidP="005F6C8D">
            <w:pPr>
              <w:spacing w:after="0" w:line="240" w:lineRule="auto"/>
              <w:rPr>
                <w:rFonts w:ascii="Arial" w:eastAsia="Times New Roman" w:hAnsi="Arial" w:cs="Arial"/>
                <w:b/>
                <w:bCs/>
                <w:color w:val="FFFFFF"/>
                <w:sz w:val="12"/>
                <w:szCs w:val="12"/>
                <w:lang w:eastAsia="es-MX"/>
              </w:rPr>
            </w:pPr>
          </w:p>
        </w:tc>
        <w:tc>
          <w:tcPr>
            <w:tcW w:w="3342" w:type="dxa"/>
            <w:gridSpan w:val="3"/>
            <w:tcBorders>
              <w:top w:val="single" w:sz="4" w:space="0" w:color="FFFFFF"/>
              <w:left w:val="nil"/>
              <w:bottom w:val="single" w:sz="4" w:space="0" w:color="FFFFFF"/>
              <w:right w:val="single" w:sz="4" w:space="0" w:color="FFFFFF"/>
            </w:tcBorders>
            <w:shd w:val="clear" w:color="000000" w:fill="4F81BD"/>
            <w:noWrap/>
            <w:vAlign w:val="bottom"/>
            <w:hideMark/>
          </w:tcPr>
          <w:p w:rsidR="005F6C8D" w:rsidRPr="005F6C8D" w:rsidRDefault="005F6C8D" w:rsidP="005F6C8D">
            <w:pPr>
              <w:spacing w:after="0" w:line="240" w:lineRule="auto"/>
              <w:jc w:val="center"/>
              <w:rPr>
                <w:rFonts w:ascii="Arial" w:eastAsia="Times New Roman" w:hAnsi="Arial" w:cs="Arial"/>
                <w:b/>
                <w:bCs/>
                <w:color w:val="FFFFFF"/>
                <w:sz w:val="12"/>
                <w:szCs w:val="12"/>
                <w:lang w:eastAsia="es-MX"/>
              </w:rPr>
            </w:pPr>
            <w:r w:rsidRPr="005F6C8D">
              <w:rPr>
                <w:rFonts w:ascii="Arial" w:eastAsia="Times New Roman" w:hAnsi="Arial" w:cs="Arial"/>
                <w:b/>
                <w:bCs/>
                <w:color w:val="FFFFFF"/>
                <w:sz w:val="12"/>
                <w:szCs w:val="12"/>
                <w:lang w:eastAsia="es-MX"/>
              </w:rPr>
              <w:t>(ACUMULADO) AL MES DE</w:t>
            </w:r>
          </w:p>
        </w:tc>
        <w:tc>
          <w:tcPr>
            <w:tcW w:w="3342" w:type="dxa"/>
            <w:gridSpan w:val="3"/>
            <w:tcBorders>
              <w:top w:val="single" w:sz="4" w:space="0" w:color="FFFFFF"/>
              <w:left w:val="nil"/>
              <w:bottom w:val="single" w:sz="4" w:space="0" w:color="FFFFFF"/>
              <w:right w:val="single" w:sz="4" w:space="0" w:color="FFFFFF"/>
            </w:tcBorders>
            <w:shd w:val="clear" w:color="000000" w:fill="4F81BD"/>
            <w:noWrap/>
            <w:vAlign w:val="bottom"/>
            <w:hideMark/>
          </w:tcPr>
          <w:p w:rsidR="005F6C8D" w:rsidRPr="005F6C8D" w:rsidRDefault="005F6C8D" w:rsidP="005F6C8D">
            <w:pPr>
              <w:spacing w:after="0" w:line="240" w:lineRule="auto"/>
              <w:jc w:val="center"/>
              <w:rPr>
                <w:rFonts w:ascii="Arial" w:eastAsia="Times New Roman" w:hAnsi="Arial" w:cs="Arial"/>
                <w:b/>
                <w:bCs/>
                <w:color w:val="FFFFFF"/>
                <w:sz w:val="12"/>
                <w:szCs w:val="12"/>
                <w:lang w:eastAsia="es-MX"/>
              </w:rPr>
            </w:pPr>
            <w:r w:rsidRPr="005F6C8D">
              <w:rPr>
                <w:rFonts w:ascii="Arial" w:eastAsia="Times New Roman" w:hAnsi="Arial" w:cs="Arial"/>
                <w:b/>
                <w:bCs/>
                <w:color w:val="FFFFFF"/>
                <w:sz w:val="12"/>
                <w:szCs w:val="12"/>
                <w:lang w:eastAsia="es-MX"/>
              </w:rPr>
              <w:t>(ACUMULADO) AL MES DE</w:t>
            </w:r>
          </w:p>
        </w:tc>
        <w:tc>
          <w:tcPr>
            <w:tcW w:w="1114" w:type="dxa"/>
            <w:vMerge/>
            <w:tcBorders>
              <w:top w:val="single" w:sz="4" w:space="0" w:color="FFFFFF"/>
              <w:left w:val="single" w:sz="4" w:space="0" w:color="FFFFFF"/>
              <w:bottom w:val="single" w:sz="4" w:space="0" w:color="FFFFFF"/>
              <w:right w:val="single" w:sz="4" w:space="0" w:color="FFFFFF"/>
            </w:tcBorders>
            <w:vAlign w:val="center"/>
            <w:hideMark/>
          </w:tcPr>
          <w:p w:rsidR="005F6C8D" w:rsidRPr="005F6C8D" w:rsidRDefault="005F6C8D" w:rsidP="005F6C8D">
            <w:pPr>
              <w:spacing w:after="0" w:line="240" w:lineRule="auto"/>
              <w:rPr>
                <w:rFonts w:ascii="Arial" w:eastAsia="Times New Roman" w:hAnsi="Arial" w:cs="Arial"/>
                <w:b/>
                <w:bCs/>
                <w:color w:val="FFFFFF"/>
                <w:sz w:val="12"/>
                <w:szCs w:val="12"/>
                <w:lang w:eastAsia="es-MX"/>
              </w:rPr>
            </w:pPr>
          </w:p>
        </w:tc>
      </w:tr>
      <w:tr w:rsidR="003714E9" w:rsidRPr="003714E9" w:rsidTr="00E46F84">
        <w:trPr>
          <w:trHeight w:val="223"/>
        </w:trPr>
        <w:tc>
          <w:tcPr>
            <w:tcW w:w="696" w:type="dxa"/>
            <w:vMerge/>
            <w:tcBorders>
              <w:top w:val="single" w:sz="4" w:space="0" w:color="FFFFFF"/>
              <w:left w:val="single" w:sz="4" w:space="0" w:color="FFFFFF"/>
              <w:bottom w:val="single" w:sz="4" w:space="0" w:color="FFFFFF"/>
              <w:right w:val="single" w:sz="4" w:space="0" w:color="FFFFFF"/>
            </w:tcBorders>
            <w:vAlign w:val="center"/>
            <w:hideMark/>
          </w:tcPr>
          <w:p w:rsidR="005F6C8D" w:rsidRPr="005F6C8D" w:rsidRDefault="005F6C8D" w:rsidP="005F6C8D">
            <w:pPr>
              <w:spacing w:after="0" w:line="240" w:lineRule="auto"/>
              <w:rPr>
                <w:rFonts w:ascii="Arial" w:eastAsia="Times New Roman" w:hAnsi="Arial" w:cs="Arial"/>
                <w:b/>
                <w:bCs/>
                <w:color w:val="FFFFFF"/>
                <w:sz w:val="12"/>
                <w:szCs w:val="12"/>
                <w:lang w:eastAsia="es-MX"/>
              </w:rPr>
            </w:pPr>
          </w:p>
        </w:tc>
        <w:tc>
          <w:tcPr>
            <w:tcW w:w="3811" w:type="dxa"/>
            <w:vMerge/>
            <w:tcBorders>
              <w:top w:val="single" w:sz="4" w:space="0" w:color="FFFFFF"/>
              <w:left w:val="single" w:sz="4" w:space="0" w:color="FFFFFF"/>
              <w:bottom w:val="single" w:sz="4" w:space="0" w:color="FFFFFF"/>
              <w:right w:val="single" w:sz="4" w:space="0" w:color="FFFFFF"/>
            </w:tcBorders>
            <w:vAlign w:val="center"/>
            <w:hideMark/>
          </w:tcPr>
          <w:p w:rsidR="005F6C8D" w:rsidRPr="005F6C8D" w:rsidRDefault="005F6C8D" w:rsidP="005F6C8D">
            <w:pPr>
              <w:spacing w:after="0" w:line="240" w:lineRule="auto"/>
              <w:rPr>
                <w:rFonts w:ascii="Arial" w:eastAsia="Times New Roman" w:hAnsi="Arial" w:cs="Arial"/>
                <w:b/>
                <w:bCs/>
                <w:color w:val="FFFFFF"/>
                <w:sz w:val="12"/>
                <w:szCs w:val="12"/>
                <w:lang w:eastAsia="es-MX"/>
              </w:rPr>
            </w:pPr>
          </w:p>
        </w:tc>
        <w:tc>
          <w:tcPr>
            <w:tcW w:w="1114" w:type="dxa"/>
            <w:vMerge/>
            <w:tcBorders>
              <w:top w:val="single" w:sz="4" w:space="0" w:color="FFFFFF"/>
              <w:left w:val="single" w:sz="4" w:space="0" w:color="FFFFFF"/>
              <w:bottom w:val="single" w:sz="4" w:space="0" w:color="FFFFFF"/>
              <w:right w:val="single" w:sz="4" w:space="0" w:color="FFFFFF"/>
            </w:tcBorders>
            <w:vAlign w:val="center"/>
            <w:hideMark/>
          </w:tcPr>
          <w:p w:rsidR="005F6C8D" w:rsidRPr="005F6C8D" w:rsidRDefault="005F6C8D" w:rsidP="005F6C8D">
            <w:pPr>
              <w:spacing w:after="0" w:line="240" w:lineRule="auto"/>
              <w:rPr>
                <w:rFonts w:ascii="Arial" w:eastAsia="Times New Roman" w:hAnsi="Arial" w:cs="Arial"/>
                <w:b/>
                <w:bCs/>
                <w:color w:val="FFFFFF"/>
                <w:sz w:val="12"/>
                <w:szCs w:val="12"/>
                <w:lang w:eastAsia="es-MX"/>
              </w:rPr>
            </w:pPr>
          </w:p>
        </w:tc>
        <w:tc>
          <w:tcPr>
            <w:tcW w:w="1114" w:type="dxa"/>
            <w:vMerge/>
            <w:tcBorders>
              <w:top w:val="single" w:sz="4" w:space="0" w:color="FFFFFF"/>
              <w:left w:val="single" w:sz="4" w:space="0" w:color="FFFFFF"/>
              <w:bottom w:val="single" w:sz="4" w:space="0" w:color="FFFFFF"/>
              <w:right w:val="single" w:sz="4" w:space="0" w:color="FFFFFF"/>
            </w:tcBorders>
            <w:vAlign w:val="center"/>
            <w:hideMark/>
          </w:tcPr>
          <w:p w:rsidR="005F6C8D" w:rsidRPr="005F6C8D" w:rsidRDefault="005F6C8D" w:rsidP="005F6C8D">
            <w:pPr>
              <w:spacing w:after="0" w:line="240" w:lineRule="auto"/>
              <w:rPr>
                <w:rFonts w:ascii="Arial" w:eastAsia="Times New Roman" w:hAnsi="Arial" w:cs="Arial"/>
                <w:b/>
                <w:bCs/>
                <w:color w:val="FFFFFF"/>
                <w:sz w:val="12"/>
                <w:szCs w:val="12"/>
                <w:lang w:eastAsia="es-MX"/>
              </w:rPr>
            </w:pPr>
          </w:p>
        </w:tc>
        <w:tc>
          <w:tcPr>
            <w:tcW w:w="1114" w:type="dxa"/>
            <w:tcBorders>
              <w:top w:val="nil"/>
              <w:left w:val="nil"/>
              <w:bottom w:val="single" w:sz="4" w:space="0" w:color="FFFFFF"/>
              <w:right w:val="single" w:sz="4" w:space="0" w:color="FFFFFF"/>
            </w:tcBorders>
            <w:shd w:val="clear" w:color="000000" w:fill="4F81BD"/>
            <w:noWrap/>
            <w:vAlign w:val="bottom"/>
            <w:hideMark/>
          </w:tcPr>
          <w:p w:rsidR="005F6C8D" w:rsidRPr="005F6C8D" w:rsidRDefault="005F6C8D" w:rsidP="005F6C8D">
            <w:pPr>
              <w:spacing w:after="0" w:line="240" w:lineRule="auto"/>
              <w:jc w:val="center"/>
              <w:rPr>
                <w:rFonts w:ascii="Arial" w:eastAsia="Times New Roman" w:hAnsi="Arial" w:cs="Arial"/>
                <w:b/>
                <w:bCs/>
                <w:color w:val="FFFFFF"/>
                <w:sz w:val="12"/>
                <w:szCs w:val="12"/>
                <w:lang w:eastAsia="es-MX"/>
              </w:rPr>
            </w:pPr>
            <w:r w:rsidRPr="005F6C8D">
              <w:rPr>
                <w:rFonts w:ascii="Arial" w:eastAsia="Times New Roman" w:hAnsi="Arial" w:cs="Arial"/>
                <w:b/>
                <w:bCs/>
                <w:color w:val="FFFFFF"/>
                <w:sz w:val="12"/>
                <w:szCs w:val="12"/>
                <w:lang w:eastAsia="es-MX"/>
              </w:rPr>
              <w:t>OCTUBRE</w:t>
            </w:r>
          </w:p>
        </w:tc>
        <w:tc>
          <w:tcPr>
            <w:tcW w:w="1114" w:type="dxa"/>
            <w:tcBorders>
              <w:top w:val="nil"/>
              <w:left w:val="nil"/>
              <w:bottom w:val="single" w:sz="4" w:space="0" w:color="FFFFFF"/>
              <w:right w:val="single" w:sz="4" w:space="0" w:color="FFFFFF"/>
            </w:tcBorders>
            <w:shd w:val="clear" w:color="000000" w:fill="4F81BD"/>
            <w:noWrap/>
            <w:vAlign w:val="bottom"/>
            <w:hideMark/>
          </w:tcPr>
          <w:p w:rsidR="005F6C8D" w:rsidRPr="005F6C8D" w:rsidRDefault="005F6C8D" w:rsidP="005F6C8D">
            <w:pPr>
              <w:spacing w:after="0" w:line="240" w:lineRule="auto"/>
              <w:jc w:val="center"/>
              <w:rPr>
                <w:rFonts w:ascii="Arial" w:eastAsia="Times New Roman" w:hAnsi="Arial" w:cs="Arial"/>
                <w:b/>
                <w:bCs/>
                <w:color w:val="FFFFFF"/>
                <w:sz w:val="12"/>
                <w:szCs w:val="12"/>
                <w:lang w:eastAsia="es-MX"/>
              </w:rPr>
            </w:pPr>
            <w:r w:rsidRPr="005F6C8D">
              <w:rPr>
                <w:rFonts w:ascii="Arial" w:eastAsia="Times New Roman" w:hAnsi="Arial" w:cs="Arial"/>
                <w:b/>
                <w:bCs/>
                <w:color w:val="FFFFFF"/>
                <w:sz w:val="12"/>
                <w:szCs w:val="12"/>
                <w:lang w:eastAsia="es-MX"/>
              </w:rPr>
              <w:t>NOVIEMBRE</w:t>
            </w:r>
          </w:p>
        </w:tc>
        <w:tc>
          <w:tcPr>
            <w:tcW w:w="1114" w:type="dxa"/>
            <w:tcBorders>
              <w:top w:val="nil"/>
              <w:left w:val="nil"/>
              <w:bottom w:val="single" w:sz="4" w:space="0" w:color="FFFFFF"/>
              <w:right w:val="single" w:sz="4" w:space="0" w:color="FFFFFF"/>
            </w:tcBorders>
            <w:shd w:val="clear" w:color="000000" w:fill="4F81BD"/>
            <w:noWrap/>
            <w:vAlign w:val="bottom"/>
            <w:hideMark/>
          </w:tcPr>
          <w:p w:rsidR="005F6C8D" w:rsidRPr="005F6C8D" w:rsidRDefault="005F6C8D" w:rsidP="005F6C8D">
            <w:pPr>
              <w:spacing w:after="0" w:line="240" w:lineRule="auto"/>
              <w:jc w:val="center"/>
              <w:rPr>
                <w:rFonts w:ascii="Arial" w:eastAsia="Times New Roman" w:hAnsi="Arial" w:cs="Arial"/>
                <w:b/>
                <w:bCs/>
                <w:color w:val="FFFFFF"/>
                <w:sz w:val="12"/>
                <w:szCs w:val="12"/>
                <w:lang w:eastAsia="es-MX"/>
              </w:rPr>
            </w:pPr>
            <w:r w:rsidRPr="005F6C8D">
              <w:rPr>
                <w:rFonts w:ascii="Arial" w:eastAsia="Times New Roman" w:hAnsi="Arial" w:cs="Arial"/>
                <w:b/>
                <w:bCs/>
                <w:color w:val="FFFFFF"/>
                <w:sz w:val="12"/>
                <w:szCs w:val="12"/>
                <w:lang w:eastAsia="es-MX"/>
              </w:rPr>
              <w:t>DICIEMBRE</w:t>
            </w:r>
          </w:p>
        </w:tc>
        <w:tc>
          <w:tcPr>
            <w:tcW w:w="1114" w:type="dxa"/>
            <w:tcBorders>
              <w:top w:val="nil"/>
              <w:left w:val="nil"/>
              <w:bottom w:val="single" w:sz="4" w:space="0" w:color="FFFFFF"/>
              <w:right w:val="single" w:sz="4" w:space="0" w:color="FFFFFF"/>
            </w:tcBorders>
            <w:shd w:val="clear" w:color="000000" w:fill="4F81BD"/>
            <w:noWrap/>
            <w:vAlign w:val="bottom"/>
            <w:hideMark/>
          </w:tcPr>
          <w:p w:rsidR="005F6C8D" w:rsidRPr="005F6C8D" w:rsidRDefault="005F6C8D" w:rsidP="005F6C8D">
            <w:pPr>
              <w:spacing w:after="0" w:line="240" w:lineRule="auto"/>
              <w:jc w:val="center"/>
              <w:rPr>
                <w:rFonts w:ascii="Arial" w:eastAsia="Times New Roman" w:hAnsi="Arial" w:cs="Arial"/>
                <w:b/>
                <w:bCs/>
                <w:color w:val="FFFFFF"/>
                <w:sz w:val="12"/>
                <w:szCs w:val="12"/>
                <w:lang w:eastAsia="es-MX"/>
              </w:rPr>
            </w:pPr>
            <w:r w:rsidRPr="005F6C8D">
              <w:rPr>
                <w:rFonts w:ascii="Arial" w:eastAsia="Times New Roman" w:hAnsi="Arial" w:cs="Arial"/>
                <w:b/>
                <w:bCs/>
                <w:color w:val="FFFFFF"/>
                <w:sz w:val="12"/>
                <w:szCs w:val="12"/>
                <w:lang w:eastAsia="es-MX"/>
              </w:rPr>
              <w:t>OCTUBRE</w:t>
            </w:r>
          </w:p>
        </w:tc>
        <w:tc>
          <w:tcPr>
            <w:tcW w:w="1114" w:type="dxa"/>
            <w:tcBorders>
              <w:top w:val="nil"/>
              <w:left w:val="nil"/>
              <w:bottom w:val="single" w:sz="4" w:space="0" w:color="FFFFFF"/>
              <w:right w:val="single" w:sz="4" w:space="0" w:color="FFFFFF"/>
            </w:tcBorders>
            <w:shd w:val="clear" w:color="000000" w:fill="4F81BD"/>
            <w:noWrap/>
            <w:vAlign w:val="bottom"/>
            <w:hideMark/>
          </w:tcPr>
          <w:p w:rsidR="005F6C8D" w:rsidRPr="005F6C8D" w:rsidRDefault="005F6C8D" w:rsidP="005F6C8D">
            <w:pPr>
              <w:spacing w:after="0" w:line="240" w:lineRule="auto"/>
              <w:jc w:val="center"/>
              <w:rPr>
                <w:rFonts w:ascii="Arial" w:eastAsia="Times New Roman" w:hAnsi="Arial" w:cs="Arial"/>
                <w:b/>
                <w:bCs/>
                <w:color w:val="FFFFFF"/>
                <w:sz w:val="12"/>
                <w:szCs w:val="12"/>
                <w:lang w:eastAsia="es-MX"/>
              </w:rPr>
            </w:pPr>
            <w:r w:rsidRPr="005F6C8D">
              <w:rPr>
                <w:rFonts w:ascii="Arial" w:eastAsia="Times New Roman" w:hAnsi="Arial" w:cs="Arial"/>
                <w:b/>
                <w:bCs/>
                <w:color w:val="FFFFFF"/>
                <w:sz w:val="12"/>
                <w:szCs w:val="12"/>
                <w:lang w:eastAsia="es-MX"/>
              </w:rPr>
              <w:t>NOVIEMBRE</w:t>
            </w:r>
          </w:p>
        </w:tc>
        <w:tc>
          <w:tcPr>
            <w:tcW w:w="1114" w:type="dxa"/>
            <w:tcBorders>
              <w:top w:val="nil"/>
              <w:left w:val="nil"/>
              <w:bottom w:val="single" w:sz="4" w:space="0" w:color="FFFFFF"/>
              <w:right w:val="single" w:sz="4" w:space="0" w:color="FFFFFF"/>
            </w:tcBorders>
            <w:shd w:val="clear" w:color="000000" w:fill="4F81BD"/>
            <w:noWrap/>
            <w:vAlign w:val="bottom"/>
            <w:hideMark/>
          </w:tcPr>
          <w:p w:rsidR="005F6C8D" w:rsidRPr="005F6C8D" w:rsidRDefault="005F6C8D" w:rsidP="005F6C8D">
            <w:pPr>
              <w:spacing w:after="0" w:line="240" w:lineRule="auto"/>
              <w:jc w:val="center"/>
              <w:rPr>
                <w:rFonts w:ascii="Arial" w:eastAsia="Times New Roman" w:hAnsi="Arial" w:cs="Arial"/>
                <w:b/>
                <w:bCs/>
                <w:color w:val="FFFFFF"/>
                <w:sz w:val="12"/>
                <w:szCs w:val="12"/>
                <w:lang w:eastAsia="es-MX"/>
              </w:rPr>
            </w:pPr>
            <w:r w:rsidRPr="005F6C8D">
              <w:rPr>
                <w:rFonts w:ascii="Arial" w:eastAsia="Times New Roman" w:hAnsi="Arial" w:cs="Arial"/>
                <w:b/>
                <w:bCs/>
                <w:color w:val="FFFFFF"/>
                <w:sz w:val="12"/>
                <w:szCs w:val="12"/>
                <w:lang w:eastAsia="es-MX"/>
              </w:rPr>
              <w:t>DICIEMBRE</w:t>
            </w:r>
          </w:p>
        </w:tc>
        <w:tc>
          <w:tcPr>
            <w:tcW w:w="1114" w:type="dxa"/>
            <w:vMerge/>
            <w:tcBorders>
              <w:top w:val="single" w:sz="4" w:space="0" w:color="FFFFFF"/>
              <w:left w:val="single" w:sz="4" w:space="0" w:color="FFFFFF"/>
              <w:bottom w:val="single" w:sz="4" w:space="0" w:color="FFFFFF"/>
              <w:right w:val="single" w:sz="4" w:space="0" w:color="FFFFFF"/>
            </w:tcBorders>
            <w:vAlign w:val="center"/>
            <w:hideMark/>
          </w:tcPr>
          <w:p w:rsidR="005F6C8D" w:rsidRPr="005F6C8D" w:rsidRDefault="005F6C8D" w:rsidP="005F6C8D">
            <w:pPr>
              <w:spacing w:after="0" w:line="240" w:lineRule="auto"/>
              <w:rPr>
                <w:rFonts w:ascii="Arial" w:eastAsia="Times New Roman" w:hAnsi="Arial" w:cs="Arial"/>
                <w:b/>
                <w:bCs/>
                <w:color w:val="FFFFFF"/>
                <w:sz w:val="12"/>
                <w:szCs w:val="12"/>
                <w:lang w:eastAsia="es-MX"/>
              </w:rPr>
            </w:pP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1131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SUELDOS BASE</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34,308,382.90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34,584,995.94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28,101,234.21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30,653,781.22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34,444,408.56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34,584,995.94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34,584,995.94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34,584,995.94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140,587.38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1132</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SUELDOS DE CONFIANZA</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22,876,559.77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22,463,884.21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18,014,086.46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19,716,401.97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22,245,731.39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22,463,884.21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22,463,884.21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22,463,884.21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218,152.82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1212</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HONORARIOS ASIMILADOS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300,000.00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500,000.00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416,628.92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421,147.24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421,073.64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421,073.64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421,073.64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421,073.64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78,926.36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1231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SERVICIO SOCIAL</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19,600.00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19,600.00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70,000.00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1241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JUNTA DE CONCILIACIÓN Y ARBITRAJE</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93,730.47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93,730.47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63,428.76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68,949.55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74,470.34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74,470.34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74,470.34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74,470.34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19,260.13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1321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PRIMA VACACIONAL</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2,055,252.93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1,968,916.94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959,688.79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960,622.22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1,938,945.27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1,968,916.94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1,968,916.94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1,968,916.94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29,971.67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1322</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PRIMA DOMINICAL</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301,710.10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301,710.10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231,717.01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252,940.79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278,023.10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220,565.54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241,789.32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278,023.10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23,687.00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1323</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GRATIFICACIÓN DE FIN DE AÑO</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8,632,062.29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8,389,450.98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70,046.70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70,046.70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8,050,997.68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8,389,450.98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8,389,450.98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8,389,450.98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338,453.30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1331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REMUNERACIONES POR HORAS EXTRAORDINARIAS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707,020.40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807,020.40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488,542.25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563,349.43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678,180.94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488,542.25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563,349.43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678,180.94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128,839.46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1341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COMPENSACIONES POR SERVICIOS EVENTUALES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200,000.00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13,200.00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13,800.00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16,200.00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13,200.00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13,200.00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16,200.00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83,800.00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1413</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APORTACIONES IMSS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10,098,954.81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9,174,882.98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6,636,442.88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7,359,813.24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8,042,060.12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9,174,882.98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9,174,882.98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9,174,882.98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1,132,822.86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1421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APORTACIONES INFONAVIT</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3,268,054.48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3,391,521.48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2,769,082.88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3,305,360.31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3,305,360.31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3,391,521.48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3,391,521.48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3,391,521.48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86,161.17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1431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AHORRO PARA EL RETIRO</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4,101,408.37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4,030,859.18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3,325,566.76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3,978,729.02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3,978,729.02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4,030,859.18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4,030,859.18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4,030,859.18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52,130.16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1441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SEGUROS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350,000.00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350,000.00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114,292.10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114,292.10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281,520.10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114,292.10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114,292.10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281,520.10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68,479.90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1522</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LIQUIDACIONES POR INDEMNIZACIONES Y POR SUELDOS Y SALARIOS CAÍDOS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1,037,169.61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2,318,998.23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1,898,090.44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2,162,049.04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2,317,491.76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1,898,090.44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2,162,049.04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2,317,491.76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1,506.47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1531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PRESTACIONES DE RETIRO</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450,000.00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650,000.00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391,067.56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391,067.56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650,000.00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391,067.56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391,067.56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650,000.00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1541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PRESTACIONES ESTABLECIDAS POR CONDICIONES GENERALES DE TRABAJO</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901,474.54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707,364.05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139,635.44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139,635.44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707,252.44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139,635.44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139,635.44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707,252.44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111.61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1551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CAPACITACIÓN DE LOS SERVIDORES PÚBLICOS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387,737.72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387,737.72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107,791.00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121,516.00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139,084.00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126,538.00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131,980.00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139,084.00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248,653.72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1591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ASIGNACIONES ADICIONALES AL SUELDO</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18,098,824.89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17,928,640.37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14,386,395.98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15,735,145.70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17,736,106.98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17,928,640.37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17,928,640.37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17,928,640.37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192,533.39 </w:t>
            </w:r>
          </w:p>
        </w:tc>
      </w:tr>
      <w:tr w:rsidR="003714E9" w:rsidRPr="005F6C8D" w:rsidTr="00E46F84">
        <w:trPr>
          <w:trHeight w:val="70"/>
        </w:trPr>
        <w:tc>
          <w:tcPr>
            <w:tcW w:w="696" w:type="dxa"/>
            <w:tcBorders>
              <w:top w:val="nil"/>
              <w:left w:val="single" w:sz="4" w:space="0" w:color="4F81BD"/>
              <w:bottom w:val="nil"/>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1611</w:t>
            </w:r>
          </w:p>
        </w:tc>
        <w:tc>
          <w:tcPr>
            <w:tcW w:w="3811"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PREVISIONES DE CARÁCTER LABORAL, ECONOMICA Y DE SEGURIDAD SOCIAL</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18,630.63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18,630.63 </w:t>
            </w:r>
          </w:p>
        </w:tc>
      </w:tr>
      <w:tr w:rsidR="003714E9" w:rsidRPr="003714E9" w:rsidTr="00E46F84">
        <w:trPr>
          <w:trHeight w:val="223"/>
        </w:trPr>
        <w:tc>
          <w:tcPr>
            <w:tcW w:w="696" w:type="dxa"/>
            <w:tcBorders>
              <w:top w:val="single" w:sz="4" w:space="0" w:color="FFFFFF"/>
              <w:left w:val="single" w:sz="4" w:space="0" w:color="FFFFFF"/>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center"/>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1000</w:t>
            </w:r>
          </w:p>
        </w:tc>
        <w:tc>
          <w:tcPr>
            <w:tcW w:w="3811"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both"/>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TOTAL SERVICIOS PERSONALES</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108,258,343.28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108,258,343.68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78,146,538.14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86,048,247.53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105,325,635.65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105,840,627.39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106,206,058.95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107,516,448.40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2,932,708.03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2111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MATERIALES Y ÚTILES DE OFICINA</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544,583.53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262,132.37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168,456.76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169,816.44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225,686.38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169,084.33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203,646.03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225,686.39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36,445.99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2112</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EQUIPOS MENORES DE OFICINA</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5,500.00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2121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MATERIALES Y ÚTILES DE IMPRESIÓN Y REPRODUCCIÓN</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37,143.69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1,085.00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1,085.00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2131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MATERIAL ESTADÍSTICO Y GEOGRÁFICO</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2,852.20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2141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MATERIALES Y ÚTILES DE TECNOLOGÍAS DE LA INFORMACIÓN Y COMUNICACIONES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926,632.13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502,689.30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265,489.30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282,918.87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309,022.43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282,369.46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296,121.46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312,433.41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193,666.87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2151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MATERIAL IMPRESO E INFORMACIÓN DIGITAL</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454,734.94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344,170.91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189,434.53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239,653.25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293,423.53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239,653.25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239,653.25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293,423.89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50,747.38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2161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MATERIAL DE LIMPIEZA</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259,743.77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188,920.77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64,266.44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70,922.34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83,874.09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86,512.35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87,050.59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88,355.59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105,046.68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2171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MATERIALES Y ÚTILES DE ENSEÑANZA</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r>
      <w:tr w:rsidR="003714E9" w:rsidRPr="005F6C8D" w:rsidTr="00E46F84">
        <w:trPr>
          <w:trHeight w:val="223"/>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2182</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MATERIALES PARA EL REGISTRO E IDENTIFICACIÓN DE PERSONAS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2212</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PRODUCTOS ALIMENTICIOS PARA EL PERSONAL EN LAS INSTALACIONES DE LAS DEPENDENCIAS Y ENTIDADES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269,993.45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286,008.01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82,459.59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96,981.41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104,513.37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97,976.81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104,657.22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109,350.33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181,494.64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2231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UTENSILIOS PARA EL SERVICIO DE ALIMENTACIÓN</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2,802.80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2,802.80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2,197.20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2351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PRODUCTOS QUÍMICOS, FARMACÉUTICOS Y DE LABORATORIO</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585,534.80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580,864.32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251,749.25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405,032.39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515,274.55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476,500.86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476,500.86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525,020.18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65,589.77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lastRenderedPageBreak/>
              <w:t>2361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PRODUCTOS METÁLICOS Y A BASE DE MINERALES NO METÁLICOS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32,523.60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22,418.13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6,371.88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8,103.18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8,103.18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8,103.18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8,103.18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8,103.18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14,314.95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2391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OTROS PRODUCTOS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24,000.00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r>
      <w:tr w:rsidR="003714E9" w:rsidRPr="005F6C8D" w:rsidTr="00E46F84">
        <w:trPr>
          <w:trHeight w:val="223"/>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2411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MATERIALES DE CONSTRUCCIÓN MINERALES NO METÁLICOS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381,303.36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430,855.60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237,645.64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256,319.70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329,154.06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281,251.07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299,842.07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329,154.09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101,701.54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2421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MATERIALES DE CONSTRUCCIÓN DE CONCRETO</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869,105.40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578,017.82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331,259.83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404,294.64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565,394.22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430,524.37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475,164.36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565,394.21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12,623.60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2431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MATERIALES DE CONSTRUCCIÓN DE CAL Y YESO</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11,434.86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2,700.02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2,700.02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2,700.02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2,700.02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2,700.02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2,700.02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2,700.02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2441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MATERIALES DE CONSTRUCCIÓN DE MADERA</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21,613.59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1,567.00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1,566.00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1,566.00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1,566.00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1,566.00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1,566.00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1,566.00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1.00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2451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MATERIALES DE CONSTRUCCIÓN DE VIDRIO</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7,298.66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2461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MATERIAL ELÉCTRICO Y ELECTRÓNICO</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1,115,518.94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804,357.79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523,290.06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607,037.80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648,228.33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617,697.82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620,320.26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648,228.39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156,129.46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2471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ESTRUCTURAS Y MANUFACTURAS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2,358,723.37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3,605,234.82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1,314,718.94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1,492,615.56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1,925,278.11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1,648,058.78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1,775,085.44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2,013,220.73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1,679,956.71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2481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MATERIALES COMPLEMENTARIOS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5,069,652.74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8,089,375.52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5,008,936.16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5,009,491.00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7,407,816.60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5,017,432.01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5,017,432.01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7,407,816.60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681,558.92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2491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MATERIALES DIVERSOS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108,727.96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3,700.74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1,649.84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1,649.84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1,649.84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1,849.84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1,849.84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1,849.84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2,050.90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2511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SUSTANCIAS QUÍMICAS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972,641.00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1,207,542.59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471,951.32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542,154.89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698,850.45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562,619.54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572,738.63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698,850.46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508,692.14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2521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FERTILIZANTES Y ABONOS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45,242.40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18,089.38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7,317.38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7,317.38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7,317.38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7,317.38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7,317.38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7,317.38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10,772.00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2522</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PLAGUICIDAS Y PESTICIDAS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5,400.00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1,800.00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1,800.00 </w:t>
            </w:r>
          </w:p>
        </w:tc>
      </w:tr>
      <w:tr w:rsidR="003714E9" w:rsidRPr="005F6C8D" w:rsidTr="00BB2B0A">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2531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MEDICINAS Y PRODUCTOS FARMACÉUTICOS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36,000.00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36,000.00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17,295.30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25,008.31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29,134.01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17,295.30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25,008.31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29,134.01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6,865.99 </w:t>
            </w:r>
          </w:p>
        </w:tc>
      </w:tr>
      <w:tr w:rsidR="003714E9" w:rsidRPr="005F6C8D" w:rsidTr="00E46F84">
        <w:trPr>
          <w:trHeight w:val="223"/>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2541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MATERIALES, ACCESORIOS Y SUMINISTROS MÉDICOS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99,593.52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38,814.76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21,932.38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21,932.38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32,677.97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21,932.38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30,747.40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32,678.00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6,136.79 </w:t>
            </w:r>
          </w:p>
        </w:tc>
      </w:tr>
      <w:tr w:rsidR="003714E9" w:rsidRPr="005F6C8D" w:rsidTr="00E46F84">
        <w:trPr>
          <w:trHeight w:val="223"/>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2551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MATERIALES, ACCESORIOS Y SUMINISTROS DE LABORATORIO</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411,000.00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415,720.56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217,471.33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355,942.00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385,923.12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363,676.67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363,676.67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386,841.87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29,797.44 </w:t>
            </w:r>
          </w:p>
        </w:tc>
      </w:tr>
      <w:tr w:rsidR="003714E9" w:rsidRPr="005F6C8D" w:rsidTr="00E46F84">
        <w:trPr>
          <w:trHeight w:val="223"/>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2561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FIBRAS SINTÉTICAS, HULES, PLÁSTICOS Y DERIVADOS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1,868,858.78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4,290,856.70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1,009,056.84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1,404,846.99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3,129,042.15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1,388,548.74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1,597,545.52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3,155,103.55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1,161,814.55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2591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OTROS PRODUCTOS QUIMICOS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1,703,403.68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1,611,742.30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1,087,759.16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1,187,301.66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1,417,679.74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1,237,353.34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1,313,135.15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1,417,679.74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194,062.56 </w:t>
            </w:r>
          </w:p>
        </w:tc>
      </w:tr>
      <w:tr w:rsidR="003714E9" w:rsidRPr="005F6C8D" w:rsidTr="00E46F84">
        <w:trPr>
          <w:trHeight w:val="6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2612</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COMBUSTIBLES, LUBRICANTES Y ADITIVOS PARA VEHÍCULOS TERRESTRES, AÉREOS, MARÍTIMOS, LACUSTRES Y FLUVIALES ASIGNADOS A SERVIDORES PÚBLICOS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5,573,045.35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5,237,384.55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4,238,950.41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4,722,594.95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5,219,645.74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4,294,340.07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4,812,807.57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5,219,645.74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17,738.81 </w:t>
            </w:r>
          </w:p>
        </w:tc>
      </w:tr>
      <w:tr w:rsidR="003714E9" w:rsidRPr="005F6C8D" w:rsidTr="00E46F84">
        <w:trPr>
          <w:trHeight w:val="446"/>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2613</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COMBUSTIBLES, LUBRICANTES Y ADITIVOS PARA MAQUINARIA, EQUIPO DE PRODUCCIÓN Y SERVICIOS ADMINISTRATIVOS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2,098,683.22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3,631,967.10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1,927,173.20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1,936,338.14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2,686,513.14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2,418,103.73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2,427,268.67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3,105,585.46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945,453.96 </w:t>
            </w:r>
          </w:p>
        </w:tc>
      </w:tr>
      <w:tr w:rsidR="003714E9" w:rsidRPr="005F6C8D" w:rsidTr="00E46F84">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2711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VESTUARIO Y UNIFORMES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1,695,809.82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1,544,228.84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40,136.00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50,576.00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914,439.60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57,213.60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859,493.30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1,160,669.90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629,789.24 </w:t>
            </w:r>
          </w:p>
        </w:tc>
      </w:tr>
      <w:tr w:rsidR="003714E9" w:rsidRPr="005F6C8D" w:rsidTr="00BB2B0A">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2721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PRENDAS DE SEGURIDAD</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360,057.03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221,365.16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94,388.67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102,272.48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109,156.73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102,794.48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107,396.55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109,156.73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112,208.43 </w:t>
            </w:r>
          </w:p>
        </w:tc>
      </w:tr>
      <w:tr w:rsidR="003714E9" w:rsidRPr="005F6C8D" w:rsidTr="00E46F84">
        <w:trPr>
          <w:trHeight w:val="223"/>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2722</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PRENDAS DE PROTECCIÓN PERSONAL</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5,450.00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r>
      <w:tr w:rsidR="003714E9" w:rsidRPr="005F6C8D" w:rsidTr="00BB2B0A">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2731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ARTÍCULOS DEPORTIVOS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10,900.00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10,900.00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3,230.00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3,230.00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3,230.00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3,230.00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7,670.00 </w:t>
            </w:r>
          </w:p>
        </w:tc>
      </w:tr>
      <w:tr w:rsidR="003714E9" w:rsidRPr="005F6C8D" w:rsidTr="00E46F84">
        <w:trPr>
          <w:trHeight w:val="223"/>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2741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PRODUCTOS TEXTILES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3,246.48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3,246.48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3,246.48 </w:t>
            </w:r>
          </w:p>
        </w:tc>
      </w:tr>
      <w:tr w:rsidR="003714E9" w:rsidRPr="005F6C8D" w:rsidTr="00BB2B0A">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2911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HERRAMIENTAS MENORES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509,861.85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260,602.76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111,928.33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146,314.55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157,713.62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140,655.71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151,213.98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158,033.29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102,889.14 </w:t>
            </w:r>
          </w:p>
        </w:tc>
      </w:tr>
      <w:tr w:rsidR="003714E9" w:rsidRPr="005F6C8D" w:rsidTr="00E46F84">
        <w:trPr>
          <w:trHeight w:val="223"/>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2921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REFACCIONES Y ACCESORIOS MENORES DE EDIFICIOS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46,170.85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6,804.00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4,455.00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4,644.23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5,127.23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4,655.00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4,844.23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5,327.23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1,676.77 </w:t>
            </w:r>
          </w:p>
        </w:tc>
      </w:tr>
      <w:tr w:rsidR="003714E9" w:rsidRPr="005F6C8D" w:rsidTr="00E46F84">
        <w:trPr>
          <w:trHeight w:val="223"/>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2931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REFACCIONES Y ACCESORIOS MENORES DE MOBILIARIO</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4,061.62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4,811.62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4,811.62 </w:t>
            </w:r>
          </w:p>
        </w:tc>
      </w:tr>
      <w:tr w:rsidR="003714E9" w:rsidRPr="005F6C8D" w:rsidTr="00BB2B0A">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2941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REFACCIONES Y ACCESORIOS MENORES DE EQUIPO DE CÓMPUTO Y TECNOLOGÍAS DE LA INFORMACIÓN</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134,284.92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132,516.51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103,708.25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103,708.25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130,468.24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103,708.26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103,708.26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130,468.25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2,048.27 </w:t>
            </w:r>
          </w:p>
        </w:tc>
      </w:tr>
      <w:tr w:rsidR="003714E9" w:rsidRPr="005F6C8D" w:rsidTr="00BB2B0A">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2951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REFACCIONES Y ACCESORIOS MENORES DE EQUIPO E INSTRUMENTAL MÉDICO Y DE LABORATORIO</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80,400.00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5,307.00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3,248.00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3,248.00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2,059.00 </w:t>
            </w:r>
          </w:p>
        </w:tc>
      </w:tr>
      <w:tr w:rsidR="003714E9" w:rsidRPr="005F6C8D" w:rsidTr="00E46F84">
        <w:trPr>
          <w:trHeight w:val="268"/>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2961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REFACCIONES Y ACCESORIOS MENORES DE EQUIPO DE TRANSPORTE</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218,682.79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99,768.58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97,874.22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97,874.22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97,874.22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97,874.22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97,874.22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97,874.22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1,894.36 </w:t>
            </w:r>
          </w:p>
        </w:tc>
      </w:tr>
      <w:tr w:rsidR="003714E9" w:rsidRPr="005F6C8D" w:rsidTr="00BB2B0A">
        <w:trPr>
          <w:trHeight w:val="70"/>
        </w:trPr>
        <w:tc>
          <w:tcPr>
            <w:tcW w:w="696" w:type="dxa"/>
            <w:tcBorders>
              <w:top w:val="nil"/>
              <w:left w:val="single" w:sz="4" w:space="0" w:color="4F81BD"/>
              <w:bottom w:val="nil"/>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2981</w:t>
            </w:r>
          </w:p>
        </w:tc>
        <w:tc>
          <w:tcPr>
            <w:tcW w:w="3811"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REFACCIONES Y ACCESORIOS MENORES DE MAQUINARIA Y OTROS EQUIPOS</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74,843.60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70,843.60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31,929.36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31,929.36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31,929.36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31,929.36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31,929.36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31,929.36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38,914.24 </w:t>
            </w:r>
          </w:p>
        </w:tc>
      </w:tr>
      <w:tr w:rsidR="003714E9" w:rsidRPr="003714E9" w:rsidTr="00E46F84">
        <w:trPr>
          <w:trHeight w:val="223"/>
        </w:trPr>
        <w:tc>
          <w:tcPr>
            <w:tcW w:w="696" w:type="dxa"/>
            <w:tcBorders>
              <w:top w:val="single" w:sz="4" w:space="0" w:color="FFFFFF"/>
              <w:left w:val="single" w:sz="4" w:space="0" w:color="FFFFFF"/>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center"/>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2000</w:t>
            </w:r>
          </w:p>
        </w:tc>
        <w:tc>
          <w:tcPr>
            <w:tcW w:w="3811"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both"/>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TOTAL MATERIALES Y SUMINISTROS</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29,050,157.90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34,562,410.61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17,933,321.39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19,789,858.23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27,487,458.21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20,214,527.93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22,119,627.79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28,290,878.84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7,074,952.40 </w:t>
            </w:r>
          </w:p>
        </w:tc>
      </w:tr>
      <w:tr w:rsidR="003714E9" w:rsidRPr="005F6C8D" w:rsidTr="00E46F84">
        <w:trPr>
          <w:trHeight w:val="223"/>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3111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SERVICIO DE ENERGÍA ELÉCTRICA</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57,605,136.50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51,401,477.57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41,988,199.09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46,774,761.09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51,330,587.92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41,988,199.30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46,785,061.30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51,396,131.13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70,889.65 </w:t>
            </w:r>
          </w:p>
        </w:tc>
      </w:tr>
      <w:tr w:rsidR="003714E9" w:rsidRPr="005F6C8D" w:rsidTr="00BB2B0A">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lastRenderedPageBreak/>
              <w:t>3121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SERVICIO DE GAS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6,900.00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4,240.80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867.00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867.00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867.00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1,317.00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1,317.00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1,317.00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3,373.80 </w:t>
            </w:r>
          </w:p>
        </w:tc>
      </w:tr>
      <w:tr w:rsidR="003714E9" w:rsidRPr="005F6C8D" w:rsidTr="00BB2B0A">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3131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SERVICIO DE AGUA</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72,000.00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102,438.70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62,665.70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67,361.70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71,981.70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62,665.70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67,361.70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71,981.70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30,457.00 </w:t>
            </w:r>
          </w:p>
        </w:tc>
      </w:tr>
      <w:tr w:rsidR="003714E9" w:rsidRPr="005F6C8D" w:rsidTr="00BB2B0A">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3141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SERVICIO TELEFONÍA TRADICIONAL</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351,702.00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403,702.00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333,567.71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365,631.64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397,695.55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333,567.71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365,631.64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397,695.55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6,006.45 </w:t>
            </w:r>
          </w:p>
        </w:tc>
      </w:tr>
      <w:tr w:rsidR="003714E9" w:rsidRPr="005F6C8D" w:rsidTr="00BB2B0A">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3151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SERVICIO TELEFONÍA CELULAR</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528,679.32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416,191.66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322,342.07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354,388.24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416,190.56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322,942.07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354,388.25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416,190.57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1.10 </w:t>
            </w:r>
          </w:p>
        </w:tc>
      </w:tr>
      <w:tr w:rsidR="003714E9" w:rsidRPr="005F6C8D" w:rsidTr="00DA480F">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3161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SERVICIOS DE TELECOMUNICACIONES Y SATÉLITES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7,000.00 </w:t>
            </w:r>
          </w:p>
        </w:tc>
      </w:tr>
      <w:tr w:rsidR="003714E9" w:rsidRPr="005F6C8D" w:rsidTr="00DA480F">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3171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SERVICIOS DE ACCESO DE INTERNET</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18,396.72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r>
      <w:tr w:rsidR="003714E9" w:rsidRPr="005F6C8D" w:rsidTr="00DA480F">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3181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SERVICIO POSTAL</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55,312.89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28,010.66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14,954.03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15,746.53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19,119.65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18,506.03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19,298.53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25,383.65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8,891.01 </w:t>
            </w:r>
          </w:p>
        </w:tc>
      </w:tr>
      <w:tr w:rsidR="003714E9" w:rsidRPr="005F6C8D" w:rsidTr="00DA480F">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3221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ARRENDAMIENTO DE EDIFICIOS Y LOCALES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24,000.00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r>
      <w:tr w:rsidR="003714E9" w:rsidRPr="005F6C8D" w:rsidTr="00E46F84">
        <w:trPr>
          <w:trHeight w:val="223"/>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3231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ARRENDAMIENTO DE MOBILIARIO Y EQUIPO DE ADMINISTRACIÓN</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67,500.00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58,381.20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29,190.60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58,381.19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58,381.19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52,543.07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58,381.19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58,381.19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0.01 </w:t>
            </w:r>
          </w:p>
        </w:tc>
      </w:tr>
      <w:tr w:rsidR="003714E9" w:rsidRPr="005F6C8D" w:rsidTr="00E46F84">
        <w:trPr>
          <w:trHeight w:val="685"/>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3251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ARRENDAMIENTO DE VEHÍCULOS TERRESTRES, AÉREOS, MARÍTIMOS, LACUSTRES Y FLUVIALES PARA LA EJECUCIÓN DE PROGRAMAS DE SEGURIDAD PÚBLICA Y NACIONAL</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r>
      <w:tr w:rsidR="003714E9" w:rsidRPr="005F6C8D" w:rsidTr="00DA480F">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3261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ARRENDAMIENTO DE MAQUINARIA Y EQUIPO</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1,825,009.02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282,501.80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167,210.00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172,314.00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258,268.29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167,210.00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172,314.00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258,268.29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24,233.51 </w:t>
            </w:r>
          </w:p>
        </w:tc>
      </w:tr>
      <w:tr w:rsidR="003714E9" w:rsidRPr="005F6C8D" w:rsidTr="00E46F84">
        <w:trPr>
          <w:trHeight w:val="223"/>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3271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ARRENDAMIENTO DE ACTIVOS INTANGIBLES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171,342.00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171,342.00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78,590.00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162,864.00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78,706.00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157,296.00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162,864.00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8,478.00 </w:t>
            </w:r>
          </w:p>
        </w:tc>
      </w:tr>
      <w:tr w:rsidR="003714E9" w:rsidRPr="005F6C8D" w:rsidTr="00DA480F">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3291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OTROS ARRENDAMIENTOS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25,000.00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25,000.00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24,220.00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24,220.00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24,220.00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24,220.00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24,220.00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24,220.00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780.00 </w:t>
            </w:r>
          </w:p>
        </w:tc>
      </w:tr>
      <w:tr w:rsidR="003714E9" w:rsidRPr="005F6C8D" w:rsidTr="00DA480F">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3311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SERVICIOS LEGALES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2,268,841.55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1,860,841.55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1,306,772.07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1,424,935.09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1,698,794.86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1,525,568.75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1,588,297.93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1,698,794.86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162,046.69 </w:t>
            </w:r>
          </w:p>
        </w:tc>
      </w:tr>
      <w:tr w:rsidR="003714E9" w:rsidRPr="005F6C8D" w:rsidTr="00DA480F">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3331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SERVICIOS DE CONSULTORÍA ADMINISTRATIVA</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200,000.00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1,396,715.40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813,454.55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983,770.10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1,394,594.20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884,343.40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1,212,074.00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1,394,594.20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2,121.20 </w:t>
            </w:r>
          </w:p>
        </w:tc>
      </w:tr>
      <w:tr w:rsidR="003714E9" w:rsidRPr="005F6C8D" w:rsidTr="00DA480F">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3341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SERVICIOS DE CAPACITACIÓN</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851,000.00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851,000.00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222,288.81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358,265.21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430,569.21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241,632.81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377,609.21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442,569.21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420,430.79 </w:t>
            </w:r>
          </w:p>
        </w:tc>
      </w:tr>
      <w:tr w:rsidR="003714E9" w:rsidRPr="005F6C8D" w:rsidTr="00DA480F">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3361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IMPRESIONES DE DOCUMENTOS OFICIALES PARA LA PRESTACIÓN DE SERVICIOS PÚBLICOS, IDENTIFICACIÓN, FORMATOS ADMINISTRATIVOS Y FISCALES, FORMAS VALORADAS, CERTIFICADOS Y TÍTULOS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509,886.16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504,397.86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239,928.83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256,212.16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331,845.46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244,583.98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269,965.15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335,230.49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172,552.40 </w:t>
            </w:r>
          </w:p>
        </w:tc>
      </w:tr>
      <w:tr w:rsidR="003714E9" w:rsidRPr="005F6C8D" w:rsidTr="00E46F84">
        <w:trPr>
          <w:trHeight w:val="253"/>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3391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SERVICIOS PROFESIONALES, CIENTÍFICOS Y TÉCNICOS INTEGRALES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1,523,430.42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3,521,030.42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1,434,478.52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1,902,583.21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2,638,900.45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1,754,814.58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2,187,640.63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2,788,652.19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882,129.97 </w:t>
            </w:r>
          </w:p>
        </w:tc>
      </w:tr>
      <w:tr w:rsidR="003714E9" w:rsidRPr="005F6C8D" w:rsidTr="00DA480F">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3411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SERVICIOS FINANCIEROS Y BANCARIOS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986,720.71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1,150,720.71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912,148.58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971,267.21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988,483.20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915,895.14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971,775.57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988,483.20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162,237.51 </w:t>
            </w:r>
          </w:p>
        </w:tc>
      </w:tr>
      <w:tr w:rsidR="003714E9" w:rsidRPr="005F6C8D" w:rsidTr="00E46F84">
        <w:trPr>
          <w:trHeight w:val="223"/>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3421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SERVICIOS DE COBRANZA, INVESTIGACIÓN CREDITICIA Y SIMILAR</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60,851.17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r>
      <w:tr w:rsidR="003714E9" w:rsidRPr="005F6C8D" w:rsidTr="00E46F84">
        <w:trPr>
          <w:trHeight w:val="223"/>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3431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SERVICIOS DE RECAUDACIÓN, TRASLADO Y CUSTODIA DE VALORES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731,736.06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989,176.09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750,407.36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820,365.53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888,236.77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752,356.16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820,365.54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888,236.78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100,939.32 </w:t>
            </w:r>
          </w:p>
        </w:tc>
      </w:tr>
      <w:tr w:rsidR="003714E9" w:rsidRPr="005F6C8D" w:rsidTr="00E46F84">
        <w:trPr>
          <w:trHeight w:val="223"/>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3451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SEGURO DE BIENES PATRIMONIALES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1,048,177.50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1,048,177.51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869,881.93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873,430.80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1,011,366.81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869,881.93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873,430.80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1,011,366.81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36,810.70 </w:t>
            </w:r>
          </w:p>
        </w:tc>
      </w:tr>
      <w:tr w:rsidR="003714E9" w:rsidRPr="005F6C8D" w:rsidTr="00DA480F">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3471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FLETES Y MANIOBRAS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649,560.00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821,260.00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606,074.25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624,911.49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732,170.51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538,324.85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632,091.51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732,170.51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89,089.49 </w:t>
            </w:r>
          </w:p>
        </w:tc>
      </w:tr>
      <w:tr w:rsidR="003714E9" w:rsidRPr="005F6C8D" w:rsidTr="00E46F84">
        <w:trPr>
          <w:trHeight w:val="223"/>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3511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CONSERVACIÓN Y MANTENIMIENTO DE INMUEBLES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944,349.27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2,082,638.33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667,958.87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973,733.25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1,918,171.34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907,211.97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1,189,084.60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1,918,171.36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164,466.99 </w:t>
            </w:r>
          </w:p>
        </w:tc>
      </w:tr>
      <w:tr w:rsidR="003714E9" w:rsidRPr="005F6C8D" w:rsidTr="00DA480F">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3521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INSTALACIÓN, REPARACIÓN Y MANTENIMIENTO DE MOBILIARIO Y EQUIPO DE ADMINISTRACIÓN</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56,198.10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19,002.00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4,452.05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6,371.63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7,323.24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5,990.12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6,967.18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7,325.24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11,678.76 </w:t>
            </w:r>
          </w:p>
        </w:tc>
      </w:tr>
      <w:tr w:rsidR="003714E9" w:rsidRPr="005F6C8D" w:rsidTr="00DA480F">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3531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INSTALACIÓN, REPARACIÓN Y MANTENIMIENTO DE BIENES INFORMÁTICOS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222,342.00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168,530.16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84,087.90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84,087.90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152,855.96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93,836.54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107,935.54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152,855.96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15,674.20 </w:t>
            </w:r>
          </w:p>
        </w:tc>
      </w:tr>
      <w:tr w:rsidR="003714E9" w:rsidRPr="005F6C8D" w:rsidTr="00E46F84">
        <w:trPr>
          <w:trHeight w:val="446"/>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3541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INSTALACIÓN, REPARACIÓN Y MANTENIMIENTO DE EQUIPO E INSTRUMENTAL MÉDICO Y DE LABORATORIO</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479,411.91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506,991.35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280,521.78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293,339.78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417,932.78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405,404.78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417,932.78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417,932.78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89,058.57 </w:t>
            </w:r>
          </w:p>
        </w:tc>
      </w:tr>
      <w:tr w:rsidR="003714E9" w:rsidRPr="005F6C8D" w:rsidTr="00DA480F">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3551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MANTENIMIENTO Y CONSERVACIÓN DE VEHÍCULOS TERRESTRES, AÉREOS, MARÍTIMOS, LACUSTRES Y FLUVIALES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2,598,282.50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2,397,290.62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1,926,840.64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1,998,718.89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2,351,746.87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2,021,059.04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2,242,956.27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2,352,518.83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45,543.75 </w:t>
            </w:r>
          </w:p>
        </w:tc>
      </w:tr>
      <w:tr w:rsidR="003714E9" w:rsidRPr="005F6C8D" w:rsidTr="00DA480F">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3571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INSTALACIÓN, REPARACIÓN Y MANTENIMIENTO DE MAQUINARIA, OTROS EQUIPOS Y HERRAMIENTA</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4,133,411.15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4,745,664.46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3,085,735.30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3,194,378.97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4,519,241.87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3,207,269.13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3,419,363.62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4,525,378.82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226,422.59 </w:t>
            </w:r>
          </w:p>
        </w:tc>
      </w:tr>
      <w:tr w:rsidR="003714E9" w:rsidRPr="005F6C8D" w:rsidTr="00DA480F">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3581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SERVICIOS DE LIMPIEZA Y MANEJO DE DESECHOS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1,000,000.00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822,252.01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822,252.01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899,503.61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931,816.40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931,816.40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931,816.40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100,496.39 </w:t>
            </w:r>
          </w:p>
        </w:tc>
      </w:tr>
      <w:tr w:rsidR="003714E9" w:rsidRPr="005F6C8D" w:rsidTr="00E46F84">
        <w:trPr>
          <w:trHeight w:val="223"/>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3591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SERVICIOS DE JARDINERÍA Y FUMIGACIÓN</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201,180.00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92,000.00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49,480.00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60,210.00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86,866.80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60,210.00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60,210.00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86,866.80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5,133.20 </w:t>
            </w:r>
          </w:p>
        </w:tc>
      </w:tr>
      <w:tr w:rsidR="003714E9" w:rsidRPr="005F6C8D" w:rsidTr="00E46F84">
        <w:trPr>
          <w:trHeight w:val="446"/>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lastRenderedPageBreak/>
              <w:t>3612</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IMPRESIÓN Y ELABORACIÓN DE PUBLICACIONES OFICIALES Y DE INFORMACIÓN EN GENERAL PARA DIFUSIÓN</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r>
      <w:tr w:rsidR="003714E9" w:rsidRPr="005F6C8D" w:rsidTr="00E46F84">
        <w:trPr>
          <w:trHeight w:val="223"/>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3621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PROMOCIÓN PARA LA VENTA DE BIENES O SERVICIOS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1,607,500.00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1,617,500.00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1,457,889.96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1,538,869.96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1,600,934.82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1,538,869.96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1,548,869.96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1,600,934.82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16,565.18 </w:t>
            </w:r>
          </w:p>
        </w:tc>
      </w:tr>
      <w:tr w:rsidR="003714E9" w:rsidRPr="005F6C8D" w:rsidTr="00DA480F">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3641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SERVICIOS DE REVELADO DE FOTOGRAFÍAS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1,800.00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3,300.00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1,199.97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1,499.96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1,499.96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1,499.96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1,499.96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1,499.96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1,800.04 </w:t>
            </w:r>
          </w:p>
        </w:tc>
      </w:tr>
      <w:tr w:rsidR="003714E9" w:rsidRPr="005F6C8D" w:rsidTr="00E46F84">
        <w:trPr>
          <w:trHeight w:val="223"/>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3651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SERVICIOS DE LA INDUSTRIA FÍLMICA, DEL SONIDO Y DEL VIDEO</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r>
      <w:tr w:rsidR="003714E9" w:rsidRPr="005F6C8D" w:rsidTr="00E46F84">
        <w:trPr>
          <w:trHeight w:val="446"/>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3711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PASAJES AÉREOS NACIONALES PARA SERVIDORES PÚBLICOS EN EL DESEMPEÑO DE COMISIONES Y FUNCIONES OFICIALES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86,000.00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53,100.00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16,151.00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16,151.00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16,151.00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16,151.00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16,151.00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16,151.00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36,949.00 </w:t>
            </w:r>
          </w:p>
        </w:tc>
      </w:tr>
      <w:tr w:rsidR="003714E9" w:rsidRPr="005F6C8D" w:rsidTr="00E46F84">
        <w:trPr>
          <w:trHeight w:val="446"/>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3721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PASAJES TERRESTRES NACIONALES PARA SERVIDORES PÚBLICOS EN EL DESEMPEÑO DE COMISIONES Y FUNCIONES OFICIALES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163,700.14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54,055.09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11,923.49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11,923.49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15,788.49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15,788.49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15,788.49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15,788.49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38,266.60 </w:t>
            </w:r>
          </w:p>
        </w:tc>
      </w:tr>
      <w:tr w:rsidR="003714E9" w:rsidRPr="005F6C8D" w:rsidTr="00DA480F">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3751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VIÁTICOS NACIONALES PARA SERVIDORES PÚBLICOS EN EL DESEMPEÑO DE FUNCIONES OFICIALES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507,104.79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262,433.49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61,440.23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64,244.20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89,895.04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71,528.20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81,335.39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101,271.95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172,538.45 </w:t>
            </w:r>
          </w:p>
        </w:tc>
      </w:tr>
      <w:tr w:rsidR="003714E9" w:rsidRPr="005F6C8D" w:rsidTr="00DA480F">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3791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OTROS SERVICIOS DE TRASLADO Y HOSPEDAJE</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2,388.62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2,388.62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193.00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193.00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193.00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2,195.62 </w:t>
            </w:r>
          </w:p>
        </w:tc>
      </w:tr>
      <w:tr w:rsidR="003714E9" w:rsidRPr="005F6C8D" w:rsidTr="00DA480F">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3821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GASTOS DE ORDEN SOCIAL Y CULTURAL</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232,000.00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532,000.00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80,059.65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87,439.65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403,993.93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81,059.65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92,437.27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403,993.93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128,006.07 </w:t>
            </w:r>
          </w:p>
        </w:tc>
      </w:tr>
      <w:tr w:rsidR="003714E9" w:rsidRPr="005F6C8D" w:rsidTr="00DA480F">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3852</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GASTOS DE LAS OFICINAS DE SERVIDORES PÚBLICOS SUPERIORES Y MANDOS MEDIOS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121,146.46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102,974.49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45,925.81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45,925.81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45,925.81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45,925.81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45,925.81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45,925.81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57,048.68 </w:t>
            </w:r>
          </w:p>
        </w:tc>
      </w:tr>
      <w:tr w:rsidR="003714E9" w:rsidRPr="005F6C8D" w:rsidTr="00DA480F">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3921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OTROS IMPUESTOS Y DERECHOS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17,361,630.77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24,531,064.74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24,184,242.68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24,204,324.80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24,408,162.66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24,192,873.68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24,230,440.68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24,431,027.18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122,902.08 </w:t>
            </w:r>
          </w:p>
        </w:tc>
      </w:tr>
      <w:tr w:rsidR="003714E9" w:rsidRPr="005F6C8D" w:rsidTr="00E46F84">
        <w:trPr>
          <w:trHeight w:val="223"/>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3941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SENTENCIAS Y RESOLUCIONES POR AUTORIDAD COMPETENTE</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474,688.15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434,688.15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374,600.00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374,600.00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374,600.00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374,600.00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374,600.00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374,600.00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60,088.15 </w:t>
            </w:r>
          </w:p>
        </w:tc>
      </w:tr>
      <w:tr w:rsidR="003714E9" w:rsidRPr="005F6C8D" w:rsidTr="00DA480F">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3951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PENAS, MULTAS, ACCESORIOS Y ACTUALIZACIONES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133,837.96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26,106.09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30,406.09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80,183.44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26,106.09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30,768.09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80,183.44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53,654.52 </w:t>
            </w:r>
          </w:p>
        </w:tc>
      </w:tr>
      <w:tr w:rsidR="003714E9" w:rsidRPr="005F6C8D" w:rsidTr="00DA480F">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3961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OTROS GASTOS POR RESPONSABILIDADES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99,339.44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62,299.34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15,665.48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21,565.48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22,176.68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15,665.48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21,565.48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22,176.68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40,122.66 </w:t>
            </w:r>
          </w:p>
        </w:tc>
      </w:tr>
      <w:tr w:rsidR="003714E9" w:rsidRPr="005F6C8D" w:rsidTr="00DA480F">
        <w:trPr>
          <w:trHeight w:val="70"/>
        </w:trPr>
        <w:tc>
          <w:tcPr>
            <w:tcW w:w="696" w:type="dxa"/>
            <w:tcBorders>
              <w:top w:val="nil"/>
              <w:left w:val="single" w:sz="4" w:space="0" w:color="4F81BD"/>
              <w:bottom w:val="nil"/>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3981</w:t>
            </w:r>
          </w:p>
        </w:tc>
        <w:tc>
          <w:tcPr>
            <w:tcW w:w="3811"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IMPUESTO SOBRE NÓMINAS</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1,206,566.93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1,206,566.93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1,115,667.00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1,201,676.00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1,206,566.00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1,115,667.00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1,201,676.00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1,206,566.00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0.93 </w:t>
            </w:r>
          </w:p>
        </w:tc>
      </w:tr>
      <w:tr w:rsidR="003714E9" w:rsidRPr="003714E9" w:rsidTr="00E46F84">
        <w:trPr>
          <w:trHeight w:val="223"/>
        </w:trPr>
        <w:tc>
          <w:tcPr>
            <w:tcW w:w="696" w:type="dxa"/>
            <w:tcBorders>
              <w:top w:val="single" w:sz="4" w:space="0" w:color="FFFFFF"/>
              <w:left w:val="single" w:sz="4" w:space="0" w:color="FFFFFF"/>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center"/>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3000</w:t>
            </w:r>
          </w:p>
        </w:tc>
        <w:tc>
          <w:tcPr>
            <w:tcW w:w="3811"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both"/>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TOTAL SERVICIOS GENERALES</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100,141,222.25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105,221,931.66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84,510,851.01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91,259,721.06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101,644,850.63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86,005,811.78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93,146,037.47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101,955,709.78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3,577,081.03 </w:t>
            </w:r>
          </w:p>
        </w:tc>
      </w:tr>
      <w:tr w:rsidR="003714E9" w:rsidRPr="005F6C8D" w:rsidTr="00E46F84">
        <w:trPr>
          <w:trHeight w:val="446"/>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4411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GASTOS RELACIONADOS CON ACTIVIDADES CULTURALES, DEPORTIVAS Y DE AYUDA EXTRAORDINARIA</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184,167.05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111,983.12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126,498.30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168,099.60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135,882.64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146,497.82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177,142.35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16,067.45 </w:t>
            </w:r>
          </w:p>
        </w:tc>
      </w:tr>
      <w:tr w:rsidR="003714E9" w:rsidRPr="005F6C8D" w:rsidTr="000326DD">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4451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AYUDAS SOCIALES A INSTITUCIONES SIN FINES DE LUCRO</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27,000.00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27,000.00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25,418.00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25,418.00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25,418.00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25,418.10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25,418.10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25,418.10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1,582.00 </w:t>
            </w:r>
          </w:p>
        </w:tc>
      </w:tr>
      <w:tr w:rsidR="003714E9" w:rsidRPr="005F6C8D" w:rsidTr="000326DD">
        <w:trPr>
          <w:trHeight w:val="70"/>
        </w:trPr>
        <w:tc>
          <w:tcPr>
            <w:tcW w:w="696" w:type="dxa"/>
            <w:tcBorders>
              <w:top w:val="nil"/>
              <w:left w:val="single" w:sz="4" w:space="0" w:color="4F81BD"/>
              <w:bottom w:val="nil"/>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4811</w:t>
            </w:r>
          </w:p>
        </w:tc>
        <w:tc>
          <w:tcPr>
            <w:tcW w:w="3811"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DONATIVOS A INSTITUCIONES SIN FINES DE LUCRO</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408,540.00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384,372.95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354,939.00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354,939.00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354,939.00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354,939.00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354,939.00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354,939.00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29,433.95 </w:t>
            </w:r>
          </w:p>
        </w:tc>
      </w:tr>
      <w:tr w:rsidR="003714E9" w:rsidRPr="003714E9" w:rsidTr="00E46F84">
        <w:trPr>
          <w:trHeight w:val="446"/>
        </w:trPr>
        <w:tc>
          <w:tcPr>
            <w:tcW w:w="696" w:type="dxa"/>
            <w:tcBorders>
              <w:top w:val="single" w:sz="4" w:space="0" w:color="FFFFFF"/>
              <w:left w:val="single" w:sz="4" w:space="0" w:color="FFFFFF"/>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center"/>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4000</w:t>
            </w:r>
          </w:p>
        </w:tc>
        <w:tc>
          <w:tcPr>
            <w:tcW w:w="3811"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both"/>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TOTAL TRANSFERENCIAS, ASIGNACIONES, SUBSIDIOS Y OTRAS AYUDAS</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595,540.00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595,540.00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492,340.12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506,855.30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548,456.60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516,239.74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526,854.92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557,499.45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47,083.40 </w:t>
            </w:r>
          </w:p>
        </w:tc>
      </w:tr>
      <w:tr w:rsidR="003714E9" w:rsidRPr="005F6C8D" w:rsidTr="000326DD">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5111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MUEBLES DE OFICINA Y ESTANTERÍA</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56,400.00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89,769.00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86,143.63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86,143.63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87,992.19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86,143.63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86,143.63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87,992.19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1,776.81 </w:t>
            </w:r>
          </w:p>
        </w:tc>
      </w:tr>
      <w:tr w:rsidR="003714E9" w:rsidRPr="005F6C8D" w:rsidTr="00E46F84">
        <w:trPr>
          <w:trHeight w:val="223"/>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5121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MUEBLES, EXCEPTO DE OFICINA Y ESTANTERÍA</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5,442.42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5,442.36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5,442.36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5,442.36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5,442.36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5,442.36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5,442.36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0.06 </w:t>
            </w:r>
          </w:p>
        </w:tc>
      </w:tr>
      <w:tr w:rsidR="003714E9" w:rsidRPr="005F6C8D" w:rsidTr="000326DD">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5151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COMPUTADORAS Y EQUIPO PERIFÉRICO</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400,000.00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465,443.55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206,082.56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226,000.96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420,345.00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226,000.95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226,000.95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420,345.00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45,098.55 </w:t>
            </w:r>
          </w:p>
        </w:tc>
      </w:tr>
      <w:tr w:rsidR="003714E9" w:rsidRPr="005F6C8D" w:rsidTr="000326DD">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5191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OTROS MOBILIARIOS Y EQUIPOS DE ADMINISTRACIÓN</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99,000.00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15,465.67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9,965.67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11,664.68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11,664.68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9,965.67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11,664.68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11,664.68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3,800.99 </w:t>
            </w:r>
          </w:p>
        </w:tc>
      </w:tr>
      <w:tr w:rsidR="003714E9" w:rsidRPr="005F6C8D" w:rsidTr="00E46F84">
        <w:trPr>
          <w:trHeight w:val="223"/>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5211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EQUIPO DE AUDIO Y DE VIDEO</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r>
      <w:tr w:rsidR="003714E9" w:rsidRPr="005F6C8D" w:rsidTr="000326DD">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5231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CÁMARAS FOTOGRÁFICAS Y DE VIDEO</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13,000.00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62,099.60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2,099.60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2,099.60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49,609.08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28,750.08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28,750.08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49,609.07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12,490.52 </w:t>
            </w:r>
          </w:p>
        </w:tc>
      </w:tr>
      <w:tr w:rsidR="003714E9" w:rsidRPr="005F6C8D" w:rsidTr="00E46F84">
        <w:trPr>
          <w:trHeight w:val="223"/>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5291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OTRO MOBILIARIO Y EQUIPO EDUCACIONAL Y RECREATIVO</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r>
      <w:tr w:rsidR="003714E9" w:rsidRPr="005F6C8D" w:rsidTr="000326DD">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5311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EQUIPO PARA USO MÉDICO, DENTAL Y PARA LABORATORIO</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800,000.00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914,000.00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538,971.62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658,112.90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886,856.94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715,474.90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759,039.92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886,856.93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27,143.06 </w:t>
            </w:r>
          </w:p>
        </w:tc>
      </w:tr>
      <w:tr w:rsidR="003714E9" w:rsidRPr="005F6C8D" w:rsidTr="000326DD">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5411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VEHÍCULOS Y EQUIPO TERRESTRE</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140,000.00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400,549.00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130,549.00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130,549.00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357,465.16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130,549.00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130,549.00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357,465.16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43,083.84 </w:t>
            </w:r>
          </w:p>
        </w:tc>
      </w:tr>
      <w:tr w:rsidR="003714E9" w:rsidRPr="005F6C8D" w:rsidTr="000326DD">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5491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OTROS EQUIPOS DE TRANSPORTE</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103,000.00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144,550.00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74,550.00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125,549.98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125,549.98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125,549.98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125,549.98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125,549.98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19,000.02 </w:t>
            </w:r>
          </w:p>
        </w:tc>
      </w:tr>
      <w:tr w:rsidR="003714E9" w:rsidRPr="005F6C8D" w:rsidTr="00E46F84">
        <w:trPr>
          <w:trHeight w:val="223"/>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5621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MAQUINARIA Y EQUIPO INDUSTRIAL</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7,250,000.00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2,951,500.00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994,846.06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1,048,032.06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1,685,679.18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1,048,032.06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1,283,785.96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1,685,679.19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1,265,820.82 </w:t>
            </w:r>
          </w:p>
        </w:tc>
      </w:tr>
      <w:tr w:rsidR="003714E9" w:rsidRPr="005F6C8D" w:rsidTr="000326DD">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lastRenderedPageBreak/>
              <w:t>5631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MAQUINARIA Y EQUIPO DE CONSTRUCCCIÓN</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200,000.00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200,000.00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129,123.00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129,123.00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129,123.00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129,123.00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70,877.00 </w:t>
            </w:r>
          </w:p>
        </w:tc>
      </w:tr>
      <w:tr w:rsidR="003714E9" w:rsidRPr="005F6C8D" w:rsidTr="000326DD">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5641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SISTEMAS DE AIRE ACONDICIONADO, CALEFACCIÓN Y DE REFRIGERACIÓN INDUSTRIAL Y COMERCIAL</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34,313.00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34,312.80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34,312.80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34,312.80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34,312.80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34,312.80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34,312.80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0.20 </w:t>
            </w:r>
          </w:p>
        </w:tc>
      </w:tr>
      <w:tr w:rsidR="003714E9" w:rsidRPr="005F6C8D" w:rsidTr="00E46F84">
        <w:trPr>
          <w:trHeight w:val="223"/>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5651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EQUIPO DE COMUNICACIÓN Y TELECOMUNICACIÓN</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86,225.00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72,404.00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68,904.00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68,904.00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68,904.00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68,904.00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68,904.00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68,904.00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3,500.00 </w:t>
            </w:r>
          </w:p>
        </w:tc>
      </w:tr>
      <w:tr w:rsidR="003714E9" w:rsidRPr="005F6C8D" w:rsidTr="000326DD">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5663</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EQUIPO DE GENERACIÓN Y DISTRIBUCIÓN DE ENERGÍA ELÉCTRICA</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3,120,000.00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2,328,877.20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1,708,877.20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1,708,877.20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1,786,267.45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1,786,267.45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1,786,267.45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1,786,267.45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542,609.75 </w:t>
            </w:r>
          </w:p>
        </w:tc>
      </w:tr>
      <w:tr w:rsidR="003714E9" w:rsidRPr="005F6C8D" w:rsidTr="00E46F84">
        <w:trPr>
          <w:trHeight w:val="223"/>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5671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HERRAMIENTAS Y MÁQUINAS-HERRAMIENTA</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570,000.00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167,130.00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117,422.00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125,222.00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125,222.00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125,222.00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125,222.00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125,222.00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41,908.00 </w:t>
            </w:r>
          </w:p>
        </w:tc>
      </w:tr>
      <w:tr w:rsidR="003714E9" w:rsidRPr="005F6C8D" w:rsidTr="000326DD">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5691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OTROS EQUIPOS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1,935,000.00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5,742,665.68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2,658,425.92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2,658,425.92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2,658,425.92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2,658,425.92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2,658,425.92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2,658,425.92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3,084,239.76 </w:t>
            </w:r>
          </w:p>
        </w:tc>
      </w:tr>
      <w:tr w:rsidR="003714E9" w:rsidRPr="005F6C8D" w:rsidTr="000326DD">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5811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TERRENOS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5,000,000.00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11,150,600.02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6,429,949.30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6,429,949.30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4,720,650.72 </w:t>
            </w:r>
          </w:p>
        </w:tc>
      </w:tr>
      <w:tr w:rsidR="003714E9" w:rsidRPr="005F6C8D" w:rsidTr="000326DD">
        <w:trPr>
          <w:trHeight w:val="70"/>
        </w:trPr>
        <w:tc>
          <w:tcPr>
            <w:tcW w:w="696" w:type="dxa"/>
            <w:tcBorders>
              <w:top w:val="nil"/>
              <w:left w:val="single" w:sz="4" w:space="0" w:color="4F81BD"/>
              <w:bottom w:val="nil"/>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5911</w:t>
            </w:r>
          </w:p>
        </w:tc>
        <w:tc>
          <w:tcPr>
            <w:tcW w:w="3811"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SOFTWARE</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122,873.00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121,930.57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121,930.57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942.43 </w:t>
            </w:r>
          </w:p>
        </w:tc>
      </w:tr>
      <w:tr w:rsidR="003714E9" w:rsidRPr="003714E9" w:rsidTr="00E46F84">
        <w:trPr>
          <w:trHeight w:val="223"/>
        </w:trPr>
        <w:tc>
          <w:tcPr>
            <w:tcW w:w="696" w:type="dxa"/>
            <w:tcBorders>
              <w:top w:val="single" w:sz="4" w:space="0" w:color="FFFFFF"/>
              <w:left w:val="single" w:sz="4" w:space="0" w:color="FFFFFF"/>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center"/>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5000</w:t>
            </w:r>
          </w:p>
        </w:tc>
        <w:tc>
          <w:tcPr>
            <w:tcW w:w="3811"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both"/>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TOTAL BIENES MUEBLES, INMUEBLES E INTANGIBLES</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19,808,625.00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24,867,682.14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6,636,592.42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6,889,337.09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14,984,739.61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7,178,163.80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7,459,181.73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14,984,739.60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9,882,942.53 </w:t>
            </w:r>
          </w:p>
        </w:tc>
      </w:tr>
      <w:tr w:rsidR="003714E9" w:rsidRPr="005F6C8D" w:rsidTr="000326DD">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6141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DIVISIÓN DE TERRENOS Y CONSTRUCCIÓN DE OBRAS DE URBANIZACIÓN</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165,394,523.37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121,195,216.38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11,420,822.03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14,332,161.45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64,395,757.67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19,949,141.83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22,623,943.33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48,515,135.63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56,799,458.71 </w:t>
            </w:r>
          </w:p>
        </w:tc>
      </w:tr>
      <w:tr w:rsidR="003714E9" w:rsidRPr="005F6C8D" w:rsidTr="00E46F84">
        <w:trPr>
          <w:trHeight w:val="223"/>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6221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EDIFICACIÓN NO HABITACIONAL</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303,783.93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90,023.23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300,077.43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213,760.70 </w:t>
            </w:r>
          </w:p>
        </w:tc>
      </w:tr>
      <w:tr w:rsidR="003714E9" w:rsidRPr="005F6C8D" w:rsidTr="000326DD">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6231</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CONSTRUCCIÓN DE OBRAS PARA EL ABASTECIMIENTO DE AGUA, PETRÓLEO, GAS, ELECTRICIDAD Y TELECOMUNICACIONES</w:t>
            </w:r>
            <w:r w:rsidRPr="005F6C8D">
              <w:rPr>
                <w:rFonts w:ascii="Arial" w:eastAsia="Times New Roman" w:hAnsi="Arial" w:cs="Arial"/>
                <w:b/>
                <w:bCs/>
                <w:color w:val="000000"/>
                <w:sz w:val="14"/>
                <w:szCs w:val="14"/>
                <w:lang w:eastAsia="es-MX"/>
              </w:rPr>
              <w:br/>
              <w:t>TELECOMUNICACIONES</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7,800,000.00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8,100,000.00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32,995.38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982,433.00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4,633,674.83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4,757,139.67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4,757,139.67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7,653,945.25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3,466,325.18 </w:t>
            </w:r>
          </w:p>
        </w:tc>
      </w:tr>
      <w:tr w:rsidR="003714E9" w:rsidRPr="005F6C8D" w:rsidTr="000326DD">
        <w:trPr>
          <w:trHeight w:val="70"/>
        </w:trPr>
        <w:tc>
          <w:tcPr>
            <w:tcW w:w="696" w:type="dxa"/>
            <w:tcBorders>
              <w:top w:val="nil"/>
              <w:left w:val="single" w:sz="4" w:space="0" w:color="4F81BD"/>
              <w:bottom w:val="nil"/>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6241</w:t>
            </w:r>
          </w:p>
        </w:tc>
        <w:tc>
          <w:tcPr>
            <w:tcW w:w="3811"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DIVISION DE TERRENOS Y CONSTRUCCION DE OBRAS DE URBANIZACIÓN EN PROCESO</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20,500,000.00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18,271,922.65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329,949.06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796,814.38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4,463,104.14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3,000,939.03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3,713,439.03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12,686,471.37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13,808,818.51 </w:t>
            </w:r>
          </w:p>
        </w:tc>
      </w:tr>
      <w:tr w:rsidR="003714E9" w:rsidRPr="003714E9" w:rsidTr="000326DD">
        <w:trPr>
          <w:trHeight w:val="70"/>
        </w:trPr>
        <w:tc>
          <w:tcPr>
            <w:tcW w:w="696" w:type="dxa"/>
            <w:tcBorders>
              <w:top w:val="single" w:sz="4" w:space="0" w:color="FFFFFF"/>
              <w:left w:val="single" w:sz="4" w:space="0" w:color="FFFFFF"/>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center"/>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6000</w:t>
            </w:r>
          </w:p>
        </w:tc>
        <w:tc>
          <w:tcPr>
            <w:tcW w:w="3811"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both"/>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TOTAL INVERSION PUBLICA</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193,694,523.37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147,870,922.96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11,783,766.47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16,111,408.83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73,582,559.87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27,707,220.53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31,094,522.03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69,155,629.68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74,288,363.09 </w:t>
            </w:r>
          </w:p>
        </w:tc>
      </w:tr>
      <w:tr w:rsidR="003714E9" w:rsidRPr="005F6C8D" w:rsidTr="000326DD">
        <w:trPr>
          <w:trHeight w:val="70"/>
        </w:trPr>
        <w:tc>
          <w:tcPr>
            <w:tcW w:w="696" w:type="dxa"/>
            <w:tcBorders>
              <w:top w:val="nil"/>
              <w:left w:val="single" w:sz="4" w:space="0" w:color="4F81BD"/>
              <w:bottom w:val="nil"/>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7991</w:t>
            </w:r>
          </w:p>
        </w:tc>
        <w:tc>
          <w:tcPr>
            <w:tcW w:w="3811"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OTRAS EROGACIONES COMPLEMENTARIAS</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41,486,909.24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0.00 </w:t>
            </w:r>
          </w:p>
        </w:tc>
        <w:tc>
          <w:tcPr>
            <w:tcW w:w="1114" w:type="dxa"/>
            <w:tcBorders>
              <w:top w:val="nil"/>
              <w:left w:val="nil"/>
              <w:bottom w:val="nil"/>
              <w:right w:val="single" w:sz="4" w:space="0" w:color="4F81BD"/>
            </w:tcBorders>
            <w:shd w:val="clear" w:color="auto" w:fill="auto"/>
            <w:vAlign w:val="center"/>
            <w:hideMark/>
          </w:tcPr>
          <w:p w:rsidR="005F6C8D" w:rsidRPr="005F6C8D" w:rsidRDefault="005F6C8D" w:rsidP="005F6C8D">
            <w:pPr>
              <w:spacing w:after="0" w:line="240" w:lineRule="auto"/>
              <w:jc w:val="right"/>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xml:space="preserve">41,486,909.24 </w:t>
            </w:r>
          </w:p>
        </w:tc>
      </w:tr>
      <w:tr w:rsidR="003714E9" w:rsidRPr="003714E9" w:rsidTr="00E46F84">
        <w:trPr>
          <w:trHeight w:val="223"/>
        </w:trPr>
        <w:tc>
          <w:tcPr>
            <w:tcW w:w="696" w:type="dxa"/>
            <w:tcBorders>
              <w:top w:val="single" w:sz="4" w:space="0" w:color="FFFFFF"/>
              <w:left w:val="single" w:sz="4" w:space="0" w:color="FFFFFF"/>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center"/>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7000</w:t>
            </w:r>
          </w:p>
        </w:tc>
        <w:tc>
          <w:tcPr>
            <w:tcW w:w="3811"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both"/>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INVERSIONES FINANCIERAS Y OTRAS PRESTACIONES</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0.00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41,486,909.24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0.00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0.00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0.00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0.00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0.00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0.00 </w:t>
            </w:r>
          </w:p>
        </w:tc>
        <w:tc>
          <w:tcPr>
            <w:tcW w:w="1114" w:type="dxa"/>
            <w:tcBorders>
              <w:top w:val="single" w:sz="4" w:space="0" w:color="FFFFFF"/>
              <w:left w:val="nil"/>
              <w:bottom w:val="single" w:sz="4" w:space="0" w:color="FFFFFF"/>
              <w:right w:val="single" w:sz="4" w:space="0" w:color="FFFFFF"/>
            </w:tcBorders>
            <w:shd w:val="clear" w:color="000000" w:fill="4F81BD"/>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41,486,909.24 </w:t>
            </w:r>
          </w:p>
        </w:tc>
      </w:tr>
      <w:tr w:rsidR="003714E9" w:rsidRPr="005F6C8D" w:rsidTr="000326DD">
        <w:trPr>
          <w:trHeight w:val="70"/>
        </w:trPr>
        <w:tc>
          <w:tcPr>
            <w:tcW w:w="696" w:type="dxa"/>
            <w:tcBorders>
              <w:top w:val="nil"/>
              <w:left w:val="single" w:sz="4" w:space="0" w:color="4F81BD"/>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center"/>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 </w:t>
            </w:r>
          </w:p>
        </w:tc>
        <w:tc>
          <w:tcPr>
            <w:tcW w:w="3811"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jc w:val="both"/>
              <w:rPr>
                <w:rFonts w:ascii="Arial" w:eastAsia="Times New Roman" w:hAnsi="Arial" w:cs="Arial"/>
                <w:b/>
                <w:bCs/>
                <w:color w:val="000000"/>
                <w:sz w:val="14"/>
                <w:szCs w:val="14"/>
                <w:lang w:eastAsia="es-MX"/>
              </w:rPr>
            </w:pPr>
            <w:r w:rsidRPr="005F6C8D">
              <w:rPr>
                <w:rFonts w:ascii="Arial" w:eastAsia="Times New Roman" w:hAnsi="Arial" w:cs="Arial"/>
                <w:b/>
                <w:bCs/>
                <w:color w:val="000000"/>
                <w:sz w:val="14"/>
                <w:szCs w:val="14"/>
                <w:lang w:eastAsia="es-MX"/>
              </w:rPr>
              <w:t>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w:t>
            </w:r>
          </w:p>
        </w:tc>
        <w:tc>
          <w:tcPr>
            <w:tcW w:w="1114" w:type="dxa"/>
            <w:tcBorders>
              <w:top w:val="nil"/>
              <w:left w:val="nil"/>
              <w:bottom w:val="single" w:sz="4" w:space="0" w:color="4F81BD"/>
              <w:right w:val="single" w:sz="4" w:space="0" w:color="4F81BD"/>
            </w:tcBorders>
            <w:shd w:val="clear" w:color="auto" w:fill="auto"/>
            <w:vAlign w:val="center"/>
            <w:hideMark/>
          </w:tcPr>
          <w:p w:rsidR="005F6C8D" w:rsidRPr="005F6C8D" w:rsidRDefault="005F6C8D" w:rsidP="005F6C8D">
            <w:pPr>
              <w:spacing w:after="0" w:line="240" w:lineRule="auto"/>
              <w:rPr>
                <w:rFonts w:ascii="Arial" w:eastAsia="Times New Roman" w:hAnsi="Arial" w:cs="Arial"/>
                <w:color w:val="000000"/>
                <w:sz w:val="14"/>
                <w:szCs w:val="14"/>
                <w:lang w:eastAsia="es-MX"/>
              </w:rPr>
            </w:pPr>
            <w:r w:rsidRPr="005F6C8D">
              <w:rPr>
                <w:rFonts w:ascii="Arial" w:eastAsia="Times New Roman" w:hAnsi="Arial" w:cs="Arial"/>
                <w:color w:val="000000"/>
                <w:sz w:val="14"/>
                <w:szCs w:val="14"/>
                <w:lang w:eastAsia="es-MX"/>
              </w:rPr>
              <w:t> </w:t>
            </w:r>
          </w:p>
        </w:tc>
      </w:tr>
      <w:tr w:rsidR="003714E9" w:rsidRPr="005F6C8D" w:rsidTr="000326DD">
        <w:trPr>
          <w:trHeight w:val="70"/>
        </w:trPr>
        <w:tc>
          <w:tcPr>
            <w:tcW w:w="4507" w:type="dxa"/>
            <w:gridSpan w:val="2"/>
            <w:tcBorders>
              <w:top w:val="single" w:sz="4" w:space="0" w:color="4F81BD"/>
              <w:left w:val="single" w:sz="4" w:space="0" w:color="4F81BD"/>
              <w:bottom w:val="single" w:sz="4" w:space="0" w:color="4F81BD"/>
              <w:right w:val="single" w:sz="4" w:space="0" w:color="4F81BD"/>
            </w:tcBorders>
            <w:shd w:val="clear" w:color="000000" w:fill="366092"/>
            <w:vAlign w:val="center"/>
            <w:hideMark/>
          </w:tcPr>
          <w:p w:rsidR="005F6C8D" w:rsidRPr="005F6C8D" w:rsidRDefault="005F6C8D" w:rsidP="005F6C8D">
            <w:pPr>
              <w:spacing w:after="0" w:line="240" w:lineRule="auto"/>
              <w:jc w:val="center"/>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TOTAL PRESUPUESTO 2016</w:t>
            </w:r>
          </w:p>
        </w:tc>
        <w:tc>
          <w:tcPr>
            <w:tcW w:w="1114" w:type="dxa"/>
            <w:tcBorders>
              <w:top w:val="nil"/>
              <w:left w:val="nil"/>
              <w:bottom w:val="single" w:sz="4" w:space="0" w:color="4F81BD"/>
              <w:right w:val="single" w:sz="4" w:space="0" w:color="4F81BD"/>
            </w:tcBorders>
            <w:shd w:val="clear" w:color="000000" w:fill="366092"/>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451,548,411.80 </w:t>
            </w:r>
          </w:p>
        </w:tc>
        <w:tc>
          <w:tcPr>
            <w:tcW w:w="1114" w:type="dxa"/>
            <w:tcBorders>
              <w:top w:val="nil"/>
              <w:left w:val="nil"/>
              <w:bottom w:val="single" w:sz="4" w:space="0" w:color="4F81BD"/>
              <w:right w:val="single" w:sz="4" w:space="0" w:color="4F81BD"/>
            </w:tcBorders>
            <w:shd w:val="clear" w:color="000000" w:fill="366092"/>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462,863,740.29 </w:t>
            </w:r>
          </w:p>
        </w:tc>
        <w:tc>
          <w:tcPr>
            <w:tcW w:w="1114" w:type="dxa"/>
            <w:tcBorders>
              <w:top w:val="nil"/>
              <w:left w:val="nil"/>
              <w:bottom w:val="single" w:sz="4" w:space="0" w:color="4F81BD"/>
              <w:right w:val="single" w:sz="4" w:space="0" w:color="4F81BD"/>
            </w:tcBorders>
            <w:shd w:val="clear" w:color="000000" w:fill="366092"/>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199,503,409.55 </w:t>
            </w:r>
          </w:p>
        </w:tc>
        <w:tc>
          <w:tcPr>
            <w:tcW w:w="1114" w:type="dxa"/>
            <w:tcBorders>
              <w:top w:val="nil"/>
              <w:left w:val="nil"/>
              <w:bottom w:val="single" w:sz="4" w:space="0" w:color="4F81BD"/>
              <w:right w:val="single" w:sz="4" w:space="0" w:color="4F81BD"/>
            </w:tcBorders>
            <w:shd w:val="clear" w:color="000000" w:fill="366092"/>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220,605,428.04 </w:t>
            </w:r>
          </w:p>
        </w:tc>
        <w:tc>
          <w:tcPr>
            <w:tcW w:w="1114" w:type="dxa"/>
            <w:tcBorders>
              <w:top w:val="nil"/>
              <w:left w:val="nil"/>
              <w:bottom w:val="single" w:sz="4" w:space="0" w:color="4F81BD"/>
              <w:right w:val="single" w:sz="4" w:space="0" w:color="4F81BD"/>
            </w:tcBorders>
            <w:shd w:val="clear" w:color="000000" w:fill="366092"/>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323,573,700.57 </w:t>
            </w:r>
          </w:p>
        </w:tc>
        <w:tc>
          <w:tcPr>
            <w:tcW w:w="1114" w:type="dxa"/>
            <w:tcBorders>
              <w:top w:val="nil"/>
              <w:left w:val="nil"/>
              <w:bottom w:val="single" w:sz="4" w:space="0" w:color="4F81BD"/>
              <w:right w:val="single" w:sz="4" w:space="0" w:color="4F81BD"/>
            </w:tcBorders>
            <w:shd w:val="clear" w:color="000000" w:fill="366092"/>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247,462,591.18 </w:t>
            </w:r>
          </w:p>
        </w:tc>
        <w:tc>
          <w:tcPr>
            <w:tcW w:w="1114" w:type="dxa"/>
            <w:tcBorders>
              <w:top w:val="nil"/>
              <w:left w:val="nil"/>
              <w:bottom w:val="single" w:sz="4" w:space="0" w:color="4F81BD"/>
              <w:right w:val="single" w:sz="4" w:space="0" w:color="4F81BD"/>
            </w:tcBorders>
            <w:shd w:val="clear" w:color="000000" w:fill="366092"/>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260,552,282.90 </w:t>
            </w:r>
          </w:p>
        </w:tc>
        <w:tc>
          <w:tcPr>
            <w:tcW w:w="1114" w:type="dxa"/>
            <w:tcBorders>
              <w:top w:val="nil"/>
              <w:left w:val="nil"/>
              <w:bottom w:val="single" w:sz="4" w:space="0" w:color="4F81BD"/>
              <w:right w:val="single" w:sz="4" w:space="0" w:color="4F81BD"/>
            </w:tcBorders>
            <w:shd w:val="clear" w:color="000000" w:fill="366092"/>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322,460,905.76 </w:t>
            </w:r>
          </w:p>
        </w:tc>
        <w:tc>
          <w:tcPr>
            <w:tcW w:w="1114" w:type="dxa"/>
            <w:tcBorders>
              <w:top w:val="nil"/>
              <w:left w:val="nil"/>
              <w:bottom w:val="single" w:sz="4" w:space="0" w:color="4F81BD"/>
              <w:right w:val="single" w:sz="4" w:space="0" w:color="4F81BD"/>
            </w:tcBorders>
            <w:shd w:val="clear" w:color="000000" w:fill="366092"/>
            <w:vAlign w:val="center"/>
            <w:hideMark/>
          </w:tcPr>
          <w:p w:rsidR="005F6C8D" w:rsidRPr="005F6C8D" w:rsidRDefault="005F6C8D" w:rsidP="005F6C8D">
            <w:pPr>
              <w:spacing w:after="0" w:line="240" w:lineRule="auto"/>
              <w:jc w:val="right"/>
              <w:rPr>
                <w:rFonts w:ascii="Arial" w:eastAsia="Times New Roman" w:hAnsi="Arial" w:cs="Arial"/>
                <w:b/>
                <w:bCs/>
                <w:color w:val="FFFFFF"/>
                <w:sz w:val="14"/>
                <w:szCs w:val="14"/>
                <w:lang w:eastAsia="es-MX"/>
              </w:rPr>
            </w:pPr>
            <w:r w:rsidRPr="005F6C8D">
              <w:rPr>
                <w:rFonts w:ascii="Arial" w:eastAsia="Times New Roman" w:hAnsi="Arial" w:cs="Arial"/>
                <w:b/>
                <w:bCs/>
                <w:color w:val="FFFFFF"/>
                <w:sz w:val="14"/>
                <w:szCs w:val="14"/>
                <w:lang w:eastAsia="es-MX"/>
              </w:rPr>
              <w:t xml:space="preserve">139,290,039.72 </w:t>
            </w:r>
          </w:p>
        </w:tc>
      </w:tr>
    </w:tbl>
    <w:p w:rsidR="005F6C8D" w:rsidRPr="005F028B" w:rsidRDefault="005F6C8D" w:rsidP="00171F07">
      <w:pPr>
        <w:spacing w:after="0" w:line="240" w:lineRule="auto"/>
        <w:rPr>
          <w:rFonts w:cs="Arial"/>
          <w:bCs/>
          <w:sz w:val="21"/>
          <w:szCs w:val="21"/>
          <w:highlight w:val="yellow"/>
        </w:rPr>
      </w:pPr>
    </w:p>
    <w:p w:rsidR="00397BCF" w:rsidRPr="00C51A26" w:rsidRDefault="00397BCF" w:rsidP="00171F07">
      <w:pPr>
        <w:spacing w:after="0" w:line="240" w:lineRule="auto"/>
        <w:rPr>
          <w:rFonts w:cs="Arial"/>
          <w:bCs/>
          <w:sz w:val="21"/>
          <w:szCs w:val="21"/>
        </w:rPr>
      </w:pPr>
    </w:p>
    <w:p w:rsidR="00397BCF" w:rsidRPr="00C51A26" w:rsidRDefault="00397BCF" w:rsidP="00171F07">
      <w:pPr>
        <w:spacing w:after="0" w:line="240" w:lineRule="auto"/>
        <w:rPr>
          <w:rFonts w:cs="Arial"/>
          <w:bCs/>
          <w:sz w:val="21"/>
          <w:szCs w:val="21"/>
        </w:rPr>
      </w:pPr>
    </w:p>
    <w:p w:rsidR="00397BCF" w:rsidRDefault="00397BCF" w:rsidP="00171F07">
      <w:pPr>
        <w:spacing w:after="0" w:line="240" w:lineRule="auto"/>
        <w:rPr>
          <w:rFonts w:cs="Arial"/>
          <w:bCs/>
          <w:sz w:val="21"/>
          <w:szCs w:val="21"/>
        </w:rPr>
      </w:pPr>
    </w:p>
    <w:p w:rsidR="005F6C8D" w:rsidRPr="00C51A26" w:rsidRDefault="005F6C8D" w:rsidP="00171F07">
      <w:pPr>
        <w:spacing w:after="0" w:line="240" w:lineRule="auto"/>
        <w:rPr>
          <w:rFonts w:cs="Arial"/>
          <w:bCs/>
          <w:sz w:val="21"/>
          <w:szCs w:val="21"/>
        </w:rPr>
      </w:pPr>
    </w:p>
    <w:p w:rsidR="00397BCF" w:rsidRPr="00C51A26" w:rsidRDefault="00397BCF" w:rsidP="00171F07">
      <w:pPr>
        <w:spacing w:after="0" w:line="240" w:lineRule="auto"/>
        <w:rPr>
          <w:rFonts w:cs="Arial"/>
          <w:bCs/>
          <w:sz w:val="21"/>
          <w:szCs w:val="21"/>
        </w:rPr>
      </w:pPr>
    </w:p>
    <w:p w:rsidR="00397BCF" w:rsidRPr="00C51A26" w:rsidRDefault="00397BCF" w:rsidP="00171F07">
      <w:pPr>
        <w:spacing w:after="0" w:line="240" w:lineRule="auto"/>
        <w:rPr>
          <w:rFonts w:cs="Arial"/>
          <w:bCs/>
          <w:sz w:val="21"/>
          <w:szCs w:val="21"/>
        </w:rPr>
      </w:pPr>
    </w:p>
    <w:p w:rsidR="00397BCF" w:rsidRPr="00C51A26" w:rsidRDefault="00397BCF" w:rsidP="00171F07">
      <w:pPr>
        <w:spacing w:after="0" w:line="240" w:lineRule="auto"/>
        <w:rPr>
          <w:rFonts w:cs="Arial"/>
          <w:bCs/>
          <w:sz w:val="21"/>
          <w:szCs w:val="21"/>
        </w:rPr>
        <w:sectPr w:rsidR="00397BCF" w:rsidRPr="00C51A26" w:rsidSect="007F1586">
          <w:pgSz w:w="15840" w:h="12240" w:orient="landscape" w:code="1"/>
          <w:pgMar w:top="1701" w:right="567" w:bottom="1701" w:left="567" w:header="709" w:footer="1101" w:gutter="0"/>
          <w:cols w:space="708"/>
          <w:titlePg/>
          <w:docGrid w:linePitch="360"/>
        </w:sectPr>
      </w:pPr>
    </w:p>
    <w:bookmarkEnd w:id="16"/>
    <w:p w:rsidR="00C21F36" w:rsidRPr="00A03726" w:rsidRDefault="00C21F36" w:rsidP="00171F07">
      <w:pPr>
        <w:spacing w:after="0" w:line="240" w:lineRule="auto"/>
        <w:jc w:val="both"/>
        <w:rPr>
          <w:rFonts w:ascii="Arial" w:hAnsi="Arial" w:cs="Arial"/>
          <w:b/>
          <w:i/>
          <w:color w:val="5B9BD5" w:themeColor="accent1"/>
          <w:u w:val="single"/>
        </w:rPr>
      </w:pPr>
      <w:r w:rsidRPr="00A03726">
        <w:rPr>
          <w:rFonts w:ascii="Arial" w:hAnsi="Arial" w:cs="Arial"/>
          <w:b/>
          <w:color w:val="5B9BD5" w:themeColor="accent1"/>
          <w:lang w:val="es-ES"/>
        </w:rPr>
        <w:lastRenderedPageBreak/>
        <w:t xml:space="preserve">RECURSO DISPONIBLE (INGRESO PROPIO VS GASTO CORRIENTE) </w:t>
      </w:r>
    </w:p>
    <w:p w:rsidR="008514E6" w:rsidRPr="00A03726" w:rsidRDefault="008514E6" w:rsidP="00171F07">
      <w:pPr>
        <w:spacing w:after="0" w:line="240" w:lineRule="auto"/>
        <w:jc w:val="both"/>
        <w:rPr>
          <w:rFonts w:ascii="Arial" w:hAnsi="Arial" w:cs="Arial"/>
          <w:b/>
          <w:i/>
          <w:sz w:val="21"/>
          <w:szCs w:val="21"/>
          <w:u w:val="single"/>
        </w:rPr>
      </w:pPr>
    </w:p>
    <w:tbl>
      <w:tblPr>
        <w:tblW w:w="8060" w:type="dxa"/>
        <w:jc w:val="center"/>
        <w:tblCellMar>
          <w:left w:w="70" w:type="dxa"/>
          <w:right w:w="70" w:type="dxa"/>
        </w:tblCellMar>
        <w:tblLook w:val="0600" w:firstRow="0" w:lastRow="0" w:firstColumn="0" w:lastColumn="0" w:noHBand="1" w:noVBand="1"/>
      </w:tblPr>
      <w:tblGrid>
        <w:gridCol w:w="1522"/>
        <w:gridCol w:w="631"/>
        <w:gridCol w:w="1075"/>
        <w:gridCol w:w="1075"/>
        <w:gridCol w:w="1252"/>
        <w:gridCol w:w="1252"/>
        <w:gridCol w:w="1253"/>
      </w:tblGrid>
      <w:tr w:rsidR="00C70F61" w:rsidRPr="00A03726" w:rsidTr="00B0738B">
        <w:trPr>
          <w:trHeight w:val="70"/>
          <w:jc w:val="center"/>
        </w:trPr>
        <w:tc>
          <w:tcPr>
            <w:tcW w:w="1531" w:type="dxa"/>
            <w:tcBorders>
              <w:top w:val="single" w:sz="4" w:space="0" w:color="5B9BD5"/>
              <w:left w:val="single" w:sz="4" w:space="0" w:color="5B9BD5"/>
              <w:bottom w:val="single" w:sz="4" w:space="0" w:color="5B9BD5"/>
              <w:right w:val="single" w:sz="4" w:space="0" w:color="5B9BD5"/>
            </w:tcBorders>
            <w:shd w:val="clear" w:color="000000" w:fill="5B9BD5"/>
            <w:vAlign w:val="bottom"/>
            <w:hideMark/>
          </w:tcPr>
          <w:p w:rsidR="00C70F61" w:rsidRPr="00A03726" w:rsidRDefault="00C70F61" w:rsidP="00171F07">
            <w:pPr>
              <w:spacing w:after="0" w:line="240" w:lineRule="auto"/>
              <w:jc w:val="center"/>
              <w:rPr>
                <w:rFonts w:ascii="Arial" w:eastAsia="Times New Roman" w:hAnsi="Arial" w:cs="Arial"/>
                <w:color w:val="FFFFFF"/>
                <w:sz w:val="14"/>
                <w:szCs w:val="14"/>
                <w:lang w:eastAsia="es-MX"/>
              </w:rPr>
            </w:pPr>
            <w:r w:rsidRPr="00A03726">
              <w:rPr>
                <w:rFonts w:ascii="Arial" w:eastAsia="Times New Roman" w:hAnsi="Arial" w:cs="Arial"/>
                <w:color w:val="FFFFFF"/>
                <w:sz w:val="14"/>
                <w:szCs w:val="14"/>
                <w:lang w:eastAsia="es-MX"/>
              </w:rPr>
              <w:t>CAPÍTULO</w:t>
            </w:r>
          </w:p>
        </w:tc>
        <w:tc>
          <w:tcPr>
            <w:tcW w:w="631" w:type="dxa"/>
            <w:tcBorders>
              <w:top w:val="single" w:sz="4" w:space="0" w:color="5B9BD5"/>
              <w:left w:val="nil"/>
              <w:bottom w:val="single" w:sz="4" w:space="0" w:color="5B9BD5"/>
              <w:right w:val="single" w:sz="4" w:space="0" w:color="5B9BD5"/>
            </w:tcBorders>
            <w:shd w:val="clear" w:color="000000" w:fill="5B9BD5"/>
            <w:vAlign w:val="bottom"/>
            <w:hideMark/>
          </w:tcPr>
          <w:p w:rsidR="00C70F61" w:rsidRPr="00A03726" w:rsidRDefault="00C70F61" w:rsidP="00171F07">
            <w:pPr>
              <w:spacing w:after="0" w:line="240" w:lineRule="auto"/>
              <w:jc w:val="center"/>
              <w:rPr>
                <w:rFonts w:ascii="Arial" w:eastAsia="Times New Roman" w:hAnsi="Arial" w:cs="Arial"/>
                <w:color w:val="FFFFFF"/>
                <w:sz w:val="14"/>
                <w:szCs w:val="14"/>
                <w:lang w:eastAsia="es-MX"/>
              </w:rPr>
            </w:pPr>
            <w:r w:rsidRPr="00A03726">
              <w:rPr>
                <w:rFonts w:ascii="Arial" w:eastAsia="Times New Roman" w:hAnsi="Arial" w:cs="Arial"/>
                <w:color w:val="FFFFFF"/>
                <w:sz w:val="14"/>
                <w:szCs w:val="14"/>
                <w:lang w:eastAsia="es-MX"/>
              </w:rPr>
              <w:t>INICIAL</w:t>
            </w:r>
          </w:p>
        </w:tc>
        <w:tc>
          <w:tcPr>
            <w:tcW w:w="1075" w:type="dxa"/>
            <w:tcBorders>
              <w:top w:val="single" w:sz="4" w:space="0" w:color="5B9BD5"/>
              <w:left w:val="nil"/>
              <w:bottom w:val="single" w:sz="4" w:space="0" w:color="5B9BD5"/>
              <w:right w:val="single" w:sz="4" w:space="0" w:color="5B9BD5"/>
            </w:tcBorders>
            <w:shd w:val="clear" w:color="000000" w:fill="5B9BD5"/>
            <w:vAlign w:val="bottom"/>
            <w:hideMark/>
          </w:tcPr>
          <w:p w:rsidR="00C70F61" w:rsidRPr="00A03726" w:rsidRDefault="00C70F61" w:rsidP="00171F07">
            <w:pPr>
              <w:spacing w:after="0" w:line="240" w:lineRule="auto"/>
              <w:jc w:val="center"/>
              <w:rPr>
                <w:rFonts w:ascii="Arial" w:eastAsia="Times New Roman" w:hAnsi="Arial" w:cs="Arial"/>
                <w:color w:val="FFFFFF"/>
                <w:sz w:val="14"/>
                <w:szCs w:val="14"/>
                <w:lang w:eastAsia="es-MX"/>
              </w:rPr>
            </w:pPr>
            <w:r w:rsidRPr="00A03726">
              <w:rPr>
                <w:rFonts w:ascii="Arial" w:eastAsia="Times New Roman" w:hAnsi="Arial" w:cs="Arial"/>
                <w:color w:val="FFFFFF"/>
                <w:sz w:val="14"/>
                <w:szCs w:val="14"/>
                <w:lang w:eastAsia="es-MX"/>
              </w:rPr>
              <w:t>1RA. MODIF.</w:t>
            </w:r>
          </w:p>
        </w:tc>
        <w:tc>
          <w:tcPr>
            <w:tcW w:w="1075" w:type="dxa"/>
            <w:tcBorders>
              <w:top w:val="single" w:sz="4" w:space="0" w:color="5B9BD5"/>
              <w:left w:val="nil"/>
              <w:bottom w:val="single" w:sz="4" w:space="0" w:color="5B9BD5"/>
              <w:right w:val="single" w:sz="4" w:space="0" w:color="5B9BD5"/>
            </w:tcBorders>
            <w:shd w:val="clear" w:color="000000" w:fill="5B9BD5"/>
            <w:vAlign w:val="bottom"/>
            <w:hideMark/>
          </w:tcPr>
          <w:p w:rsidR="00C70F61" w:rsidRPr="00A03726" w:rsidRDefault="00C70F61" w:rsidP="00171F07">
            <w:pPr>
              <w:spacing w:after="0" w:line="240" w:lineRule="auto"/>
              <w:jc w:val="center"/>
              <w:rPr>
                <w:rFonts w:ascii="Arial" w:eastAsia="Times New Roman" w:hAnsi="Arial" w:cs="Arial"/>
                <w:color w:val="FFFFFF"/>
                <w:sz w:val="14"/>
                <w:szCs w:val="14"/>
                <w:lang w:eastAsia="es-MX"/>
              </w:rPr>
            </w:pPr>
            <w:r w:rsidRPr="00A03726">
              <w:rPr>
                <w:rFonts w:ascii="Arial" w:eastAsia="Times New Roman" w:hAnsi="Arial" w:cs="Arial"/>
                <w:color w:val="FFFFFF"/>
                <w:sz w:val="14"/>
                <w:szCs w:val="14"/>
                <w:lang w:eastAsia="es-MX"/>
              </w:rPr>
              <w:t>2DA. MODIF.</w:t>
            </w:r>
          </w:p>
        </w:tc>
        <w:tc>
          <w:tcPr>
            <w:tcW w:w="1253" w:type="dxa"/>
            <w:tcBorders>
              <w:top w:val="single" w:sz="4" w:space="0" w:color="5B9BD5"/>
              <w:left w:val="nil"/>
              <w:bottom w:val="single" w:sz="4" w:space="0" w:color="5B9BD5"/>
              <w:right w:val="single" w:sz="4" w:space="0" w:color="5B9BD5"/>
            </w:tcBorders>
            <w:shd w:val="clear" w:color="000000" w:fill="5B9BD5"/>
            <w:vAlign w:val="bottom"/>
            <w:hideMark/>
          </w:tcPr>
          <w:p w:rsidR="00C70F61" w:rsidRPr="00A03726" w:rsidRDefault="00C70F61" w:rsidP="00171F07">
            <w:pPr>
              <w:spacing w:after="0" w:line="240" w:lineRule="auto"/>
              <w:jc w:val="center"/>
              <w:rPr>
                <w:rFonts w:ascii="Arial" w:eastAsia="Times New Roman" w:hAnsi="Arial" w:cs="Arial"/>
                <w:color w:val="FFFFFF"/>
                <w:sz w:val="14"/>
                <w:szCs w:val="14"/>
                <w:lang w:eastAsia="es-MX"/>
              </w:rPr>
            </w:pPr>
            <w:r w:rsidRPr="00A03726">
              <w:rPr>
                <w:rFonts w:ascii="Arial" w:eastAsia="Times New Roman" w:hAnsi="Arial" w:cs="Arial"/>
                <w:color w:val="FFFFFF"/>
                <w:sz w:val="14"/>
                <w:szCs w:val="14"/>
                <w:lang w:eastAsia="es-MX"/>
              </w:rPr>
              <w:t>3ERA. MODIF.</w:t>
            </w:r>
          </w:p>
        </w:tc>
        <w:tc>
          <w:tcPr>
            <w:tcW w:w="1253" w:type="dxa"/>
            <w:tcBorders>
              <w:top w:val="single" w:sz="4" w:space="0" w:color="5B9BD5"/>
              <w:left w:val="nil"/>
              <w:bottom w:val="single" w:sz="4" w:space="0" w:color="5B9BD5"/>
              <w:right w:val="single" w:sz="4" w:space="0" w:color="5B9BD5"/>
            </w:tcBorders>
            <w:shd w:val="clear" w:color="000000" w:fill="5B9BD5"/>
            <w:vAlign w:val="center"/>
          </w:tcPr>
          <w:p w:rsidR="00C70F61" w:rsidRPr="00A03726" w:rsidRDefault="00C70F61" w:rsidP="00A03726">
            <w:pPr>
              <w:spacing w:after="0" w:line="240" w:lineRule="auto"/>
              <w:jc w:val="center"/>
              <w:rPr>
                <w:rFonts w:ascii="Arial" w:eastAsia="Times New Roman" w:hAnsi="Arial" w:cs="Arial"/>
                <w:color w:val="FFFFFF"/>
                <w:sz w:val="14"/>
                <w:szCs w:val="14"/>
                <w:lang w:eastAsia="es-MX"/>
              </w:rPr>
            </w:pPr>
            <w:r>
              <w:rPr>
                <w:rFonts w:ascii="Arial" w:eastAsia="Times New Roman" w:hAnsi="Arial" w:cs="Arial"/>
                <w:color w:val="FFFFFF"/>
                <w:sz w:val="14"/>
                <w:szCs w:val="14"/>
                <w:lang w:eastAsia="es-MX"/>
              </w:rPr>
              <w:t>4TA</w:t>
            </w:r>
            <w:r w:rsidRPr="00A03726">
              <w:rPr>
                <w:rFonts w:ascii="Arial" w:eastAsia="Times New Roman" w:hAnsi="Arial" w:cs="Arial"/>
                <w:color w:val="FFFFFF"/>
                <w:sz w:val="14"/>
                <w:szCs w:val="14"/>
                <w:lang w:eastAsia="es-MX"/>
              </w:rPr>
              <w:t>. MODIF</w:t>
            </w:r>
            <w:r>
              <w:rPr>
                <w:rFonts w:ascii="Arial" w:eastAsia="Times New Roman" w:hAnsi="Arial" w:cs="Arial"/>
                <w:color w:val="FFFFFF"/>
                <w:sz w:val="14"/>
                <w:szCs w:val="14"/>
                <w:lang w:eastAsia="es-MX"/>
              </w:rPr>
              <w:t>.</w:t>
            </w:r>
          </w:p>
        </w:tc>
        <w:tc>
          <w:tcPr>
            <w:tcW w:w="1242" w:type="dxa"/>
            <w:tcBorders>
              <w:top w:val="single" w:sz="4" w:space="0" w:color="5B9BD5"/>
              <w:left w:val="nil"/>
              <w:bottom w:val="single" w:sz="4" w:space="0" w:color="5B9BD5"/>
              <w:right w:val="single" w:sz="4" w:space="0" w:color="5B9BD5"/>
            </w:tcBorders>
            <w:shd w:val="clear" w:color="000000" w:fill="5B9BD5"/>
          </w:tcPr>
          <w:p w:rsidR="00C70F61" w:rsidRDefault="00B0738B" w:rsidP="00A03726">
            <w:pPr>
              <w:spacing w:after="0" w:line="240" w:lineRule="auto"/>
              <w:jc w:val="center"/>
              <w:rPr>
                <w:rFonts w:ascii="Arial" w:eastAsia="Times New Roman" w:hAnsi="Arial" w:cs="Arial"/>
                <w:color w:val="FFFFFF"/>
                <w:sz w:val="14"/>
                <w:szCs w:val="14"/>
                <w:lang w:eastAsia="es-MX"/>
              </w:rPr>
            </w:pPr>
            <w:r>
              <w:rPr>
                <w:rFonts w:ascii="Arial" w:eastAsia="Times New Roman" w:hAnsi="Arial" w:cs="Arial"/>
                <w:color w:val="FFFFFF"/>
                <w:sz w:val="14"/>
                <w:szCs w:val="14"/>
                <w:lang w:eastAsia="es-MX"/>
              </w:rPr>
              <w:t>2016</w:t>
            </w:r>
          </w:p>
        </w:tc>
      </w:tr>
      <w:tr w:rsidR="00C70F61" w:rsidRPr="00A03726" w:rsidTr="00B0738B">
        <w:trPr>
          <w:trHeight w:val="70"/>
          <w:jc w:val="center"/>
        </w:trPr>
        <w:tc>
          <w:tcPr>
            <w:tcW w:w="1531" w:type="dxa"/>
            <w:tcBorders>
              <w:top w:val="nil"/>
              <w:left w:val="single" w:sz="4" w:space="0" w:color="5B9BD5"/>
              <w:bottom w:val="single" w:sz="4" w:space="0" w:color="5B9BD5"/>
              <w:right w:val="single" w:sz="4" w:space="0" w:color="5B9BD5"/>
            </w:tcBorders>
            <w:shd w:val="clear" w:color="000000" w:fill="FFFFFF"/>
            <w:vAlign w:val="center"/>
            <w:hideMark/>
          </w:tcPr>
          <w:p w:rsidR="00C70F61" w:rsidRPr="00A03726" w:rsidRDefault="00C70F61" w:rsidP="00171F07">
            <w:pPr>
              <w:spacing w:after="0" w:line="240" w:lineRule="auto"/>
              <w:jc w:val="center"/>
              <w:rPr>
                <w:rFonts w:ascii="Arial" w:eastAsia="Times New Roman" w:hAnsi="Arial" w:cs="Arial"/>
                <w:sz w:val="14"/>
                <w:szCs w:val="14"/>
                <w:lang w:eastAsia="es-MX"/>
              </w:rPr>
            </w:pPr>
            <w:r w:rsidRPr="00A03726">
              <w:rPr>
                <w:rFonts w:ascii="Arial" w:eastAsia="Times New Roman" w:hAnsi="Arial" w:cs="Arial"/>
                <w:sz w:val="14"/>
                <w:szCs w:val="14"/>
                <w:lang w:eastAsia="es-MX"/>
              </w:rPr>
              <w:t>CAPÍTULO 7000</w:t>
            </w:r>
          </w:p>
        </w:tc>
        <w:tc>
          <w:tcPr>
            <w:tcW w:w="631" w:type="dxa"/>
            <w:tcBorders>
              <w:top w:val="nil"/>
              <w:left w:val="nil"/>
              <w:bottom w:val="single" w:sz="4" w:space="0" w:color="5B9BD5"/>
              <w:right w:val="single" w:sz="4" w:space="0" w:color="5B9BD5"/>
            </w:tcBorders>
            <w:shd w:val="clear" w:color="000000" w:fill="FFFFFF"/>
            <w:vAlign w:val="center"/>
            <w:hideMark/>
          </w:tcPr>
          <w:p w:rsidR="00C70F61" w:rsidRPr="00A03726" w:rsidRDefault="00C70F61" w:rsidP="00171F07">
            <w:pPr>
              <w:spacing w:after="0" w:line="240" w:lineRule="auto"/>
              <w:jc w:val="center"/>
              <w:rPr>
                <w:rFonts w:ascii="Arial" w:eastAsia="Times New Roman" w:hAnsi="Arial" w:cs="Arial"/>
                <w:sz w:val="16"/>
                <w:szCs w:val="16"/>
                <w:lang w:eastAsia="es-MX"/>
              </w:rPr>
            </w:pPr>
            <w:r w:rsidRPr="00A03726">
              <w:rPr>
                <w:rFonts w:ascii="Arial" w:eastAsia="Times New Roman" w:hAnsi="Arial" w:cs="Arial"/>
                <w:sz w:val="16"/>
                <w:szCs w:val="16"/>
                <w:lang w:eastAsia="es-MX"/>
              </w:rPr>
              <w:t>0</w:t>
            </w:r>
          </w:p>
        </w:tc>
        <w:tc>
          <w:tcPr>
            <w:tcW w:w="1075" w:type="dxa"/>
            <w:tcBorders>
              <w:top w:val="nil"/>
              <w:left w:val="nil"/>
              <w:bottom w:val="single" w:sz="4" w:space="0" w:color="5B9BD5"/>
              <w:right w:val="single" w:sz="4" w:space="0" w:color="5B9BD5"/>
            </w:tcBorders>
            <w:shd w:val="clear" w:color="000000" w:fill="FFFFFF"/>
            <w:vAlign w:val="center"/>
            <w:hideMark/>
          </w:tcPr>
          <w:p w:rsidR="00C70F61" w:rsidRPr="00A03726" w:rsidRDefault="00C70F61" w:rsidP="00171F07">
            <w:pPr>
              <w:spacing w:after="0" w:line="240" w:lineRule="auto"/>
              <w:jc w:val="center"/>
              <w:rPr>
                <w:rFonts w:ascii="Arial" w:eastAsia="Times New Roman" w:hAnsi="Arial" w:cs="Arial"/>
                <w:sz w:val="16"/>
                <w:szCs w:val="16"/>
                <w:lang w:eastAsia="es-MX"/>
              </w:rPr>
            </w:pPr>
            <w:r w:rsidRPr="00A03726">
              <w:rPr>
                <w:rFonts w:ascii="Arial" w:eastAsia="Times New Roman" w:hAnsi="Arial" w:cs="Arial"/>
                <w:sz w:val="16"/>
                <w:szCs w:val="16"/>
                <w:lang w:eastAsia="es-MX"/>
              </w:rPr>
              <w:t>1,741,657.61</w:t>
            </w:r>
          </w:p>
        </w:tc>
        <w:tc>
          <w:tcPr>
            <w:tcW w:w="1075" w:type="dxa"/>
            <w:tcBorders>
              <w:top w:val="nil"/>
              <w:left w:val="nil"/>
              <w:bottom w:val="single" w:sz="4" w:space="0" w:color="5B9BD5"/>
              <w:right w:val="single" w:sz="4" w:space="0" w:color="5B9BD5"/>
            </w:tcBorders>
            <w:shd w:val="clear" w:color="000000" w:fill="FFFFFF"/>
            <w:vAlign w:val="center"/>
            <w:hideMark/>
          </w:tcPr>
          <w:p w:rsidR="00C70F61" w:rsidRPr="00A03726" w:rsidRDefault="00C70F61" w:rsidP="00171F07">
            <w:pPr>
              <w:spacing w:after="0" w:line="240" w:lineRule="auto"/>
              <w:jc w:val="center"/>
              <w:rPr>
                <w:rFonts w:ascii="Arial" w:eastAsia="Times New Roman" w:hAnsi="Arial" w:cs="Arial"/>
                <w:sz w:val="16"/>
                <w:szCs w:val="16"/>
                <w:lang w:eastAsia="es-MX"/>
              </w:rPr>
            </w:pPr>
            <w:r w:rsidRPr="00A03726">
              <w:rPr>
                <w:rFonts w:ascii="Arial" w:eastAsia="Times New Roman" w:hAnsi="Arial" w:cs="Arial"/>
                <w:sz w:val="16"/>
                <w:szCs w:val="16"/>
                <w:lang w:eastAsia="es-MX"/>
              </w:rPr>
              <w:t>9,426,270.33</w:t>
            </w:r>
          </w:p>
        </w:tc>
        <w:tc>
          <w:tcPr>
            <w:tcW w:w="1253" w:type="dxa"/>
            <w:tcBorders>
              <w:top w:val="nil"/>
              <w:left w:val="nil"/>
              <w:bottom w:val="single" w:sz="4" w:space="0" w:color="5B9BD5"/>
              <w:right w:val="single" w:sz="4" w:space="0" w:color="5B9BD5"/>
            </w:tcBorders>
            <w:shd w:val="clear" w:color="000000" w:fill="FFFFFF"/>
            <w:vAlign w:val="center"/>
            <w:hideMark/>
          </w:tcPr>
          <w:p w:rsidR="00C70F61" w:rsidRPr="00A03726" w:rsidRDefault="00C70F61" w:rsidP="00171F07">
            <w:pPr>
              <w:spacing w:after="0" w:line="240" w:lineRule="auto"/>
              <w:jc w:val="center"/>
              <w:rPr>
                <w:rFonts w:ascii="Arial" w:eastAsia="Times New Roman" w:hAnsi="Arial" w:cs="Arial"/>
                <w:sz w:val="16"/>
                <w:szCs w:val="16"/>
                <w:lang w:eastAsia="es-MX"/>
              </w:rPr>
            </w:pPr>
            <w:r w:rsidRPr="00A03726">
              <w:rPr>
                <w:rFonts w:ascii="Arial" w:eastAsia="Times New Roman" w:hAnsi="Arial" w:cs="Arial"/>
                <w:sz w:val="16"/>
                <w:szCs w:val="16"/>
                <w:lang w:eastAsia="es-MX"/>
              </w:rPr>
              <w:t>12,508,147.78</w:t>
            </w:r>
          </w:p>
        </w:tc>
        <w:tc>
          <w:tcPr>
            <w:tcW w:w="1253" w:type="dxa"/>
            <w:tcBorders>
              <w:top w:val="nil"/>
              <w:left w:val="nil"/>
              <w:bottom w:val="single" w:sz="4" w:space="0" w:color="5B9BD5"/>
              <w:right w:val="single" w:sz="4" w:space="0" w:color="5B9BD5"/>
            </w:tcBorders>
            <w:shd w:val="clear" w:color="000000" w:fill="FFFFFF"/>
            <w:vAlign w:val="center"/>
          </w:tcPr>
          <w:p w:rsidR="00C70F61" w:rsidRPr="00E445F8" w:rsidRDefault="00C70F61" w:rsidP="00A03726">
            <w:pPr>
              <w:spacing w:after="0" w:line="240" w:lineRule="auto"/>
              <w:jc w:val="center"/>
              <w:rPr>
                <w:rFonts w:ascii="Arial" w:eastAsia="Times New Roman" w:hAnsi="Arial" w:cs="Arial"/>
                <w:color w:val="FF0000"/>
                <w:sz w:val="16"/>
                <w:szCs w:val="16"/>
                <w:lang w:eastAsia="es-MX"/>
              </w:rPr>
            </w:pPr>
            <w:r w:rsidRPr="002C2EAD">
              <w:rPr>
                <w:rFonts w:ascii="Arial" w:eastAsia="Times New Roman" w:hAnsi="Arial" w:cs="Arial"/>
                <w:color w:val="000000" w:themeColor="text1"/>
                <w:sz w:val="16"/>
                <w:szCs w:val="16"/>
                <w:lang w:eastAsia="es-MX"/>
              </w:rPr>
              <w:t>41,486,909.24</w:t>
            </w:r>
          </w:p>
        </w:tc>
        <w:tc>
          <w:tcPr>
            <w:tcW w:w="1242" w:type="dxa"/>
            <w:tcBorders>
              <w:top w:val="nil"/>
              <w:left w:val="nil"/>
              <w:bottom w:val="single" w:sz="4" w:space="0" w:color="5B9BD5"/>
              <w:right w:val="single" w:sz="4" w:space="0" w:color="5B9BD5"/>
            </w:tcBorders>
            <w:shd w:val="clear" w:color="000000" w:fill="FFFFFF"/>
          </w:tcPr>
          <w:p w:rsidR="00C70F61" w:rsidRPr="00B0738B" w:rsidRDefault="00B0738B" w:rsidP="00A03726">
            <w:pPr>
              <w:spacing w:after="0" w:line="240" w:lineRule="auto"/>
              <w:jc w:val="center"/>
              <w:rPr>
                <w:rFonts w:ascii="Arial" w:eastAsia="Times New Roman" w:hAnsi="Arial" w:cs="Arial"/>
                <w:color w:val="000000" w:themeColor="text1"/>
                <w:sz w:val="16"/>
                <w:szCs w:val="16"/>
                <w:lang w:eastAsia="es-MX"/>
              </w:rPr>
            </w:pPr>
            <w:r w:rsidRPr="00B0738B">
              <w:rPr>
                <w:rFonts w:ascii="Arial" w:eastAsia="Times New Roman" w:hAnsi="Arial" w:cs="Arial"/>
                <w:color w:val="000000"/>
                <w:sz w:val="16"/>
                <w:szCs w:val="16"/>
                <w:lang w:eastAsia="es-MX"/>
              </w:rPr>
              <w:t>133,601,630.98</w:t>
            </w:r>
          </w:p>
        </w:tc>
      </w:tr>
      <w:tr w:rsidR="00C70F61" w:rsidRPr="00C51A26" w:rsidTr="00B0738B">
        <w:trPr>
          <w:trHeight w:val="70"/>
          <w:jc w:val="center"/>
        </w:trPr>
        <w:tc>
          <w:tcPr>
            <w:tcW w:w="1531" w:type="dxa"/>
            <w:tcBorders>
              <w:top w:val="nil"/>
              <w:left w:val="single" w:sz="4" w:space="0" w:color="5B9BD5"/>
              <w:bottom w:val="single" w:sz="4" w:space="0" w:color="5B9BD5"/>
              <w:right w:val="single" w:sz="4" w:space="0" w:color="5B9BD5"/>
            </w:tcBorders>
            <w:shd w:val="clear" w:color="000000" w:fill="DDEBF7"/>
            <w:vAlign w:val="center"/>
            <w:hideMark/>
          </w:tcPr>
          <w:p w:rsidR="00C70F61" w:rsidRPr="00A03726" w:rsidRDefault="00C70F61" w:rsidP="00171F07">
            <w:pPr>
              <w:spacing w:after="0" w:line="240" w:lineRule="auto"/>
              <w:jc w:val="center"/>
              <w:rPr>
                <w:rFonts w:ascii="Arial" w:eastAsia="Times New Roman" w:hAnsi="Arial" w:cs="Arial"/>
                <w:sz w:val="14"/>
                <w:szCs w:val="14"/>
                <w:lang w:eastAsia="es-MX"/>
              </w:rPr>
            </w:pPr>
            <w:r w:rsidRPr="00A03726">
              <w:rPr>
                <w:rFonts w:ascii="Arial" w:eastAsia="Times New Roman" w:hAnsi="Arial" w:cs="Arial"/>
                <w:sz w:val="14"/>
                <w:szCs w:val="14"/>
                <w:lang w:eastAsia="es-MX"/>
              </w:rPr>
              <w:t xml:space="preserve"> %  / TOTAL </w:t>
            </w:r>
          </w:p>
        </w:tc>
        <w:tc>
          <w:tcPr>
            <w:tcW w:w="631" w:type="dxa"/>
            <w:tcBorders>
              <w:top w:val="nil"/>
              <w:left w:val="nil"/>
              <w:bottom w:val="single" w:sz="4" w:space="0" w:color="5B9BD5"/>
              <w:right w:val="single" w:sz="4" w:space="0" w:color="5B9BD5"/>
            </w:tcBorders>
            <w:shd w:val="clear" w:color="000000" w:fill="DDEBF7"/>
            <w:vAlign w:val="center"/>
            <w:hideMark/>
          </w:tcPr>
          <w:p w:rsidR="00C70F61" w:rsidRPr="00A03726" w:rsidRDefault="00C70F61" w:rsidP="00171F07">
            <w:pPr>
              <w:spacing w:after="0" w:line="240" w:lineRule="auto"/>
              <w:jc w:val="center"/>
              <w:rPr>
                <w:rFonts w:ascii="Arial" w:eastAsia="Times New Roman" w:hAnsi="Arial" w:cs="Arial"/>
                <w:b/>
                <w:bCs/>
                <w:sz w:val="16"/>
                <w:szCs w:val="16"/>
                <w:lang w:eastAsia="es-MX"/>
              </w:rPr>
            </w:pPr>
            <w:r w:rsidRPr="00A03726">
              <w:rPr>
                <w:rFonts w:ascii="Arial" w:eastAsia="Times New Roman" w:hAnsi="Arial" w:cs="Arial"/>
                <w:b/>
                <w:bCs/>
                <w:sz w:val="16"/>
                <w:szCs w:val="16"/>
                <w:lang w:eastAsia="es-MX"/>
              </w:rPr>
              <w:t>0.00%</w:t>
            </w:r>
          </w:p>
        </w:tc>
        <w:tc>
          <w:tcPr>
            <w:tcW w:w="1075" w:type="dxa"/>
            <w:tcBorders>
              <w:top w:val="nil"/>
              <w:left w:val="nil"/>
              <w:bottom w:val="single" w:sz="4" w:space="0" w:color="5B9BD5"/>
              <w:right w:val="single" w:sz="4" w:space="0" w:color="5B9BD5"/>
            </w:tcBorders>
            <w:shd w:val="clear" w:color="000000" w:fill="DDEBF7"/>
            <w:vAlign w:val="center"/>
            <w:hideMark/>
          </w:tcPr>
          <w:p w:rsidR="00C70F61" w:rsidRPr="00A03726" w:rsidRDefault="00C70F61" w:rsidP="00171F07">
            <w:pPr>
              <w:spacing w:after="0" w:line="240" w:lineRule="auto"/>
              <w:jc w:val="center"/>
              <w:rPr>
                <w:rFonts w:ascii="Arial" w:eastAsia="Times New Roman" w:hAnsi="Arial" w:cs="Arial"/>
                <w:b/>
                <w:bCs/>
                <w:sz w:val="16"/>
                <w:szCs w:val="16"/>
                <w:lang w:eastAsia="es-MX"/>
              </w:rPr>
            </w:pPr>
            <w:r w:rsidRPr="00A03726">
              <w:rPr>
                <w:rFonts w:ascii="Arial" w:eastAsia="Times New Roman" w:hAnsi="Arial" w:cs="Arial"/>
                <w:b/>
                <w:bCs/>
                <w:sz w:val="16"/>
                <w:szCs w:val="16"/>
                <w:lang w:eastAsia="es-MX"/>
              </w:rPr>
              <w:t>0.48%</w:t>
            </w:r>
          </w:p>
        </w:tc>
        <w:tc>
          <w:tcPr>
            <w:tcW w:w="1075" w:type="dxa"/>
            <w:tcBorders>
              <w:top w:val="nil"/>
              <w:left w:val="nil"/>
              <w:bottom w:val="single" w:sz="4" w:space="0" w:color="5B9BD5"/>
              <w:right w:val="single" w:sz="4" w:space="0" w:color="5B9BD5"/>
            </w:tcBorders>
            <w:shd w:val="clear" w:color="000000" w:fill="DDEBF7"/>
            <w:vAlign w:val="center"/>
            <w:hideMark/>
          </w:tcPr>
          <w:p w:rsidR="00C70F61" w:rsidRPr="00A03726" w:rsidRDefault="00C70F61" w:rsidP="00171F07">
            <w:pPr>
              <w:spacing w:after="0" w:line="240" w:lineRule="auto"/>
              <w:jc w:val="center"/>
              <w:rPr>
                <w:rFonts w:ascii="Arial" w:eastAsia="Times New Roman" w:hAnsi="Arial" w:cs="Arial"/>
                <w:b/>
                <w:bCs/>
                <w:sz w:val="16"/>
                <w:szCs w:val="16"/>
                <w:lang w:eastAsia="es-MX"/>
              </w:rPr>
            </w:pPr>
            <w:r w:rsidRPr="00A03726">
              <w:rPr>
                <w:rFonts w:ascii="Arial" w:eastAsia="Times New Roman" w:hAnsi="Arial" w:cs="Arial"/>
                <w:b/>
                <w:bCs/>
                <w:sz w:val="16"/>
                <w:szCs w:val="16"/>
                <w:lang w:eastAsia="es-MX"/>
              </w:rPr>
              <w:t>2.41%</w:t>
            </w:r>
          </w:p>
        </w:tc>
        <w:tc>
          <w:tcPr>
            <w:tcW w:w="1253" w:type="dxa"/>
            <w:tcBorders>
              <w:top w:val="nil"/>
              <w:left w:val="nil"/>
              <w:bottom w:val="single" w:sz="4" w:space="0" w:color="5B9BD5"/>
              <w:right w:val="single" w:sz="4" w:space="0" w:color="5B9BD5"/>
            </w:tcBorders>
            <w:shd w:val="clear" w:color="000000" w:fill="DDEBF7"/>
            <w:vAlign w:val="center"/>
            <w:hideMark/>
          </w:tcPr>
          <w:p w:rsidR="00C70F61" w:rsidRPr="00C51A26" w:rsidRDefault="00C70F61" w:rsidP="00171F07">
            <w:pPr>
              <w:spacing w:after="0" w:line="240" w:lineRule="auto"/>
              <w:jc w:val="center"/>
              <w:rPr>
                <w:rFonts w:ascii="Arial" w:eastAsia="Times New Roman" w:hAnsi="Arial" w:cs="Arial"/>
                <w:b/>
                <w:bCs/>
                <w:sz w:val="16"/>
                <w:szCs w:val="16"/>
                <w:lang w:eastAsia="es-MX"/>
              </w:rPr>
            </w:pPr>
            <w:r w:rsidRPr="00A03726">
              <w:rPr>
                <w:rFonts w:ascii="Arial" w:eastAsia="Times New Roman" w:hAnsi="Arial" w:cs="Arial"/>
                <w:b/>
                <w:bCs/>
                <w:sz w:val="16"/>
                <w:szCs w:val="16"/>
                <w:lang w:eastAsia="es-MX"/>
              </w:rPr>
              <w:t>2.98%</w:t>
            </w:r>
          </w:p>
        </w:tc>
        <w:tc>
          <w:tcPr>
            <w:tcW w:w="1253" w:type="dxa"/>
            <w:tcBorders>
              <w:top w:val="nil"/>
              <w:left w:val="nil"/>
              <w:bottom w:val="single" w:sz="4" w:space="0" w:color="5B9BD5"/>
              <w:right w:val="single" w:sz="4" w:space="0" w:color="5B9BD5"/>
            </w:tcBorders>
            <w:shd w:val="clear" w:color="000000" w:fill="DDEBF7"/>
            <w:vAlign w:val="center"/>
          </w:tcPr>
          <w:p w:rsidR="00C70F61" w:rsidRPr="00E445F8" w:rsidRDefault="00C70F61" w:rsidP="00A03726">
            <w:pPr>
              <w:spacing w:after="0" w:line="240" w:lineRule="auto"/>
              <w:jc w:val="center"/>
              <w:rPr>
                <w:rFonts w:ascii="Arial" w:eastAsia="Times New Roman" w:hAnsi="Arial" w:cs="Arial"/>
                <w:b/>
                <w:bCs/>
                <w:color w:val="FF0000"/>
                <w:sz w:val="16"/>
                <w:szCs w:val="16"/>
                <w:lang w:eastAsia="es-MX"/>
              </w:rPr>
            </w:pPr>
            <w:r>
              <w:rPr>
                <w:rFonts w:ascii="Arial" w:eastAsia="Times New Roman" w:hAnsi="Arial" w:cs="Arial"/>
                <w:b/>
                <w:bCs/>
                <w:color w:val="000000" w:themeColor="text1"/>
                <w:sz w:val="16"/>
                <w:szCs w:val="16"/>
                <w:lang w:eastAsia="es-MX"/>
              </w:rPr>
              <w:t>8.96%</w:t>
            </w:r>
          </w:p>
        </w:tc>
        <w:tc>
          <w:tcPr>
            <w:tcW w:w="1242" w:type="dxa"/>
            <w:tcBorders>
              <w:top w:val="nil"/>
              <w:left w:val="nil"/>
              <w:bottom w:val="single" w:sz="4" w:space="0" w:color="5B9BD5"/>
              <w:right w:val="single" w:sz="4" w:space="0" w:color="5B9BD5"/>
            </w:tcBorders>
            <w:shd w:val="clear" w:color="000000" w:fill="DDEBF7"/>
          </w:tcPr>
          <w:p w:rsidR="00C70F61" w:rsidRDefault="00B0738B" w:rsidP="00A03726">
            <w:pPr>
              <w:spacing w:after="0" w:line="240" w:lineRule="auto"/>
              <w:jc w:val="center"/>
              <w:rPr>
                <w:rFonts w:ascii="Arial" w:eastAsia="Times New Roman" w:hAnsi="Arial" w:cs="Arial"/>
                <w:b/>
                <w:bCs/>
                <w:color w:val="000000" w:themeColor="text1"/>
                <w:sz w:val="16"/>
                <w:szCs w:val="16"/>
                <w:lang w:eastAsia="es-MX"/>
              </w:rPr>
            </w:pPr>
            <w:r>
              <w:rPr>
                <w:rFonts w:ascii="Arial" w:eastAsia="Times New Roman" w:hAnsi="Arial" w:cs="Arial"/>
                <w:b/>
                <w:bCs/>
                <w:color w:val="000000" w:themeColor="text1"/>
                <w:sz w:val="16"/>
                <w:szCs w:val="16"/>
                <w:lang w:eastAsia="es-MX"/>
              </w:rPr>
              <w:t>29.22%</w:t>
            </w:r>
          </w:p>
        </w:tc>
      </w:tr>
    </w:tbl>
    <w:p w:rsidR="00C21F36" w:rsidRDefault="00C21F36" w:rsidP="00171F07">
      <w:pPr>
        <w:spacing w:after="0" w:line="240" w:lineRule="auto"/>
        <w:jc w:val="both"/>
        <w:rPr>
          <w:rFonts w:ascii="Arial" w:hAnsi="Arial" w:cs="Arial"/>
          <w:b/>
          <w:sz w:val="21"/>
          <w:szCs w:val="21"/>
          <w:lang w:val="es-ES"/>
        </w:rPr>
      </w:pPr>
    </w:p>
    <w:p w:rsidR="00862051" w:rsidRDefault="00862051" w:rsidP="00171F07">
      <w:pPr>
        <w:spacing w:after="0" w:line="240" w:lineRule="auto"/>
        <w:jc w:val="both"/>
        <w:rPr>
          <w:rFonts w:ascii="Arial" w:hAnsi="Arial" w:cs="Arial"/>
          <w:b/>
          <w:sz w:val="21"/>
          <w:szCs w:val="21"/>
          <w:lang w:val="es-ES"/>
        </w:rPr>
      </w:pPr>
    </w:p>
    <w:p w:rsidR="005D5407" w:rsidRPr="00C51A26" w:rsidRDefault="005D5407" w:rsidP="00171F07">
      <w:pPr>
        <w:spacing w:after="0" w:line="240" w:lineRule="auto"/>
        <w:jc w:val="both"/>
        <w:rPr>
          <w:rFonts w:ascii="Arial" w:hAnsi="Arial" w:cs="Arial"/>
          <w:b/>
          <w:color w:val="5B9BD5" w:themeColor="accent1"/>
        </w:rPr>
      </w:pPr>
      <w:r w:rsidRPr="00C51A26">
        <w:rPr>
          <w:rFonts w:ascii="Arial" w:hAnsi="Arial" w:cs="Arial"/>
          <w:b/>
          <w:color w:val="5B9BD5" w:themeColor="accent1"/>
        </w:rPr>
        <w:t>10 PROCEDIMIENTOS ANUALES</w:t>
      </w:r>
    </w:p>
    <w:p w:rsidR="00B9446C" w:rsidRPr="00C51A26" w:rsidRDefault="00B9446C" w:rsidP="00171F07">
      <w:pPr>
        <w:spacing w:after="0" w:line="240" w:lineRule="auto"/>
        <w:jc w:val="both"/>
        <w:rPr>
          <w:rFonts w:ascii="Arial" w:hAnsi="Arial" w:cs="Arial"/>
          <w:b/>
          <w:color w:val="5B9BD5" w:themeColor="accent1"/>
        </w:rPr>
      </w:pPr>
    </w:p>
    <w:p w:rsidR="0018381A" w:rsidRPr="00C51A26" w:rsidRDefault="003D40BA" w:rsidP="00171F07">
      <w:pPr>
        <w:spacing w:after="0" w:line="240" w:lineRule="auto"/>
        <w:jc w:val="both"/>
        <w:rPr>
          <w:rFonts w:ascii="Arial" w:hAnsi="Arial" w:cs="Arial"/>
          <w:sz w:val="21"/>
          <w:szCs w:val="21"/>
          <w:lang w:val="es-ES"/>
        </w:rPr>
      </w:pPr>
      <w:r w:rsidRPr="00C51A26">
        <w:rPr>
          <w:rFonts w:ascii="Arial" w:hAnsi="Arial" w:cs="Arial"/>
          <w:sz w:val="21"/>
          <w:szCs w:val="21"/>
        </w:rPr>
        <w:t>Se reciben los 48 procesos</w:t>
      </w:r>
      <w:r w:rsidR="00A848C0" w:rsidRPr="00C51A26">
        <w:rPr>
          <w:rFonts w:ascii="Arial" w:hAnsi="Arial" w:cs="Arial"/>
          <w:sz w:val="21"/>
          <w:szCs w:val="21"/>
          <w:lang w:val="es-ES"/>
        </w:rPr>
        <w:t xml:space="preserve"> referentes al </w:t>
      </w:r>
      <w:r w:rsidR="0018381A" w:rsidRPr="00C51A26">
        <w:rPr>
          <w:rFonts w:ascii="Arial" w:hAnsi="Arial" w:cs="Arial"/>
          <w:sz w:val="21"/>
          <w:szCs w:val="21"/>
          <w:lang w:val="es-ES"/>
        </w:rPr>
        <w:t>contrato de prestación de servicios de Mejora de Procesos, Simplificación y Análisis de Marco Jurídico para líneas Estratégicas de Servicio de Agua Potable, drenaje y alcantarillado y comercialización,</w:t>
      </w:r>
      <w:r w:rsidR="00A848C0" w:rsidRPr="00C51A26">
        <w:rPr>
          <w:rFonts w:ascii="Arial" w:hAnsi="Arial" w:cs="Arial"/>
          <w:sz w:val="21"/>
          <w:szCs w:val="21"/>
          <w:lang w:val="es-ES"/>
        </w:rPr>
        <w:t xml:space="preserve"> y </w:t>
      </w:r>
      <w:r w:rsidR="0018381A" w:rsidRPr="00C51A26">
        <w:rPr>
          <w:rFonts w:ascii="Arial" w:hAnsi="Arial" w:cs="Arial"/>
          <w:sz w:val="21"/>
          <w:szCs w:val="21"/>
          <w:lang w:val="es-ES"/>
        </w:rPr>
        <w:t>en donde participaron directamente las Gerencias de Operación y Mantenimiento, Gerencia Comercialización y Gerencia de Ingeniería y Diseño; en donde se levantaron 48 procesos de las 3 gerencias</w:t>
      </w:r>
      <w:r w:rsidR="00D6512A">
        <w:rPr>
          <w:rFonts w:ascii="Arial" w:hAnsi="Arial" w:cs="Arial"/>
          <w:sz w:val="21"/>
          <w:szCs w:val="21"/>
          <w:lang w:val="es-ES"/>
        </w:rPr>
        <w:t>; para el ejercicio 2017 s</w:t>
      </w:r>
      <w:r w:rsidRPr="00C51A26">
        <w:rPr>
          <w:rFonts w:ascii="Arial" w:hAnsi="Arial" w:cs="Arial"/>
          <w:sz w:val="21"/>
          <w:szCs w:val="21"/>
          <w:lang w:val="es-ES"/>
        </w:rPr>
        <w:t xml:space="preserve">e trabajará en la implementación </w:t>
      </w:r>
      <w:r w:rsidR="00F42CC2" w:rsidRPr="00C51A26">
        <w:rPr>
          <w:rFonts w:ascii="Arial" w:hAnsi="Arial" w:cs="Arial"/>
          <w:sz w:val="21"/>
          <w:szCs w:val="21"/>
          <w:lang w:val="es-ES"/>
        </w:rPr>
        <w:t>de los mismos</w:t>
      </w:r>
      <w:r w:rsidRPr="00C51A26">
        <w:rPr>
          <w:rFonts w:ascii="Arial" w:hAnsi="Arial" w:cs="Arial"/>
          <w:sz w:val="21"/>
          <w:szCs w:val="21"/>
          <w:lang w:val="es-ES"/>
        </w:rPr>
        <w:t>.</w:t>
      </w:r>
    </w:p>
    <w:p w:rsidR="0018381A" w:rsidRPr="00C51A26" w:rsidRDefault="0018381A" w:rsidP="00171F07">
      <w:pPr>
        <w:spacing w:after="0" w:line="240" w:lineRule="auto"/>
        <w:jc w:val="both"/>
        <w:rPr>
          <w:rFonts w:ascii="Arial" w:hAnsi="Arial" w:cs="Arial"/>
          <w:sz w:val="21"/>
          <w:szCs w:val="21"/>
          <w:lang w:val="es-ES"/>
        </w:rPr>
      </w:pPr>
    </w:p>
    <w:tbl>
      <w:tblPr>
        <w:tblStyle w:val="Tablaconcuadrcula"/>
        <w:tblpPr w:leftFromText="141" w:rightFromText="141" w:vertAnchor="text" w:tblpY="1"/>
        <w:tblOverlap w:val="never"/>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74"/>
        <w:gridCol w:w="2432"/>
        <w:gridCol w:w="1980"/>
      </w:tblGrid>
      <w:tr w:rsidR="0018381A" w:rsidRPr="00EA3272" w:rsidTr="00331FBC">
        <w:trPr>
          <w:trHeight w:val="170"/>
        </w:trPr>
        <w:tc>
          <w:tcPr>
            <w:tcW w:w="425" w:type="dxa"/>
            <w:shd w:val="clear" w:color="auto" w:fill="5B9BD5" w:themeFill="accent1"/>
            <w:vAlign w:val="center"/>
          </w:tcPr>
          <w:p w:rsidR="0018381A" w:rsidRPr="00A62A92" w:rsidRDefault="0018381A" w:rsidP="00331FBC">
            <w:pPr>
              <w:jc w:val="center"/>
              <w:rPr>
                <w:rFonts w:ascii="Arial" w:hAnsi="Arial" w:cs="Arial"/>
                <w:b/>
                <w:color w:val="FFFFFF" w:themeColor="background1"/>
                <w:sz w:val="14"/>
                <w:szCs w:val="21"/>
                <w:lang w:val="es-ES"/>
              </w:rPr>
            </w:pPr>
            <w:r w:rsidRPr="00A62A92">
              <w:rPr>
                <w:rFonts w:ascii="Arial" w:hAnsi="Arial" w:cs="Arial"/>
                <w:b/>
                <w:color w:val="FFFFFF" w:themeColor="background1"/>
                <w:sz w:val="14"/>
                <w:szCs w:val="21"/>
                <w:lang w:val="es-ES"/>
              </w:rPr>
              <w:t>NÚM.</w:t>
            </w:r>
          </w:p>
        </w:tc>
        <w:tc>
          <w:tcPr>
            <w:tcW w:w="2432" w:type="dxa"/>
            <w:shd w:val="clear" w:color="auto" w:fill="5B9BD5" w:themeFill="accent1"/>
            <w:vAlign w:val="center"/>
          </w:tcPr>
          <w:p w:rsidR="0018381A" w:rsidRPr="00A62A92" w:rsidRDefault="0018381A" w:rsidP="00331FBC">
            <w:pPr>
              <w:jc w:val="center"/>
              <w:rPr>
                <w:rFonts w:ascii="Arial" w:hAnsi="Arial" w:cs="Arial"/>
                <w:b/>
                <w:color w:val="FFFFFF" w:themeColor="background1"/>
                <w:sz w:val="14"/>
                <w:szCs w:val="21"/>
                <w:lang w:val="es-ES"/>
              </w:rPr>
            </w:pPr>
            <w:r w:rsidRPr="00A62A92">
              <w:rPr>
                <w:rFonts w:ascii="Arial" w:hAnsi="Arial" w:cs="Arial"/>
                <w:b/>
                <w:color w:val="FFFFFF" w:themeColor="background1"/>
                <w:sz w:val="14"/>
                <w:szCs w:val="21"/>
                <w:lang w:val="es-ES"/>
              </w:rPr>
              <w:t>GERENCIA</w:t>
            </w:r>
          </w:p>
        </w:tc>
        <w:tc>
          <w:tcPr>
            <w:tcW w:w="1980" w:type="dxa"/>
            <w:shd w:val="clear" w:color="auto" w:fill="5B9BD5" w:themeFill="accent1"/>
            <w:vAlign w:val="center"/>
          </w:tcPr>
          <w:p w:rsidR="0018381A" w:rsidRPr="00A62A92" w:rsidRDefault="0018381A" w:rsidP="00331FBC">
            <w:pPr>
              <w:jc w:val="center"/>
              <w:rPr>
                <w:rFonts w:ascii="Arial" w:hAnsi="Arial" w:cs="Arial"/>
                <w:b/>
                <w:color w:val="FFFFFF" w:themeColor="background1"/>
                <w:sz w:val="14"/>
                <w:szCs w:val="21"/>
                <w:lang w:val="es-ES"/>
              </w:rPr>
            </w:pPr>
            <w:r w:rsidRPr="00A62A92">
              <w:rPr>
                <w:rFonts w:ascii="Arial" w:hAnsi="Arial" w:cs="Arial"/>
                <w:b/>
                <w:color w:val="FFFFFF" w:themeColor="background1"/>
                <w:sz w:val="14"/>
                <w:szCs w:val="21"/>
                <w:lang w:val="es-ES"/>
              </w:rPr>
              <w:t>NÚMERO DE PROCESOS</w:t>
            </w:r>
          </w:p>
        </w:tc>
      </w:tr>
      <w:tr w:rsidR="0018381A" w:rsidRPr="00EA3272" w:rsidTr="00331FBC">
        <w:trPr>
          <w:trHeight w:val="170"/>
        </w:trPr>
        <w:tc>
          <w:tcPr>
            <w:tcW w:w="425" w:type="dxa"/>
            <w:vAlign w:val="center"/>
          </w:tcPr>
          <w:p w:rsidR="0018381A" w:rsidRPr="00EA3272" w:rsidRDefault="0018381A" w:rsidP="00331FBC">
            <w:pPr>
              <w:jc w:val="center"/>
              <w:rPr>
                <w:rFonts w:ascii="Arial" w:hAnsi="Arial" w:cs="Arial"/>
                <w:sz w:val="14"/>
                <w:szCs w:val="21"/>
                <w:lang w:val="es-ES"/>
              </w:rPr>
            </w:pPr>
            <w:r w:rsidRPr="00EA3272">
              <w:rPr>
                <w:rFonts w:ascii="Arial" w:hAnsi="Arial" w:cs="Arial"/>
                <w:sz w:val="14"/>
                <w:szCs w:val="21"/>
                <w:lang w:val="es-ES"/>
              </w:rPr>
              <w:t>1</w:t>
            </w:r>
          </w:p>
        </w:tc>
        <w:tc>
          <w:tcPr>
            <w:tcW w:w="2432" w:type="dxa"/>
            <w:vAlign w:val="center"/>
          </w:tcPr>
          <w:p w:rsidR="0018381A" w:rsidRPr="00EA3272" w:rsidRDefault="0018381A" w:rsidP="00331FBC">
            <w:pPr>
              <w:rPr>
                <w:rFonts w:ascii="Arial" w:hAnsi="Arial" w:cs="Arial"/>
                <w:sz w:val="14"/>
                <w:szCs w:val="21"/>
                <w:lang w:val="es-ES"/>
              </w:rPr>
            </w:pPr>
            <w:r w:rsidRPr="00EA3272">
              <w:rPr>
                <w:rFonts w:ascii="Arial" w:hAnsi="Arial" w:cs="Arial"/>
                <w:sz w:val="14"/>
                <w:szCs w:val="21"/>
                <w:lang w:val="es-ES"/>
              </w:rPr>
              <w:t>OPERACIÓN Y MANTENIMIENTO</w:t>
            </w:r>
          </w:p>
        </w:tc>
        <w:tc>
          <w:tcPr>
            <w:tcW w:w="1980" w:type="dxa"/>
            <w:vAlign w:val="center"/>
          </w:tcPr>
          <w:p w:rsidR="0018381A" w:rsidRPr="00EA3272" w:rsidRDefault="0018381A" w:rsidP="00331FBC">
            <w:pPr>
              <w:jc w:val="center"/>
              <w:rPr>
                <w:rFonts w:ascii="Arial" w:hAnsi="Arial" w:cs="Arial"/>
                <w:sz w:val="14"/>
                <w:szCs w:val="21"/>
                <w:lang w:val="es-ES"/>
              </w:rPr>
            </w:pPr>
            <w:r w:rsidRPr="00EA3272">
              <w:rPr>
                <w:rFonts w:ascii="Arial" w:hAnsi="Arial" w:cs="Arial"/>
                <w:sz w:val="14"/>
                <w:szCs w:val="21"/>
                <w:lang w:val="es-ES"/>
              </w:rPr>
              <w:t>10</w:t>
            </w:r>
          </w:p>
        </w:tc>
      </w:tr>
      <w:tr w:rsidR="0018381A" w:rsidRPr="00EA3272" w:rsidTr="00331FBC">
        <w:trPr>
          <w:trHeight w:val="170"/>
        </w:trPr>
        <w:tc>
          <w:tcPr>
            <w:tcW w:w="425" w:type="dxa"/>
            <w:vAlign w:val="center"/>
          </w:tcPr>
          <w:p w:rsidR="0018381A" w:rsidRPr="00EA3272" w:rsidRDefault="0018381A" w:rsidP="00331FBC">
            <w:pPr>
              <w:jc w:val="center"/>
              <w:rPr>
                <w:rFonts w:ascii="Arial" w:hAnsi="Arial" w:cs="Arial"/>
                <w:sz w:val="14"/>
                <w:szCs w:val="21"/>
                <w:lang w:val="es-ES"/>
              </w:rPr>
            </w:pPr>
            <w:r w:rsidRPr="00EA3272">
              <w:rPr>
                <w:rFonts w:ascii="Arial" w:hAnsi="Arial" w:cs="Arial"/>
                <w:sz w:val="14"/>
                <w:szCs w:val="21"/>
                <w:lang w:val="es-ES"/>
              </w:rPr>
              <w:t>2</w:t>
            </w:r>
          </w:p>
        </w:tc>
        <w:tc>
          <w:tcPr>
            <w:tcW w:w="2432" w:type="dxa"/>
            <w:vAlign w:val="center"/>
          </w:tcPr>
          <w:p w:rsidR="0018381A" w:rsidRPr="00EA3272" w:rsidRDefault="0018381A" w:rsidP="00331FBC">
            <w:pPr>
              <w:rPr>
                <w:rFonts w:ascii="Arial" w:hAnsi="Arial" w:cs="Arial"/>
                <w:sz w:val="14"/>
                <w:szCs w:val="21"/>
                <w:lang w:val="es-ES"/>
              </w:rPr>
            </w:pPr>
            <w:r w:rsidRPr="00EA3272">
              <w:rPr>
                <w:rFonts w:ascii="Arial" w:hAnsi="Arial" w:cs="Arial"/>
                <w:sz w:val="14"/>
                <w:szCs w:val="21"/>
                <w:lang w:val="es-ES"/>
              </w:rPr>
              <w:t>COMERCIALIZACIÓN</w:t>
            </w:r>
          </w:p>
        </w:tc>
        <w:tc>
          <w:tcPr>
            <w:tcW w:w="1980" w:type="dxa"/>
            <w:vAlign w:val="center"/>
          </w:tcPr>
          <w:p w:rsidR="0018381A" w:rsidRPr="00EA3272" w:rsidRDefault="0018381A" w:rsidP="00331FBC">
            <w:pPr>
              <w:jc w:val="center"/>
              <w:rPr>
                <w:rFonts w:ascii="Arial" w:hAnsi="Arial" w:cs="Arial"/>
                <w:sz w:val="14"/>
                <w:szCs w:val="21"/>
                <w:lang w:val="es-ES"/>
              </w:rPr>
            </w:pPr>
            <w:r w:rsidRPr="00EA3272">
              <w:rPr>
                <w:rFonts w:ascii="Arial" w:hAnsi="Arial" w:cs="Arial"/>
                <w:sz w:val="14"/>
                <w:szCs w:val="21"/>
                <w:lang w:val="es-ES"/>
              </w:rPr>
              <w:t>25</w:t>
            </w:r>
          </w:p>
        </w:tc>
      </w:tr>
      <w:tr w:rsidR="0018381A" w:rsidRPr="00EA3272" w:rsidTr="00331FBC">
        <w:trPr>
          <w:trHeight w:val="170"/>
        </w:trPr>
        <w:tc>
          <w:tcPr>
            <w:tcW w:w="425" w:type="dxa"/>
            <w:vAlign w:val="center"/>
          </w:tcPr>
          <w:p w:rsidR="0018381A" w:rsidRPr="00EA3272" w:rsidRDefault="0018381A" w:rsidP="00331FBC">
            <w:pPr>
              <w:jc w:val="center"/>
              <w:rPr>
                <w:rFonts w:ascii="Arial" w:hAnsi="Arial" w:cs="Arial"/>
                <w:sz w:val="14"/>
                <w:szCs w:val="21"/>
                <w:lang w:val="es-ES"/>
              </w:rPr>
            </w:pPr>
            <w:r w:rsidRPr="00EA3272">
              <w:rPr>
                <w:rFonts w:ascii="Arial" w:hAnsi="Arial" w:cs="Arial"/>
                <w:sz w:val="14"/>
                <w:szCs w:val="21"/>
                <w:lang w:val="es-ES"/>
              </w:rPr>
              <w:t>3</w:t>
            </w:r>
          </w:p>
        </w:tc>
        <w:tc>
          <w:tcPr>
            <w:tcW w:w="2432" w:type="dxa"/>
            <w:vAlign w:val="center"/>
          </w:tcPr>
          <w:p w:rsidR="0018381A" w:rsidRPr="00EA3272" w:rsidRDefault="0018381A" w:rsidP="00331FBC">
            <w:pPr>
              <w:rPr>
                <w:rFonts w:ascii="Arial" w:hAnsi="Arial" w:cs="Arial"/>
                <w:sz w:val="14"/>
                <w:szCs w:val="21"/>
                <w:lang w:val="es-ES"/>
              </w:rPr>
            </w:pPr>
            <w:r w:rsidRPr="00EA3272">
              <w:rPr>
                <w:rFonts w:ascii="Arial" w:hAnsi="Arial" w:cs="Arial"/>
                <w:sz w:val="14"/>
                <w:szCs w:val="21"/>
                <w:lang w:val="es-ES"/>
              </w:rPr>
              <w:t>INGENIERÍA Y DISEÑO</w:t>
            </w:r>
          </w:p>
        </w:tc>
        <w:tc>
          <w:tcPr>
            <w:tcW w:w="1980" w:type="dxa"/>
            <w:vAlign w:val="center"/>
          </w:tcPr>
          <w:p w:rsidR="0018381A" w:rsidRPr="00EA3272" w:rsidRDefault="0018381A" w:rsidP="00331FBC">
            <w:pPr>
              <w:jc w:val="center"/>
              <w:rPr>
                <w:rFonts w:ascii="Arial" w:hAnsi="Arial" w:cs="Arial"/>
                <w:sz w:val="14"/>
                <w:szCs w:val="21"/>
                <w:lang w:val="es-ES"/>
              </w:rPr>
            </w:pPr>
            <w:r w:rsidRPr="00EA3272">
              <w:rPr>
                <w:rFonts w:ascii="Arial" w:hAnsi="Arial" w:cs="Arial"/>
                <w:sz w:val="14"/>
                <w:szCs w:val="21"/>
                <w:lang w:val="es-ES"/>
              </w:rPr>
              <w:t>13</w:t>
            </w:r>
          </w:p>
        </w:tc>
      </w:tr>
      <w:tr w:rsidR="0018381A" w:rsidRPr="00EA3272" w:rsidTr="00331FBC">
        <w:trPr>
          <w:trHeight w:val="170"/>
        </w:trPr>
        <w:tc>
          <w:tcPr>
            <w:tcW w:w="2857" w:type="dxa"/>
            <w:gridSpan w:val="2"/>
            <w:vAlign w:val="center"/>
          </w:tcPr>
          <w:p w:rsidR="0018381A" w:rsidRPr="00EA3272" w:rsidRDefault="0018381A" w:rsidP="00331FBC">
            <w:pPr>
              <w:jc w:val="center"/>
              <w:rPr>
                <w:rFonts w:ascii="Arial" w:hAnsi="Arial" w:cs="Arial"/>
                <w:sz w:val="14"/>
                <w:szCs w:val="21"/>
                <w:lang w:val="es-ES"/>
              </w:rPr>
            </w:pPr>
            <w:r w:rsidRPr="00EA3272">
              <w:rPr>
                <w:rFonts w:ascii="Arial" w:hAnsi="Arial" w:cs="Arial"/>
                <w:sz w:val="14"/>
                <w:szCs w:val="21"/>
                <w:lang w:val="es-ES"/>
              </w:rPr>
              <w:t>TOTAL</w:t>
            </w:r>
          </w:p>
        </w:tc>
        <w:tc>
          <w:tcPr>
            <w:tcW w:w="1980" w:type="dxa"/>
            <w:vAlign w:val="center"/>
          </w:tcPr>
          <w:p w:rsidR="0018381A" w:rsidRPr="00EA3272" w:rsidRDefault="0018381A" w:rsidP="00331FBC">
            <w:pPr>
              <w:jc w:val="center"/>
              <w:rPr>
                <w:rFonts w:ascii="Arial" w:hAnsi="Arial" w:cs="Arial"/>
                <w:sz w:val="14"/>
                <w:szCs w:val="21"/>
                <w:lang w:val="es-ES"/>
              </w:rPr>
            </w:pPr>
            <w:r w:rsidRPr="00EA3272">
              <w:rPr>
                <w:rFonts w:ascii="Arial" w:hAnsi="Arial" w:cs="Arial"/>
                <w:sz w:val="14"/>
                <w:szCs w:val="21"/>
                <w:lang w:val="es-ES"/>
              </w:rPr>
              <w:t>48</w:t>
            </w:r>
          </w:p>
        </w:tc>
      </w:tr>
    </w:tbl>
    <w:p w:rsidR="0018381A" w:rsidRDefault="00331FBC" w:rsidP="00171F07">
      <w:pPr>
        <w:spacing w:after="0" w:line="240" w:lineRule="auto"/>
        <w:jc w:val="both"/>
        <w:rPr>
          <w:rFonts w:ascii="Arial" w:hAnsi="Arial" w:cs="Arial"/>
          <w:sz w:val="21"/>
          <w:szCs w:val="21"/>
          <w:lang w:val="es-ES"/>
        </w:rPr>
      </w:pPr>
      <w:r>
        <w:rPr>
          <w:rFonts w:ascii="Arial" w:hAnsi="Arial" w:cs="Arial"/>
          <w:sz w:val="21"/>
          <w:szCs w:val="21"/>
          <w:lang w:val="es-ES"/>
        </w:rPr>
        <w:br w:type="textWrapping" w:clear="all"/>
      </w:r>
    </w:p>
    <w:tbl>
      <w:tblPr>
        <w:tblW w:w="4200" w:type="pct"/>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FFFFFF" w:themeFill="background1"/>
        <w:tblCellMar>
          <w:left w:w="0" w:type="dxa"/>
          <w:right w:w="0" w:type="dxa"/>
        </w:tblCellMar>
        <w:tblLook w:val="04A0" w:firstRow="1" w:lastRow="0" w:firstColumn="1" w:lastColumn="0" w:noHBand="0" w:noVBand="1"/>
      </w:tblPr>
      <w:tblGrid>
        <w:gridCol w:w="1275"/>
        <w:gridCol w:w="1310"/>
        <w:gridCol w:w="39"/>
        <w:gridCol w:w="4792"/>
      </w:tblGrid>
      <w:tr w:rsidR="0018381A" w:rsidRPr="00C51A26" w:rsidTr="00EA3272">
        <w:trPr>
          <w:trHeight w:val="227"/>
          <w:jc w:val="center"/>
        </w:trPr>
        <w:tc>
          <w:tcPr>
            <w:tcW w:w="5000" w:type="pct"/>
            <w:gridSpan w:val="4"/>
            <w:shd w:val="clear" w:color="auto" w:fill="5B9BD5" w:themeFill="accent1"/>
            <w:vAlign w:val="center"/>
            <w:hideMark/>
          </w:tcPr>
          <w:p w:rsidR="0018381A" w:rsidRPr="00C51A26" w:rsidRDefault="0018381A" w:rsidP="00171F07">
            <w:pPr>
              <w:widowControl w:val="0"/>
              <w:autoSpaceDE w:val="0"/>
              <w:autoSpaceDN w:val="0"/>
              <w:adjustRightInd w:val="0"/>
              <w:spacing w:after="0" w:line="240" w:lineRule="auto"/>
              <w:ind w:hanging="8"/>
              <w:jc w:val="center"/>
              <w:rPr>
                <w:rFonts w:ascii="Arial" w:hAnsi="Arial" w:cs="Arial"/>
                <w:b/>
                <w:color w:val="FFFFFF" w:themeColor="background1"/>
                <w:sz w:val="16"/>
                <w:szCs w:val="16"/>
              </w:rPr>
            </w:pPr>
            <w:r w:rsidRPr="00C51A26">
              <w:rPr>
                <w:rFonts w:ascii="Arial" w:hAnsi="Arial" w:cs="Arial"/>
                <w:b/>
                <w:color w:val="FFFFFF" w:themeColor="background1"/>
                <w:sz w:val="16"/>
                <w:szCs w:val="16"/>
              </w:rPr>
              <w:t>Gerencia de Operación y Mantenimiento</w:t>
            </w:r>
          </w:p>
        </w:tc>
      </w:tr>
      <w:tr w:rsidR="0018381A" w:rsidRPr="00C51A26" w:rsidTr="00EA3272">
        <w:trPr>
          <w:trHeight w:val="227"/>
          <w:jc w:val="center"/>
        </w:trPr>
        <w:tc>
          <w:tcPr>
            <w:tcW w:w="854" w:type="pct"/>
            <w:shd w:val="clear" w:color="auto" w:fill="5B9BD5" w:themeFill="accent1"/>
            <w:vAlign w:val="center"/>
          </w:tcPr>
          <w:p w:rsidR="0018381A" w:rsidRPr="00C51A26" w:rsidRDefault="0018381A" w:rsidP="00171F07">
            <w:pPr>
              <w:widowControl w:val="0"/>
              <w:autoSpaceDE w:val="0"/>
              <w:autoSpaceDN w:val="0"/>
              <w:adjustRightInd w:val="0"/>
              <w:spacing w:after="0" w:line="240" w:lineRule="auto"/>
              <w:jc w:val="center"/>
              <w:rPr>
                <w:rFonts w:ascii="Arial" w:hAnsi="Arial" w:cs="Arial"/>
                <w:b/>
                <w:bCs/>
                <w:color w:val="FFFFFF" w:themeColor="background1"/>
                <w:spacing w:val="-6"/>
                <w:sz w:val="16"/>
                <w:szCs w:val="16"/>
              </w:rPr>
            </w:pPr>
            <w:r w:rsidRPr="00C51A26">
              <w:rPr>
                <w:rFonts w:ascii="Arial" w:hAnsi="Arial" w:cs="Arial"/>
                <w:b/>
                <w:bCs/>
                <w:color w:val="FFFFFF" w:themeColor="background1"/>
                <w:spacing w:val="-6"/>
                <w:sz w:val="16"/>
                <w:szCs w:val="16"/>
              </w:rPr>
              <w:t>D</w:t>
            </w:r>
            <w:r w:rsidRPr="00C51A26">
              <w:rPr>
                <w:rFonts w:ascii="Arial" w:hAnsi="Arial" w:cs="Arial"/>
                <w:b/>
                <w:bCs/>
                <w:color w:val="FFFFFF" w:themeColor="background1"/>
                <w:spacing w:val="3"/>
                <w:sz w:val="16"/>
                <w:szCs w:val="16"/>
              </w:rPr>
              <w:t>i</w:t>
            </w:r>
            <w:r w:rsidRPr="00C51A26">
              <w:rPr>
                <w:rFonts w:ascii="Arial" w:hAnsi="Arial" w:cs="Arial"/>
                <w:b/>
                <w:bCs/>
                <w:color w:val="FFFFFF" w:themeColor="background1"/>
                <w:spacing w:val="-4"/>
                <w:sz w:val="16"/>
                <w:szCs w:val="16"/>
              </w:rPr>
              <w:t>r</w:t>
            </w:r>
            <w:r w:rsidRPr="00C51A26">
              <w:rPr>
                <w:rFonts w:ascii="Arial" w:hAnsi="Arial" w:cs="Arial"/>
                <w:b/>
                <w:bCs/>
                <w:color w:val="FFFFFF" w:themeColor="background1"/>
                <w:spacing w:val="5"/>
                <w:sz w:val="16"/>
                <w:szCs w:val="16"/>
              </w:rPr>
              <w:t>e</w:t>
            </w:r>
            <w:r w:rsidRPr="00C51A26">
              <w:rPr>
                <w:rFonts w:ascii="Arial" w:hAnsi="Arial" w:cs="Arial"/>
                <w:b/>
                <w:bCs/>
                <w:color w:val="FFFFFF" w:themeColor="background1"/>
                <w:spacing w:val="-4"/>
                <w:sz w:val="16"/>
                <w:szCs w:val="16"/>
              </w:rPr>
              <w:t>cc</w:t>
            </w:r>
            <w:r w:rsidRPr="00C51A26">
              <w:rPr>
                <w:rFonts w:ascii="Arial" w:hAnsi="Arial" w:cs="Arial"/>
                <w:b/>
                <w:bCs/>
                <w:color w:val="FFFFFF" w:themeColor="background1"/>
                <w:spacing w:val="3"/>
                <w:sz w:val="16"/>
                <w:szCs w:val="16"/>
              </w:rPr>
              <w:t>i</w:t>
            </w:r>
            <w:r w:rsidRPr="00C51A26">
              <w:rPr>
                <w:rFonts w:ascii="Arial" w:hAnsi="Arial" w:cs="Arial"/>
                <w:b/>
                <w:bCs/>
                <w:color w:val="FFFFFF" w:themeColor="background1"/>
                <w:spacing w:val="-1"/>
                <w:sz w:val="16"/>
                <w:szCs w:val="16"/>
              </w:rPr>
              <w:t>ó</w:t>
            </w:r>
            <w:r w:rsidRPr="00C51A26">
              <w:rPr>
                <w:rFonts w:ascii="Arial" w:hAnsi="Arial" w:cs="Arial"/>
                <w:b/>
                <w:bCs/>
                <w:color w:val="FFFFFF" w:themeColor="background1"/>
                <w:sz w:val="16"/>
                <w:szCs w:val="16"/>
              </w:rPr>
              <w:t>n</w:t>
            </w:r>
          </w:p>
        </w:tc>
        <w:tc>
          <w:tcPr>
            <w:tcW w:w="885" w:type="pct"/>
            <w:shd w:val="clear" w:color="auto" w:fill="5B9BD5" w:themeFill="accent1"/>
            <w:vAlign w:val="center"/>
          </w:tcPr>
          <w:p w:rsidR="0018381A" w:rsidRPr="00C51A26" w:rsidRDefault="0018381A" w:rsidP="00171F07">
            <w:pPr>
              <w:widowControl w:val="0"/>
              <w:autoSpaceDE w:val="0"/>
              <w:autoSpaceDN w:val="0"/>
              <w:adjustRightInd w:val="0"/>
              <w:spacing w:after="0" w:line="240" w:lineRule="auto"/>
              <w:ind w:left="-2" w:firstLine="2"/>
              <w:jc w:val="center"/>
              <w:rPr>
                <w:rFonts w:ascii="Arial" w:hAnsi="Arial" w:cs="Arial"/>
                <w:b/>
                <w:bCs/>
                <w:color w:val="FFFFFF" w:themeColor="background1"/>
                <w:sz w:val="16"/>
                <w:szCs w:val="16"/>
              </w:rPr>
            </w:pPr>
            <w:r w:rsidRPr="00C51A26">
              <w:rPr>
                <w:rFonts w:ascii="Arial" w:hAnsi="Arial" w:cs="Arial"/>
                <w:b/>
                <w:bCs/>
                <w:color w:val="FFFFFF" w:themeColor="background1"/>
                <w:spacing w:val="-6"/>
                <w:sz w:val="16"/>
                <w:szCs w:val="16"/>
              </w:rPr>
              <w:t>D</w:t>
            </w:r>
            <w:r w:rsidRPr="00C51A26">
              <w:rPr>
                <w:rFonts w:ascii="Arial" w:hAnsi="Arial" w:cs="Arial"/>
                <w:b/>
                <w:bCs/>
                <w:color w:val="FFFFFF" w:themeColor="background1"/>
                <w:spacing w:val="5"/>
                <w:sz w:val="16"/>
                <w:szCs w:val="16"/>
              </w:rPr>
              <w:t>e</w:t>
            </w:r>
            <w:r w:rsidRPr="00C51A26">
              <w:rPr>
                <w:rFonts w:ascii="Arial" w:hAnsi="Arial" w:cs="Arial"/>
                <w:b/>
                <w:bCs/>
                <w:color w:val="FFFFFF" w:themeColor="background1"/>
                <w:spacing w:val="-1"/>
                <w:sz w:val="16"/>
                <w:szCs w:val="16"/>
              </w:rPr>
              <w:t>p</w:t>
            </w:r>
            <w:r w:rsidRPr="00C51A26">
              <w:rPr>
                <w:rFonts w:ascii="Arial" w:hAnsi="Arial" w:cs="Arial"/>
                <w:b/>
                <w:bCs/>
                <w:color w:val="FFFFFF" w:themeColor="background1"/>
                <w:spacing w:val="-5"/>
                <w:sz w:val="16"/>
                <w:szCs w:val="16"/>
              </w:rPr>
              <w:t>a</w:t>
            </w:r>
            <w:r w:rsidRPr="00C51A26">
              <w:rPr>
                <w:rFonts w:ascii="Arial" w:hAnsi="Arial" w:cs="Arial"/>
                <w:b/>
                <w:bCs/>
                <w:color w:val="FFFFFF" w:themeColor="background1"/>
                <w:spacing w:val="-4"/>
                <w:sz w:val="16"/>
                <w:szCs w:val="16"/>
              </w:rPr>
              <w:t>r</w:t>
            </w:r>
            <w:r w:rsidRPr="00C51A26">
              <w:rPr>
                <w:rFonts w:ascii="Arial" w:hAnsi="Arial" w:cs="Arial"/>
                <w:b/>
                <w:bCs/>
                <w:color w:val="FFFFFF" w:themeColor="background1"/>
                <w:spacing w:val="-3"/>
                <w:sz w:val="16"/>
                <w:szCs w:val="16"/>
              </w:rPr>
              <w:t>t</w:t>
            </w:r>
            <w:r w:rsidRPr="00C51A26">
              <w:rPr>
                <w:rFonts w:ascii="Arial" w:hAnsi="Arial" w:cs="Arial"/>
                <w:b/>
                <w:bCs/>
                <w:color w:val="FFFFFF" w:themeColor="background1"/>
                <w:spacing w:val="-5"/>
                <w:sz w:val="16"/>
                <w:szCs w:val="16"/>
              </w:rPr>
              <w:t>a</w:t>
            </w:r>
            <w:r w:rsidRPr="00C51A26">
              <w:rPr>
                <w:rFonts w:ascii="Arial" w:hAnsi="Arial" w:cs="Arial"/>
                <w:b/>
                <w:bCs/>
                <w:color w:val="FFFFFF" w:themeColor="background1"/>
                <w:spacing w:val="-3"/>
                <w:sz w:val="16"/>
                <w:szCs w:val="16"/>
              </w:rPr>
              <w:t>m</w:t>
            </w:r>
            <w:r w:rsidRPr="00C51A26">
              <w:rPr>
                <w:rFonts w:ascii="Arial" w:hAnsi="Arial" w:cs="Arial"/>
                <w:b/>
                <w:bCs/>
                <w:color w:val="FFFFFF" w:themeColor="background1"/>
                <w:spacing w:val="5"/>
                <w:sz w:val="16"/>
                <w:szCs w:val="16"/>
              </w:rPr>
              <w:t>e</w:t>
            </w:r>
            <w:r w:rsidRPr="00C51A26">
              <w:rPr>
                <w:rFonts w:ascii="Arial" w:hAnsi="Arial" w:cs="Arial"/>
                <w:b/>
                <w:bCs/>
                <w:color w:val="FFFFFF" w:themeColor="background1"/>
                <w:spacing w:val="-1"/>
                <w:sz w:val="16"/>
                <w:szCs w:val="16"/>
              </w:rPr>
              <w:t>n</w:t>
            </w:r>
            <w:r w:rsidRPr="00C51A26">
              <w:rPr>
                <w:rFonts w:ascii="Arial" w:hAnsi="Arial" w:cs="Arial"/>
                <w:b/>
                <w:bCs/>
                <w:color w:val="FFFFFF" w:themeColor="background1"/>
                <w:spacing w:val="-3"/>
                <w:sz w:val="16"/>
                <w:szCs w:val="16"/>
              </w:rPr>
              <w:t>t</w:t>
            </w:r>
            <w:r w:rsidRPr="00C51A26">
              <w:rPr>
                <w:rFonts w:ascii="Arial" w:hAnsi="Arial" w:cs="Arial"/>
                <w:b/>
                <w:bCs/>
                <w:color w:val="FFFFFF" w:themeColor="background1"/>
                <w:sz w:val="16"/>
                <w:szCs w:val="16"/>
              </w:rPr>
              <w:t>o</w:t>
            </w:r>
          </w:p>
        </w:tc>
        <w:tc>
          <w:tcPr>
            <w:tcW w:w="3261" w:type="pct"/>
            <w:gridSpan w:val="2"/>
            <w:shd w:val="clear" w:color="auto" w:fill="5B9BD5" w:themeFill="accent1"/>
            <w:vAlign w:val="center"/>
          </w:tcPr>
          <w:p w:rsidR="0018381A" w:rsidRPr="00C51A26" w:rsidRDefault="0018381A" w:rsidP="00171F07">
            <w:pPr>
              <w:widowControl w:val="0"/>
              <w:autoSpaceDE w:val="0"/>
              <w:autoSpaceDN w:val="0"/>
              <w:adjustRightInd w:val="0"/>
              <w:spacing w:after="0" w:line="240" w:lineRule="auto"/>
              <w:ind w:right="38"/>
              <w:jc w:val="center"/>
              <w:rPr>
                <w:rFonts w:ascii="Arial" w:hAnsi="Arial" w:cs="Arial"/>
                <w:b/>
                <w:bCs/>
                <w:color w:val="FFFFFF" w:themeColor="background1"/>
                <w:sz w:val="16"/>
                <w:szCs w:val="16"/>
              </w:rPr>
            </w:pPr>
            <w:r w:rsidRPr="00C51A26">
              <w:rPr>
                <w:rFonts w:ascii="Arial" w:hAnsi="Arial" w:cs="Arial"/>
                <w:b/>
                <w:bCs/>
                <w:color w:val="FFFFFF" w:themeColor="background1"/>
                <w:sz w:val="16"/>
                <w:szCs w:val="16"/>
              </w:rPr>
              <w:t>P</w:t>
            </w:r>
            <w:r w:rsidRPr="00C51A26">
              <w:rPr>
                <w:rFonts w:ascii="Arial" w:hAnsi="Arial" w:cs="Arial"/>
                <w:b/>
                <w:bCs/>
                <w:color w:val="FFFFFF" w:themeColor="background1"/>
                <w:spacing w:val="-4"/>
                <w:sz w:val="16"/>
                <w:szCs w:val="16"/>
              </w:rPr>
              <w:t>r</w:t>
            </w:r>
            <w:r w:rsidRPr="00C51A26">
              <w:rPr>
                <w:rFonts w:ascii="Arial" w:hAnsi="Arial" w:cs="Arial"/>
                <w:b/>
                <w:bCs/>
                <w:color w:val="FFFFFF" w:themeColor="background1"/>
                <w:spacing w:val="-1"/>
                <w:sz w:val="16"/>
                <w:szCs w:val="16"/>
              </w:rPr>
              <w:t>o</w:t>
            </w:r>
            <w:r w:rsidRPr="00C51A26">
              <w:rPr>
                <w:rFonts w:ascii="Arial" w:hAnsi="Arial" w:cs="Arial"/>
                <w:b/>
                <w:bCs/>
                <w:color w:val="FFFFFF" w:themeColor="background1"/>
                <w:spacing w:val="-4"/>
                <w:sz w:val="16"/>
                <w:szCs w:val="16"/>
              </w:rPr>
              <w:t>c</w:t>
            </w:r>
            <w:r w:rsidRPr="00C51A26">
              <w:rPr>
                <w:rFonts w:ascii="Arial" w:hAnsi="Arial" w:cs="Arial"/>
                <w:b/>
                <w:bCs/>
                <w:color w:val="FFFFFF" w:themeColor="background1"/>
                <w:spacing w:val="5"/>
                <w:sz w:val="16"/>
                <w:szCs w:val="16"/>
              </w:rPr>
              <w:t>e</w:t>
            </w:r>
            <w:r w:rsidRPr="00C51A26">
              <w:rPr>
                <w:rFonts w:ascii="Arial" w:hAnsi="Arial" w:cs="Arial"/>
                <w:b/>
                <w:bCs/>
                <w:color w:val="FFFFFF" w:themeColor="background1"/>
                <w:sz w:val="16"/>
                <w:szCs w:val="16"/>
              </w:rPr>
              <w:t>s</w:t>
            </w:r>
            <w:r w:rsidRPr="00C51A26">
              <w:rPr>
                <w:rFonts w:ascii="Arial" w:hAnsi="Arial" w:cs="Arial"/>
                <w:b/>
                <w:bCs/>
                <w:color w:val="FFFFFF" w:themeColor="background1"/>
                <w:spacing w:val="-1"/>
                <w:sz w:val="16"/>
                <w:szCs w:val="16"/>
              </w:rPr>
              <w:t>o</w:t>
            </w:r>
            <w:r w:rsidRPr="00C51A26">
              <w:rPr>
                <w:rFonts w:ascii="Arial" w:hAnsi="Arial" w:cs="Arial"/>
                <w:b/>
                <w:bCs/>
                <w:color w:val="FFFFFF" w:themeColor="background1"/>
                <w:sz w:val="16"/>
                <w:szCs w:val="16"/>
              </w:rPr>
              <w:t>s</w:t>
            </w:r>
            <w:r w:rsidRPr="00C51A26">
              <w:rPr>
                <w:rFonts w:ascii="Arial" w:hAnsi="Arial" w:cs="Arial"/>
                <w:b/>
                <w:bCs/>
                <w:color w:val="FFFFFF" w:themeColor="background1"/>
                <w:spacing w:val="-5"/>
                <w:sz w:val="16"/>
                <w:szCs w:val="16"/>
              </w:rPr>
              <w:t xml:space="preserve"> </w:t>
            </w:r>
            <w:r w:rsidRPr="00C51A26">
              <w:rPr>
                <w:rFonts w:ascii="Arial" w:hAnsi="Arial" w:cs="Arial"/>
                <w:b/>
                <w:bCs/>
                <w:color w:val="FFFFFF" w:themeColor="background1"/>
                <w:spacing w:val="-1"/>
                <w:sz w:val="16"/>
                <w:szCs w:val="16"/>
              </w:rPr>
              <w:t>p</w:t>
            </w:r>
            <w:r w:rsidRPr="00C51A26">
              <w:rPr>
                <w:rFonts w:ascii="Arial" w:hAnsi="Arial" w:cs="Arial"/>
                <w:b/>
                <w:bCs/>
                <w:color w:val="FFFFFF" w:themeColor="background1"/>
                <w:spacing w:val="-4"/>
                <w:sz w:val="16"/>
                <w:szCs w:val="16"/>
              </w:rPr>
              <w:t>r</w:t>
            </w:r>
            <w:r w:rsidRPr="00C51A26">
              <w:rPr>
                <w:rFonts w:ascii="Arial" w:hAnsi="Arial" w:cs="Arial"/>
                <w:b/>
                <w:bCs/>
                <w:color w:val="FFFFFF" w:themeColor="background1"/>
                <w:spacing w:val="3"/>
                <w:sz w:val="16"/>
                <w:szCs w:val="16"/>
              </w:rPr>
              <w:t>i</w:t>
            </w:r>
            <w:r w:rsidRPr="00C51A26">
              <w:rPr>
                <w:rFonts w:ascii="Arial" w:hAnsi="Arial" w:cs="Arial"/>
                <w:b/>
                <w:bCs/>
                <w:color w:val="FFFFFF" w:themeColor="background1"/>
                <w:spacing w:val="-1"/>
                <w:sz w:val="16"/>
                <w:szCs w:val="16"/>
              </w:rPr>
              <w:t>n</w:t>
            </w:r>
            <w:r w:rsidRPr="00C51A26">
              <w:rPr>
                <w:rFonts w:ascii="Arial" w:hAnsi="Arial" w:cs="Arial"/>
                <w:b/>
                <w:bCs/>
                <w:color w:val="FFFFFF" w:themeColor="background1"/>
                <w:spacing w:val="-4"/>
                <w:sz w:val="16"/>
                <w:szCs w:val="16"/>
              </w:rPr>
              <w:t>c</w:t>
            </w:r>
            <w:r w:rsidRPr="00C51A26">
              <w:rPr>
                <w:rFonts w:ascii="Arial" w:hAnsi="Arial" w:cs="Arial"/>
                <w:b/>
                <w:bCs/>
                <w:color w:val="FFFFFF" w:themeColor="background1"/>
                <w:spacing w:val="3"/>
                <w:sz w:val="16"/>
                <w:szCs w:val="16"/>
              </w:rPr>
              <w:t>i</w:t>
            </w:r>
            <w:r w:rsidRPr="00C51A26">
              <w:rPr>
                <w:rFonts w:ascii="Arial" w:hAnsi="Arial" w:cs="Arial"/>
                <w:b/>
                <w:bCs/>
                <w:color w:val="FFFFFF" w:themeColor="background1"/>
                <w:spacing w:val="-1"/>
                <w:sz w:val="16"/>
                <w:szCs w:val="16"/>
              </w:rPr>
              <w:t>p</w:t>
            </w:r>
            <w:r w:rsidRPr="00C51A26">
              <w:rPr>
                <w:rFonts w:ascii="Arial" w:hAnsi="Arial" w:cs="Arial"/>
                <w:b/>
                <w:bCs/>
                <w:color w:val="FFFFFF" w:themeColor="background1"/>
                <w:spacing w:val="-5"/>
                <w:sz w:val="16"/>
                <w:szCs w:val="16"/>
              </w:rPr>
              <w:t>a</w:t>
            </w:r>
            <w:r w:rsidRPr="00C51A26">
              <w:rPr>
                <w:rFonts w:ascii="Arial" w:hAnsi="Arial" w:cs="Arial"/>
                <w:b/>
                <w:bCs/>
                <w:color w:val="FFFFFF" w:themeColor="background1"/>
                <w:spacing w:val="3"/>
                <w:sz w:val="16"/>
                <w:szCs w:val="16"/>
              </w:rPr>
              <w:t>l</w:t>
            </w:r>
            <w:r w:rsidRPr="00C51A26">
              <w:rPr>
                <w:rFonts w:ascii="Arial" w:hAnsi="Arial" w:cs="Arial"/>
                <w:b/>
                <w:bCs/>
                <w:color w:val="FFFFFF" w:themeColor="background1"/>
                <w:spacing w:val="5"/>
                <w:sz w:val="16"/>
                <w:szCs w:val="16"/>
              </w:rPr>
              <w:t>e</w:t>
            </w:r>
            <w:r w:rsidRPr="00C51A26">
              <w:rPr>
                <w:rFonts w:ascii="Arial" w:hAnsi="Arial" w:cs="Arial"/>
                <w:b/>
                <w:bCs/>
                <w:color w:val="FFFFFF" w:themeColor="background1"/>
                <w:sz w:val="16"/>
                <w:szCs w:val="16"/>
              </w:rPr>
              <w:t>s</w:t>
            </w:r>
          </w:p>
        </w:tc>
      </w:tr>
      <w:tr w:rsidR="00EA3272" w:rsidRPr="00C51A26" w:rsidTr="00EA3272">
        <w:trPr>
          <w:trHeight w:val="227"/>
          <w:jc w:val="center"/>
        </w:trPr>
        <w:tc>
          <w:tcPr>
            <w:tcW w:w="854" w:type="pct"/>
            <w:shd w:val="clear" w:color="auto" w:fill="FFFFFF" w:themeFill="background1"/>
            <w:vAlign w:val="center"/>
            <w:hideMark/>
          </w:tcPr>
          <w:p w:rsidR="00EA3272" w:rsidRPr="00C51A26" w:rsidRDefault="00EA3272" w:rsidP="00EA3272">
            <w:pPr>
              <w:widowControl w:val="0"/>
              <w:autoSpaceDE w:val="0"/>
              <w:autoSpaceDN w:val="0"/>
              <w:adjustRightInd w:val="0"/>
              <w:spacing w:after="0" w:line="240" w:lineRule="auto"/>
              <w:jc w:val="center"/>
              <w:rPr>
                <w:rFonts w:ascii="Arial" w:hAnsi="Arial" w:cs="Arial"/>
                <w:sz w:val="16"/>
                <w:szCs w:val="16"/>
              </w:rPr>
            </w:pPr>
            <w:r w:rsidRPr="00C51A26">
              <w:rPr>
                <w:rFonts w:ascii="Arial" w:hAnsi="Arial" w:cs="Arial"/>
                <w:spacing w:val="-10"/>
                <w:sz w:val="16"/>
                <w:szCs w:val="16"/>
              </w:rPr>
              <w:t>M</w:t>
            </w:r>
            <w:r w:rsidRPr="00C51A26">
              <w:rPr>
                <w:rFonts w:ascii="Arial" w:hAnsi="Arial" w:cs="Arial"/>
                <w:spacing w:val="-2"/>
                <w:sz w:val="16"/>
                <w:szCs w:val="16"/>
              </w:rPr>
              <w:t>a</w:t>
            </w:r>
            <w:r w:rsidRPr="00C51A26">
              <w:rPr>
                <w:rFonts w:ascii="Arial" w:hAnsi="Arial" w:cs="Arial"/>
                <w:spacing w:val="1"/>
                <w:sz w:val="16"/>
                <w:szCs w:val="16"/>
              </w:rPr>
              <w:t>n</w:t>
            </w:r>
            <w:r w:rsidRPr="00C51A26">
              <w:rPr>
                <w:rFonts w:ascii="Arial" w:hAnsi="Arial" w:cs="Arial"/>
                <w:spacing w:val="-1"/>
                <w:sz w:val="16"/>
                <w:szCs w:val="16"/>
              </w:rPr>
              <w:t>t</w:t>
            </w:r>
            <w:r w:rsidRPr="00C51A26">
              <w:rPr>
                <w:rFonts w:ascii="Arial" w:hAnsi="Arial" w:cs="Arial"/>
                <w:spacing w:val="6"/>
                <w:sz w:val="16"/>
                <w:szCs w:val="16"/>
              </w:rPr>
              <w:t>e</w:t>
            </w:r>
            <w:r w:rsidRPr="00C51A26">
              <w:rPr>
                <w:rFonts w:ascii="Arial" w:hAnsi="Arial" w:cs="Arial"/>
                <w:spacing w:val="1"/>
                <w:sz w:val="16"/>
                <w:szCs w:val="16"/>
              </w:rPr>
              <w:t>n</w:t>
            </w:r>
            <w:r w:rsidRPr="00C51A26">
              <w:rPr>
                <w:rFonts w:ascii="Arial" w:hAnsi="Arial" w:cs="Arial"/>
                <w:spacing w:val="6"/>
                <w:sz w:val="16"/>
                <w:szCs w:val="16"/>
              </w:rPr>
              <w:t>i</w:t>
            </w:r>
            <w:r w:rsidRPr="00C51A26">
              <w:rPr>
                <w:rFonts w:ascii="Arial" w:hAnsi="Arial" w:cs="Arial"/>
                <w:sz w:val="16"/>
                <w:szCs w:val="16"/>
              </w:rPr>
              <w:t>m</w:t>
            </w:r>
            <w:r w:rsidRPr="00C51A26">
              <w:rPr>
                <w:rFonts w:ascii="Arial" w:hAnsi="Arial" w:cs="Arial"/>
                <w:spacing w:val="6"/>
                <w:sz w:val="16"/>
                <w:szCs w:val="16"/>
              </w:rPr>
              <w:t>ie</w:t>
            </w:r>
            <w:r w:rsidRPr="00C51A26">
              <w:rPr>
                <w:rFonts w:ascii="Arial" w:hAnsi="Arial" w:cs="Arial"/>
                <w:spacing w:val="1"/>
                <w:sz w:val="16"/>
                <w:szCs w:val="16"/>
              </w:rPr>
              <w:t>n</w:t>
            </w:r>
            <w:r w:rsidRPr="00C51A26">
              <w:rPr>
                <w:rFonts w:ascii="Arial" w:hAnsi="Arial" w:cs="Arial"/>
                <w:spacing w:val="-1"/>
                <w:sz w:val="16"/>
                <w:szCs w:val="16"/>
              </w:rPr>
              <w:t>t</w:t>
            </w:r>
            <w:r w:rsidRPr="00C51A26">
              <w:rPr>
                <w:rFonts w:ascii="Arial" w:hAnsi="Arial" w:cs="Arial"/>
                <w:sz w:val="16"/>
                <w:szCs w:val="16"/>
              </w:rPr>
              <w:t>o</w:t>
            </w:r>
          </w:p>
        </w:tc>
        <w:tc>
          <w:tcPr>
            <w:tcW w:w="885" w:type="pct"/>
            <w:vMerge w:val="restart"/>
            <w:shd w:val="clear" w:color="auto" w:fill="FFFFFF" w:themeFill="background1"/>
            <w:vAlign w:val="center"/>
          </w:tcPr>
          <w:p w:rsidR="00EA3272" w:rsidRPr="00C51A26" w:rsidRDefault="00EA3272" w:rsidP="00171F07">
            <w:pPr>
              <w:widowControl w:val="0"/>
              <w:autoSpaceDE w:val="0"/>
              <w:autoSpaceDN w:val="0"/>
              <w:adjustRightInd w:val="0"/>
              <w:spacing w:after="0" w:line="240" w:lineRule="auto"/>
              <w:ind w:left="499"/>
              <w:rPr>
                <w:rFonts w:ascii="Arial" w:hAnsi="Arial" w:cs="Arial"/>
                <w:sz w:val="16"/>
                <w:szCs w:val="16"/>
              </w:rPr>
            </w:pPr>
            <w:r>
              <w:rPr>
                <w:rFonts w:ascii="Arial" w:hAnsi="Arial" w:cs="Arial"/>
                <w:sz w:val="16"/>
                <w:szCs w:val="16"/>
              </w:rPr>
              <w:t>-</w:t>
            </w:r>
          </w:p>
        </w:tc>
        <w:tc>
          <w:tcPr>
            <w:tcW w:w="3261" w:type="pct"/>
            <w:gridSpan w:val="2"/>
            <w:shd w:val="clear" w:color="auto" w:fill="FFFFFF" w:themeFill="background1"/>
            <w:vAlign w:val="center"/>
          </w:tcPr>
          <w:p w:rsidR="00EA3272" w:rsidRPr="00C51A26" w:rsidRDefault="00EA3272" w:rsidP="00171F07">
            <w:pPr>
              <w:widowControl w:val="0"/>
              <w:autoSpaceDE w:val="0"/>
              <w:autoSpaceDN w:val="0"/>
              <w:adjustRightInd w:val="0"/>
              <w:spacing w:after="0" w:line="240" w:lineRule="auto"/>
              <w:ind w:left="122" w:hanging="1"/>
              <w:jc w:val="both"/>
              <w:rPr>
                <w:rFonts w:ascii="Arial" w:hAnsi="Arial" w:cs="Arial"/>
                <w:sz w:val="16"/>
                <w:szCs w:val="16"/>
              </w:rPr>
            </w:pPr>
            <w:r w:rsidRPr="00C51A26">
              <w:rPr>
                <w:rFonts w:ascii="Arial" w:hAnsi="Arial" w:cs="Arial"/>
                <w:spacing w:val="-10"/>
                <w:sz w:val="16"/>
                <w:szCs w:val="16"/>
              </w:rPr>
              <w:t>M</w:t>
            </w:r>
            <w:r w:rsidRPr="00C51A26">
              <w:rPr>
                <w:rFonts w:ascii="Arial" w:hAnsi="Arial" w:cs="Arial"/>
                <w:spacing w:val="-2"/>
                <w:sz w:val="16"/>
                <w:szCs w:val="16"/>
              </w:rPr>
              <w:t>a</w:t>
            </w:r>
            <w:r w:rsidRPr="00C51A26">
              <w:rPr>
                <w:rFonts w:ascii="Arial" w:hAnsi="Arial" w:cs="Arial"/>
                <w:spacing w:val="1"/>
                <w:sz w:val="16"/>
                <w:szCs w:val="16"/>
              </w:rPr>
              <w:t>n</w:t>
            </w:r>
            <w:r w:rsidRPr="00C51A26">
              <w:rPr>
                <w:rFonts w:ascii="Arial" w:hAnsi="Arial" w:cs="Arial"/>
                <w:spacing w:val="-1"/>
                <w:sz w:val="16"/>
                <w:szCs w:val="16"/>
              </w:rPr>
              <w:t>t</w:t>
            </w:r>
            <w:r w:rsidRPr="00C51A26">
              <w:rPr>
                <w:rFonts w:ascii="Arial" w:hAnsi="Arial" w:cs="Arial"/>
                <w:spacing w:val="6"/>
                <w:sz w:val="16"/>
                <w:szCs w:val="16"/>
              </w:rPr>
              <w:t>e</w:t>
            </w:r>
            <w:r w:rsidRPr="00C51A26">
              <w:rPr>
                <w:rFonts w:ascii="Arial" w:hAnsi="Arial" w:cs="Arial"/>
                <w:spacing w:val="1"/>
                <w:sz w:val="16"/>
                <w:szCs w:val="16"/>
              </w:rPr>
              <w:t>n</w:t>
            </w:r>
            <w:r w:rsidRPr="00C51A26">
              <w:rPr>
                <w:rFonts w:ascii="Arial" w:hAnsi="Arial" w:cs="Arial"/>
                <w:spacing w:val="6"/>
                <w:sz w:val="16"/>
                <w:szCs w:val="16"/>
              </w:rPr>
              <w:t>i</w:t>
            </w:r>
            <w:r w:rsidRPr="00C51A26">
              <w:rPr>
                <w:rFonts w:ascii="Arial" w:hAnsi="Arial" w:cs="Arial"/>
                <w:sz w:val="16"/>
                <w:szCs w:val="16"/>
              </w:rPr>
              <w:t>m</w:t>
            </w:r>
            <w:r w:rsidRPr="00C51A26">
              <w:rPr>
                <w:rFonts w:ascii="Arial" w:hAnsi="Arial" w:cs="Arial"/>
                <w:spacing w:val="6"/>
                <w:sz w:val="16"/>
                <w:szCs w:val="16"/>
              </w:rPr>
              <w:t>ie</w:t>
            </w:r>
            <w:r w:rsidRPr="00C51A26">
              <w:rPr>
                <w:rFonts w:ascii="Arial" w:hAnsi="Arial" w:cs="Arial"/>
                <w:spacing w:val="1"/>
                <w:sz w:val="16"/>
                <w:szCs w:val="16"/>
              </w:rPr>
              <w:t>n</w:t>
            </w:r>
            <w:r w:rsidRPr="00C51A26">
              <w:rPr>
                <w:rFonts w:ascii="Arial" w:hAnsi="Arial" w:cs="Arial"/>
                <w:spacing w:val="-1"/>
                <w:sz w:val="16"/>
                <w:szCs w:val="16"/>
              </w:rPr>
              <w:t>t</w:t>
            </w:r>
            <w:r w:rsidRPr="00C51A26">
              <w:rPr>
                <w:rFonts w:ascii="Arial" w:hAnsi="Arial" w:cs="Arial"/>
                <w:sz w:val="16"/>
                <w:szCs w:val="16"/>
              </w:rPr>
              <w:t>o</w:t>
            </w:r>
            <w:r w:rsidRPr="00C51A26">
              <w:rPr>
                <w:rFonts w:ascii="Arial" w:hAnsi="Arial" w:cs="Arial"/>
                <w:spacing w:val="-4"/>
                <w:sz w:val="16"/>
                <w:szCs w:val="16"/>
              </w:rPr>
              <w:t xml:space="preserve"> </w:t>
            </w:r>
            <w:r w:rsidRPr="00C51A26">
              <w:rPr>
                <w:rFonts w:ascii="Arial" w:hAnsi="Arial" w:cs="Arial"/>
                <w:spacing w:val="1"/>
                <w:sz w:val="16"/>
                <w:szCs w:val="16"/>
              </w:rPr>
              <w:t>d</w:t>
            </w:r>
            <w:r w:rsidRPr="00C51A26">
              <w:rPr>
                <w:rFonts w:ascii="Arial" w:hAnsi="Arial" w:cs="Arial"/>
                <w:sz w:val="16"/>
                <w:szCs w:val="16"/>
              </w:rPr>
              <w:t>e</w:t>
            </w:r>
            <w:r w:rsidRPr="00C51A26">
              <w:rPr>
                <w:rFonts w:ascii="Arial" w:hAnsi="Arial" w:cs="Arial"/>
                <w:spacing w:val="1"/>
                <w:sz w:val="16"/>
                <w:szCs w:val="16"/>
              </w:rPr>
              <w:t xml:space="preserve"> </w:t>
            </w:r>
            <w:r w:rsidRPr="00C51A26">
              <w:rPr>
                <w:rFonts w:ascii="Arial" w:hAnsi="Arial" w:cs="Arial"/>
                <w:spacing w:val="6"/>
                <w:sz w:val="16"/>
                <w:szCs w:val="16"/>
              </w:rPr>
              <w:t>l</w:t>
            </w:r>
            <w:r w:rsidRPr="00C51A26">
              <w:rPr>
                <w:rFonts w:ascii="Arial" w:hAnsi="Arial" w:cs="Arial"/>
                <w:sz w:val="16"/>
                <w:szCs w:val="16"/>
              </w:rPr>
              <w:t>a</w:t>
            </w:r>
            <w:r w:rsidRPr="00C51A26">
              <w:rPr>
                <w:rFonts w:ascii="Arial" w:hAnsi="Arial" w:cs="Arial"/>
                <w:spacing w:val="-7"/>
                <w:sz w:val="16"/>
                <w:szCs w:val="16"/>
              </w:rPr>
              <w:t xml:space="preserve"> </w:t>
            </w:r>
            <w:r w:rsidRPr="00C51A26">
              <w:rPr>
                <w:rFonts w:ascii="Arial" w:hAnsi="Arial" w:cs="Arial"/>
                <w:spacing w:val="-3"/>
                <w:sz w:val="16"/>
                <w:szCs w:val="16"/>
              </w:rPr>
              <w:t>r</w:t>
            </w:r>
            <w:r w:rsidRPr="00C51A26">
              <w:rPr>
                <w:rFonts w:ascii="Arial" w:hAnsi="Arial" w:cs="Arial"/>
                <w:spacing w:val="6"/>
                <w:sz w:val="16"/>
                <w:szCs w:val="16"/>
              </w:rPr>
              <w:t>e</w:t>
            </w:r>
            <w:r w:rsidRPr="00C51A26">
              <w:rPr>
                <w:rFonts w:ascii="Arial" w:hAnsi="Arial" w:cs="Arial"/>
                <w:sz w:val="16"/>
                <w:szCs w:val="16"/>
              </w:rPr>
              <w:t>d</w:t>
            </w:r>
            <w:r w:rsidRPr="00C51A26">
              <w:rPr>
                <w:rFonts w:ascii="Arial" w:hAnsi="Arial" w:cs="Arial"/>
                <w:spacing w:val="-4"/>
                <w:sz w:val="16"/>
                <w:szCs w:val="16"/>
              </w:rPr>
              <w:t xml:space="preserve"> </w:t>
            </w:r>
            <w:r w:rsidRPr="00C51A26">
              <w:rPr>
                <w:rFonts w:ascii="Arial" w:hAnsi="Arial" w:cs="Arial"/>
                <w:spacing w:val="1"/>
                <w:sz w:val="16"/>
                <w:szCs w:val="16"/>
              </w:rPr>
              <w:t>d</w:t>
            </w:r>
            <w:r w:rsidRPr="00C51A26">
              <w:rPr>
                <w:rFonts w:ascii="Arial" w:hAnsi="Arial" w:cs="Arial"/>
                <w:sz w:val="16"/>
                <w:szCs w:val="16"/>
              </w:rPr>
              <w:t>e</w:t>
            </w:r>
            <w:r w:rsidRPr="00C51A26">
              <w:rPr>
                <w:rFonts w:ascii="Arial" w:hAnsi="Arial" w:cs="Arial"/>
                <w:spacing w:val="1"/>
                <w:sz w:val="16"/>
                <w:szCs w:val="16"/>
              </w:rPr>
              <w:t xml:space="preserve"> </w:t>
            </w:r>
            <w:r w:rsidRPr="00C51A26">
              <w:rPr>
                <w:rFonts w:ascii="Arial" w:hAnsi="Arial" w:cs="Arial"/>
                <w:spacing w:val="-2"/>
                <w:sz w:val="16"/>
                <w:szCs w:val="16"/>
              </w:rPr>
              <w:t>a</w:t>
            </w:r>
            <w:r w:rsidRPr="00C51A26">
              <w:rPr>
                <w:rFonts w:ascii="Arial" w:hAnsi="Arial" w:cs="Arial"/>
                <w:spacing w:val="-1"/>
                <w:sz w:val="16"/>
                <w:szCs w:val="16"/>
              </w:rPr>
              <w:t>g</w:t>
            </w:r>
            <w:r w:rsidRPr="00C51A26">
              <w:rPr>
                <w:rFonts w:ascii="Arial" w:hAnsi="Arial" w:cs="Arial"/>
                <w:spacing w:val="1"/>
                <w:sz w:val="16"/>
                <w:szCs w:val="16"/>
              </w:rPr>
              <w:t>u</w:t>
            </w:r>
            <w:r w:rsidRPr="00C51A26">
              <w:rPr>
                <w:rFonts w:ascii="Arial" w:hAnsi="Arial" w:cs="Arial"/>
                <w:sz w:val="16"/>
                <w:szCs w:val="16"/>
              </w:rPr>
              <w:t>a</w:t>
            </w:r>
            <w:r w:rsidRPr="00C51A26">
              <w:rPr>
                <w:rFonts w:ascii="Arial" w:hAnsi="Arial" w:cs="Arial"/>
                <w:spacing w:val="-7"/>
                <w:sz w:val="16"/>
                <w:szCs w:val="16"/>
              </w:rPr>
              <w:t xml:space="preserve"> </w:t>
            </w:r>
            <w:r w:rsidRPr="00C51A26">
              <w:rPr>
                <w:rFonts w:ascii="Arial" w:hAnsi="Arial" w:cs="Arial"/>
                <w:spacing w:val="1"/>
                <w:sz w:val="16"/>
                <w:szCs w:val="16"/>
              </w:rPr>
              <w:t>p</w:t>
            </w:r>
            <w:r w:rsidRPr="00C51A26">
              <w:rPr>
                <w:rFonts w:ascii="Arial" w:hAnsi="Arial" w:cs="Arial"/>
                <w:sz w:val="16"/>
                <w:szCs w:val="16"/>
              </w:rPr>
              <w:t>o</w:t>
            </w:r>
            <w:r w:rsidRPr="00C51A26">
              <w:rPr>
                <w:rFonts w:ascii="Arial" w:hAnsi="Arial" w:cs="Arial"/>
                <w:spacing w:val="-1"/>
                <w:sz w:val="16"/>
                <w:szCs w:val="16"/>
              </w:rPr>
              <w:t>t</w:t>
            </w:r>
            <w:r w:rsidRPr="00C51A26">
              <w:rPr>
                <w:rFonts w:ascii="Arial" w:hAnsi="Arial" w:cs="Arial"/>
                <w:spacing w:val="-2"/>
                <w:sz w:val="16"/>
                <w:szCs w:val="16"/>
              </w:rPr>
              <w:t>a</w:t>
            </w:r>
            <w:r w:rsidRPr="00C51A26">
              <w:rPr>
                <w:rFonts w:ascii="Arial" w:hAnsi="Arial" w:cs="Arial"/>
                <w:spacing w:val="1"/>
                <w:sz w:val="16"/>
                <w:szCs w:val="16"/>
              </w:rPr>
              <w:t>b</w:t>
            </w:r>
            <w:r w:rsidRPr="00C51A26">
              <w:rPr>
                <w:rFonts w:ascii="Arial" w:hAnsi="Arial" w:cs="Arial"/>
                <w:spacing w:val="6"/>
                <w:sz w:val="16"/>
                <w:szCs w:val="16"/>
              </w:rPr>
              <w:t>l</w:t>
            </w:r>
            <w:r w:rsidRPr="00C51A26">
              <w:rPr>
                <w:rFonts w:ascii="Arial" w:hAnsi="Arial" w:cs="Arial"/>
                <w:sz w:val="16"/>
                <w:szCs w:val="16"/>
              </w:rPr>
              <w:t>e</w:t>
            </w:r>
            <w:r w:rsidRPr="00C51A26">
              <w:rPr>
                <w:rFonts w:ascii="Arial" w:hAnsi="Arial" w:cs="Arial"/>
                <w:spacing w:val="1"/>
                <w:sz w:val="16"/>
                <w:szCs w:val="16"/>
              </w:rPr>
              <w:t xml:space="preserve"> </w:t>
            </w:r>
            <w:r w:rsidRPr="00C51A26">
              <w:rPr>
                <w:rFonts w:ascii="Arial" w:hAnsi="Arial" w:cs="Arial"/>
                <w:sz w:val="16"/>
                <w:szCs w:val="16"/>
              </w:rPr>
              <w:t>y</w:t>
            </w:r>
            <w:r w:rsidRPr="00C51A26">
              <w:rPr>
                <w:rFonts w:ascii="Arial" w:hAnsi="Arial" w:cs="Arial"/>
                <w:spacing w:val="-2"/>
                <w:sz w:val="16"/>
                <w:szCs w:val="16"/>
              </w:rPr>
              <w:t xml:space="preserve"> </w:t>
            </w:r>
            <w:r w:rsidRPr="00C51A26">
              <w:rPr>
                <w:rFonts w:ascii="Arial" w:hAnsi="Arial" w:cs="Arial"/>
                <w:spacing w:val="1"/>
                <w:sz w:val="16"/>
                <w:szCs w:val="16"/>
              </w:rPr>
              <w:t>d</w:t>
            </w:r>
            <w:r w:rsidRPr="00C51A26">
              <w:rPr>
                <w:rFonts w:ascii="Arial" w:hAnsi="Arial" w:cs="Arial"/>
                <w:spacing w:val="-3"/>
                <w:sz w:val="16"/>
                <w:szCs w:val="16"/>
              </w:rPr>
              <w:t>r</w:t>
            </w:r>
            <w:r w:rsidRPr="00C51A26">
              <w:rPr>
                <w:rFonts w:ascii="Arial" w:hAnsi="Arial" w:cs="Arial"/>
                <w:spacing w:val="6"/>
                <w:sz w:val="16"/>
                <w:szCs w:val="16"/>
              </w:rPr>
              <w:t>e</w:t>
            </w:r>
            <w:r w:rsidRPr="00C51A26">
              <w:rPr>
                <w:rFonts w:ascii="Arial" w:hAnsi="Arial" w:cs="Arial"/>
                <w:spacing w:val="1"/>
                <w:sz w:val="16"/>
                <w:szCs w:val="16"/>
              </w:rPr>
              <w:t>n</w:t>
            </w:r>
            <w:r w:rsidRPr="00C51A26">
              <w:rPr>
                <w:rFonts w:ascii="Arial" w:hAnsi="Arial" w:cs="Arial"/>
                <w:spacing w:val="-2"/>
                <w:sz w:val="16"/>
                <w:szCs w:val="16"/>
              </w:rPr>
              <w:t>a</w:t>
            </w:r>
            <w:r w:rsidRPr="00C51A26">
              <w:rPr>
                <w:rFonts w:ascii="Arial" w:hAnsi="Arial" w:cs="Arial"/>
                <w:spacing w:val="4"/>
                <w:sz w:val="16"/>
                <w:szCs w:val="16"/>
              </w:rPr>
              <w:t>j</w:t>
            </w:r>
            <w:r w:rsidRPr="00C51A26">
              <w:rPr>
                <w:rFonts w:ascii="Arial" w:hAnsi="Arial" w:cs="Arial"/>
                <w:sz w:val="16"/>
                <w:szCs w:val="16"/>
              </w:rPr>
              <w:t>e</w:t>
            </w:r>
          </w:p>
        </w:tc>
      </w:tr>
      <w:tr w:rsidR="00EA3272" w:rsidRPr="00C51A26" w:rsidTr="00EA3272">
        <w:trPr>
          <w:trHeight w:val="227"/>
          <w:jc w:val="center"/>
        </w:trPr>
        <w:tc>
          <w:tcPr>
            <w:tcW w:w="854" w:type="pct"/>
            <w:vMerge w:val="restart"/>
            <w:shd w:val="clear" w:color="auto" w:fill="FFFFFF" w:themeFill="background1"/>
            <w:vAlign w:val="center"/>
          </w:tcPr>
          <w:p w:rsidR="00EA3272" w:rsidRPr="00C51A26" w:rsidRDefault="00EA3272" w:rsidP="00EA3272">
            <w:pPr>
              <w:widowControl w:val="0"/>
              <w:autoSpaceDE w:val="0"/>
              <w:autoSpaceDN w:val="0"/>
              <w:adjustRightInd w:val="0"/>
              <w:spacing w:after="0" w:line="240" w:lineRule="auto"/>
              <w:jc w:val="center"/>
              <w:rPr>
                <w:rFonts w:ascii="Arial" w:hAnsi="Arial" w:cs="Arial"/>
                <w:sz w:val="16"/>
                <w:szCs w:val="16"/>
              </w:rPr>
            </w:pPr>
            <w:r w:rsidRPr="00C51A26">
              <w:rPr>
                <w:rFonts w:ascii="Arial" w:hAnsi="Arial" w:cs="Arial"/>
                <w:sz w:val="16"/>
                <w:szCs w:val="16"/>
              </w:rPr>
              <w:t>O</w:t>
            </w:r>
            <w:r w:rsidRPr="00C51A26">
              <w:rPr>
                <w:rFonts w:ascii="Arial" w:hAnsi="Arial" w:cs="Arial"/>
                <w:spacing w:val="1"/>
                <w:sz w:val="16"/>
                <w:szCs w:val="16"/>
              </w:rPr>
              <w:t>p</w:t>
            </w:r>
            <w:r w:rsidRPr="00C51A26">
              <w:rPr>
                <w:rFonts w:ascii="Arial" w:hAnsi="Arial" w:cs="Arial"/>
                <w:spacing w:val="6"/>
                <w:sz w:val="16"/>
                <w:szCs w:val="16"/>
              </w:rPr>
              <w:t>e</w:t>
            </w:r>
            <w:r w:rsidRPr="00C51A26">
              <w:rPr>
                <w:rFonts w:ascii="Arial" w:hAnsi="Arial" w:cs="Arial"/>
                <w:spacing w:val="-3"/>
                <w:sz w:val="16"/>
                <w:szCs w:val="16"/>
              </w:rPr>
              <w:t>r</w:t>
            </w:r>
            <w:r w:rsidRPr="00C51A26">
              <w:rPr>
                <w:rFonts w:ascii="Arial" w:hAnsi="Arial" w:cs="Arial"/>
                <w:spacing w:val="-2"/>
                <w:sz w:val="16"/>
                <w:szCs w:val="16"/>
              </w:rPr>
              <w:t>a</w:t>
            </w:r>
            <w:r w:rsidRPr="00C51A26">
              <w:rPr>
                <w:rFonts w:ascii="Arial" w:hAnsi="Arial" w:cs="Arial"/>
                <w:spacing w:val="-4"/>
                <w:sz w:val="16"/>
                <w:szCs w:val="16"/>
              </w:rPr>
              <w:t>c</w:t>
            </w:r>
            <w:r w:rsidRPr="00C51A26">
              <w:rPr>
                <w:rFonts w:ascii="Arial" w:hAnsi="Arial" w:cs="Arial"/>
                <w:spacing w:val="6"/>
                <w:sz w:val="16"/>
                <w:szCs w:val="16"/>
              </w:rPr>
              <w:t>i</w:t>
            </w:r>
            <w:r w:rsidRPr="00C51A26">
              <w:rPr>
                <w:rFonts w:ascii="Arial" w:hAnsi="Arial" w:cs="Arial"/>
                <w:sz w:val="16"/>
                <w:szCs w:val="16"/>
              </w:rPr>
              <w:t>ón</w:t>
            </w:r>
          </w:p>
        </w:tc>
        <w:tc>
          <w:tcPr>
            <w:tcW w:w="885" w:type="pct"/>
            <w:vMerge/>
            <w:shd w:val="clear" w:color="auto" w:fill="FFFFFF" w:themeFill="background1"/>
            <w:vAlign w:val="center"/>
          </w:tcPr>
          <w:p w:rsidR="00EA3272" w:rsidRPr="00C51A26" w:rsidRDefault="00EA3272" w:rsidP="00171F07">
            <w:pPr>
              <w:widowControl w:val="0"/>
              <w:autoSpaceDE w:val="0"/>
              <w:autoSpaceDN w:val="0"/>
              <w:adjustRightInd w:val="0"/>
              <w:spacing w:after="0" w:line="240" w:lineRule="auto"/>
              <w:ind w:left="1534"/>
              <w:rPr>
                <w:rFonts w:ascii="Arial" w:hAnsi="Arial" w:cs="Arial"/>
                <w:sz w:val="16"/>
                <w:szCs w:val="16"/>
              </w:rPr>
            </w:pPr>
          </w:p>
        </w:tc>
        <w:tc>
          <w:tcPr>
            <w:tcW w:w="3261" w:type="pct"/>
            <w:gridSpan w:val="2"/>
            <w:shd w:val="clear" w:color="auto" w:fill="FFFFFF" w:themeFill="background1"/>
            <w:vAlign w:val="center"/>
          </w:tcPr>
          <w:p w:rsidR="00EA3272" w:rsidRPr="00C51A26" w:rsidRDefault="00EA3272" w:rsidP="00171F07">
            <w:pPr>
              <w:widowControl w:val="0"/>
              <w:autoSpaceDE w:val="0"/>
              <w:autoSpaceDN w:val="0"/>
              <w:adjustRightInd w:val="0"/>
              <w:spacing w:after="0" w:line="240" w:lineRule="auto"/>
              <w:ind w:left="122"/>
              <w:jc w:val="both"/>
              <w:rPr>
                <w:rFonts w:ascii="Arial" w:hAnsi="Arial" w:cs="Arial"/>
                <w:sz w:val="16"/>
                <w:szCs w:val="16"/>
              </w:rPr>
            </w:pPr>
            <w:r w:rsidRPr="00C51A26">
              <w:rPr>
                <w:rFonts w:ascii="Arial" w:hAnsi="Arial" w:cs="Arial"/>
                <w:spacing w:val="-2"/>
                <w:sz w:val="16"/>
                <w:szCs w:val="16"/>
              </w:rPr>
              <w:t>R</w:t>
            </w:r>
            <w:r w:rsidRPr="00C51A26">
              <w:rPr>
                <w:rFonts w:ascii="Arial" w:hAnsi="Arial" w:cs="Arial"/>
                <w:spacing w:val="6"/>
                <w:sz w:val="16"/>
                <w:szCs w:val="16"/>
              </w:rPr>
              <w:t>e</w:t>
            </w:r>
            <w:r w:rsidRPr="00C51A26">
              <w:rPr>
                <w:rFonts w:ascii="Arial" w:hAnsi="Arial" w:cs="Arial"/>
                <w:spacing w:val="-4"/>
                <w:sz w:val="16"/>
                <w:szCs w:val="16"/>
              </w:rPr>
              <w:t>c</w:t>
            </w:r>
            <w:r w:rsidRPr="00C51A26">
              <w:rPr>
                <w:rFonts w:ascii="Arial" w:hAnsi="Arial" w:cs="Arial"/>
                <w:spacing w:val="1"/>
                <w:sz w:val="16"/>
                <w:szCs w:val="16"/>
              </w:rPr>
              <w:t>up</w:t>
            </w:r>
            <w:r w:rsidRPr="00C51A26">
              <w:rPr>
                <w:rFonts w:ascii="Arial" w:hAnsi="Arial" w:cs="Arial"/>
                <w:spacing w:val="6"/>
                <w:sz w:val="16"/>
                <w:szCs w:val="16"/>
              </w:rPr>
              <w:t>e</w:t>
            </w:r>
            <w:r w:rsidRPr="00C51A26">
              <w:rPr>
                <w:rFonts w:ascii="Arial" w:hAnsi="Arial" w:cs="Arial"/>
                <w:spacing w:val="-3"/>
                <w:sz w:val="16"/>
                <w:szCs w:val="16"/>
              </w:rPr>
              <w:t>r</w:t>
            </w:r>
            <w:r w:rsidRPr="00C51A26">
              <w:rPr>
                <w:rFonts w:ascii="Arial" w:hAnsi="Arial" w:cs="Arial"/>
                <w:spacing w:val="-2"/>
                <w:sz w:val="16"/>
                <w:szCs w:val="16"/>
              </w:rPr>
              <w:t>a</w:t>
            </w:r>
            <w:r w:rsidRPr="00C51A26">
              <w:rPr>
                <w:rFonts w:ascii="Arial" w:hAnsi="Arial" w:cs="Arial"/>
                <w:spacing w:val="-4"/>
                <w:sz w:val="16"/>
                <w:szCs w:val="16"/>
              </w:rPr>
              <w:t>c</w:t>
            </w:r>
            <w:r w:rsidRPr="00C51A26">
              <w:rPr>
                <w:rFonts w:ascii="Arial" w:hAnsi="Arial" w:cs="Arial"/>
                <w:spacing w:val="6"/>
                <w:sz w:val="16"/>
                <w:szCs w:val="16"/>
              </w:rPr>
              <w:t>i</w:t>
            </w:r>
            <w:r w:rsidRPr="00C51A26">
              <w:rPr>
                <w:rFonts w:ascii="Arial" w:hAnsi="Arial" w:cs="Arial"/>
                <w:sz w:val="16"/>
                <w:szCs w:val="16"/>
              </w:rPr>
              <w:t>ón</w:t>
            </w:r>
            <w:r w:rsidRPr="00C51A26">
              <w:rPr>
                <w:rFonts w:ascii="Arial" w:hAnsi="Arial" w:cs="Arial"/>
                <w:spacing w:val="-4"/>
                <w:sz w:val="16"/>
                <w:szCs w:val="16"/>
              </w:rPr>
              <w:t xml:space="preserve"> </w:t>
            </w:r>
            <w:r w:rsidRPr="00C51A26">
              <w:rPr>
                <w:rFonts w:ascii="Arial" w:hAnsi="Arial" w:cs="Arial"/>
                <w:spacing w:val="1"/>
                <w:sz w:val="16"/>
                <w:szCs w:val="16"/>
              </w:rPr>
              <w:t>d</w:t>
            </w:r>
            <w:r w:rsidRPr="00C51A26">
              <w:rPr>
                <w:rFonts w:ascii="Arial" w:hAnsi="Arial" w:cs="Arial"/>
                <w:sz w:val="16"/>
                <w:szCs w:val="16"/>
              </w:rPr>
              <w:t>e</w:t>
            </w:r>
            <w:r w:rsidRPr="00C51A26">
              <w:rPr>
                <w:rFonts w:ascii="Arial" w:hAnsi="Arial" w:cs="Arial"/>
                <w:spacing w:val="1"/>
                <w:sz w:val="16"/>
                <w:szCs w:val="16"/>
              </w:rPr>
              <w:t xml:space="preserve"> </w:t>
            </w:r>
            <w:r w:rsidRPr="00C51A26">
              <w:rPr>
                <w:rFonts w:ascii="Arial" w:hAnsi="Arial" w:cs="Arial"/>
                <w:spacing w:val="-2"/>
                <w:sz w:val="16"/>
                <w:szCs w:val="16"/>
              </w:rPr>
              <w:t>a</w:t>
            </w:r>
            <w:r w:rsidRPr="00C51A26">
              <w:rPr>
                <w:rFonts w:ascii="Arial" w:hAnsi="Arial" w:cs="Arial"/>
                <w:spacing w:val="-1"/>
                <w:sz w:val="16"/>
                <w:szCs w:val="16"/>
              </w:rPr>
              <w:t>g</w:t>
            </w:r>
            <w:r w:rsidRPr="00C51A26">
              <w:rPr>
                <w:rFonts w:ascii="Arial" w:hAnsi="Arial" w:cs="Arial"/>
                <w:spacing w:val="1"/>
                <w:sz w:val="16"/>
                <w:szCs w:val="16"/>
              </w:rPr>
              <w:t>u</w:t>
            </w:r>
            <w:r w:rsidRPr="00C51A26">
              <w:rPr>
                <w:rFonts w:ascii="Arial" w:hAnsi="Arial" w:cs="Arial"/>
                <w:sz w:val="16"/>
                <w:szCs w:val="16"/>
              </w:rPr>
              <w:t>a</w:t>
            </w:r>
          </w:p>
        </w:tc>
      </w:tr>
      <w:tr w:rsidR="00EA3272" w:rsidRPr="00C51A26" w:rsidTr="00EA3272">
        <w:trPr>
          <w:trHeight w:val="227"/>
          <w:jc w:val="center"/>
        </w:trPr>
        <w:tc>
          <w:tcPr>
            <w:tcW w:w="854" w:type="pct"/>
            <w:vMerge/>
            <w:shd w:val="clear" w:color="auto" w:fill="FFFFFF" w:themeFill="background1"/>
            <w:vAlign w:val="center"/>
            <w:hideMark/>
          </w:tcPr>
          <w:p w:rsidR="00EA3272" w:rsidRPr="00C51A26" w:rsidRDefault="00EA3272" w:rsidP="00EA3272">
            <w:pPr>
              <w:spacing w:after="0" w:line="240" w:lineRule="auto"/>
              <w:jc w:val="center"/>
              <w:rPr>
                <w:rFonts w:ascii="Arial" w:hAnsi="Arial" w:cs="Arial"/>
                <w:sz w:val="16"/>
                <w:szCs w:val="16"/>
              </w:rPr>
            </w:pPr>
          </w:p>
        </w:tc>
        <w:tc>
          <w:tcPr>
            <w:tcW w:w="885" w:type="pct"/>
            <w:vMerge/>
            <w:shd w:val="clear" w:color="auto" w:fill="FFFFFF" w:themeFill="background1"/>
            <w:vAlign w:val="center"/>
          </w:tcPr>
          <w:p w:rsidR="00EA3272" w:rsidRPr="00C51A26" w:rsidRDefault="00EA3272" w:rsidP="00171F07">
            <w:pPr>
              <w:widowControl w:val="0"/>
              <w:autoSpaceDE w:val="0"/>
              <w:autoSpaceDN w:val="0"/>
              <w:adjustRightInd w:val="0"/>
              <w:spacing w:after="0" w:line="240" w:lineRule="auto"/>
              <w:ind w:left="1148"/>
              <w:rPr>
                <w:rFonts w:ascii="Arial" w:hAnsi="Arial" w:cs="Arial"/>
                <w:sz w:val="16"/>
                <w:szCs w:val="16"/>
              </w:rPr>
            </w:pPr>
          </w:p>
        </w:tc>
        <w:tc>
          <w:tcPr>
            <w:tcW w:w="3261" w:type="pct"/>
            <w:gridSpan w:val="2"/>
            <w:shd w:val="clear" w:color="auto" w:fill="FFFFFF" w:themeFill="background1"/>
            <w:vAlign w:val="center"/>
          </w:tcPr>
          <w:p w:rsidR="00EA3272" w:rsidRPr="00C51A26" w:rsidRDefault="00EA3272" w:rsidP="00171F07">
            <w:pPr>
              <w:widowControl w:val="0"/>
              <w:autoSpaceDE w:val="0"/>
              <w:autoSpaceDN w:val="0"/>
              <w:adjustRightInd w:val="0"/>
              <w:spacing w:after="0" w:line="240" w:lineRule="auto"/>
              <w:ind w:left="122"/>
              <w:jc w:val="both"/>
              <w:rPr>
                <w:rFonts w:ascii="Arial" w:hAnsi="Arial" w:cs="Arial"/>
                <w:sz w:val="16"/>
                <w:szCs w:val="16"/>
              </w:rPr>
            </w:pPr>
            <w:r w:rsidRPr="00C51A26">
              <w:rPr>
                <w:rFonts w:ascii="Arial" w:hAnsi="Arial" w:cs="Arial"/>
                <w:spacing w:val="1"/>
                <w:sz w:val="16"/>
                <w:szCs w:val="16"/>
              </w:rPr>
              <w:t>S</w:t>
            </w:r>
            <w:r w:rsidRPr="00C51A26">
              <w:rPr>
                <w:rFonts w:ascii="Arial" w:hAnsi="Arial" w:cs="Arial"/>
                <w:spacing w:val="6"/>
                <w:sz w:val="16"/>
                <w:szCs w:val="16"/>
              </w:rPr>
              <w:t>e</w:t>
            </w:r>
            <w:r w:rsidRPr="00C51A26">
              <w:rPr>
                <w:rFonts w:ascii="Arial" w:hAnsi="Arial" w:cs="Arial"/>
                <w:spacing w:val="-3"/>
                <w:sz w:val="16"/>
                <w:szCs w:val="16"/>
              </w:rPr>
              <w:t>r</w:t>
            </w:r>
            <w:r w:rsidRPr="00C51A26">
              <w:rPr>
                <w:rFonts w:ascii="Arial" w:hAnsi="Arial" w:cs="Arial"/>
                <w:spacing w:val="2"/>
                <w:sz w:val="16"/>
                <w:szCs w:val="16"/>
              </w:rPr>
              <w:t>v</w:t>
            </w:r>
            <w:r w:rsidRPr="00C51A26">
              <w:rPr>
                <w:rFonts w:ascii="Arial" w:hAnsi="Arial" w:cs="Arial"/>
                <w:spacing w:val="6"/>
                <w:sz w:val="16"/>
                <w:szCs w:val="16"/>
              </w:rPr>
              <w:t>i</w:t>
            </w:r>
            <w:r w:rsidRPr="00C51A26">
              <w:rPr>
                <w:rFonts w:ascii="Arial" w:hAnsi="Arial" w:cs="Arial"/>
                <w:spacing w:val="-4"/>
                <w:sz w:val="16"/>
                <w:szCs w:val="16"/>
              </w:rPr>
              <w:t>c</w:t>
            </w:r>
            <w:r w:rsidRPr="00C51A26">
              <w:rPr>
                <w:rFonts w:ascii="Arial" w:hAnsi="Arial" w:cs="Arial"/>
                <w:spacing w:val="6"/>
                <w:sz w:val="16"/>
                <w:szCs w:val="16"/>
              </w:rPr>
              <w:t>i</w:t>
            </w:r>
            <w:r w:rsidRPr="00C51A26">
              <w:rPr>
                <w:rFonts w:ascii="Arial" w:hAnsi="Arial" w:cs="Arial"/>
                <w:sz w:val="16"/>
                <w:szCs w:val="16"/>
              </w:rPr>
              <w:t>o</w:t>
            </w:r>
            <w:r w:rsidRPr="00C51A26">
              <w:rPr>
                <w:rFonts w:ascii="Arial" w:hAnsi="Arial" w:cs="Arial"/>
                <w:spacing w:val="-4"/>
                <w:sz w:val="16"/>
                <w:szCs w:val="16"/>
              </w:rPr>
              <w:t xml:space="preserve"> </w:t>
            </w:r>
            <w:r w:rsidRPr="00C51A26">
              <w:rPr>
                <w:rFonts w:ascii="Arial" w:hAnsi="Arial" w:cs="Arial"/>
                <w:spacing w:val="1"/>
                <w:sz w:val="16"/>
                <w:szCs w:val="16"/>
              </w:rPr>
              <w:t>d</w:t>
            </w:r>
            <w:r w:rsidRPr="00C51A26">
              <w:rPr>
                <w:rFonts w:ascii="Arial" w:hAnsi="Arial" w:cs="Arial"/>
                <w:sz w:val="16"/>
                <w:szCs w:val="16"/>
              </w:rPr>
              <w:t>e</w:t>
            </w:r>
            <w:r w:rsidRPr="00C51A26">
              <w:rPr>
                <w:rFonts w:ascii="Arial" w:hAnsi="Arial" w:cs="Arial"/>
                <w:spacing w:val="1"/>
                <w:sz w:val="16"/>
                <w:szCs w:val="16"/>
              </w:rPr>
              <w:t xml:space="preserve"> p</w:t>
            </w:r>
            <w:r w:rsidRPr="00C51A26">
              <w:rPr>
                <w:rFonts w:ascii="Arial" w:hAnsi="Arial" w:cs="Arial"/>
                <w:spacing w:val="6"/>
                <w:sz w:val="16"/>
                <w:szCs w:val="16"/>
              </w:rPr>
              <w:t>i</w:t>
            </w:r>
            <w:r w:rsidRPr="00C51A26">
              <w:rPr>
                <w:rFonts w:ascii="Arial" w:hAnsi="Arial" w:cs="Arial"/>
                <w:spacing w:val="1"/>
                <w:sz w:val="16"/>
                <w:szCs w:val="16"/>
              </w:rPr>
              <w:t>p</w:t>
            </w:r>
            <w:r w:rsidRPr="00C51A26">
              <w:rPr>
                <w:rFonts w:ascii="Arial" w:hAnsi="Arial" w:cs="Arial"/>
                <w:sz w:val="16"/>
                <w:szCs w:val="16"/>
              </w:rPr>
              <w:t>a</w:t>
            </w:r>
            <w:r w:rsidRPr="00C51A26">
              <w:rPr>
                <w:rFonts w:ascii="Arial" w:hAnsi="Arial" w:cs="Arial"/>
                <w:spacing w:val="-7"/>
                <w:sz w:val="16"/>
                <w:szCs w:val="16"/>
              </w:rPr>
              <w:t xml:space="preserve"> </w:t>
            </w:r>
            <w:r w:rsidRPr="00C51A26">
              <w:rPr>
                <w:rFonts w:ascii="Arial" w:hAnsi="Arial" w:cs="Arial"/>
                <w:spacing w:val="1"/>
                <w:sz w:val="16"/>
                <w:szCs w:val="16"/>
              </w:rPr>
              <w:t>p</w:t>
            </w:r>
            <w:r w:rsidRPr="00C51A26">
              <w:rPr>
                <w:rFonts w:ascii="Arial" w:hAnsi="Arial" w:cs="Arial"/>
                <w:sz w:val="16"/>
                <w:szCs w:val="16"/>
              </w:rPr>
              <w:t>or</w:t>
            </w:r>
            <w:r w:rsidRPr="00C51A26">
              <w:rPr>
                <w:rFonts w:ascii="Arial" w:hAnsi="Arial" w:cs="Arial"/>
                <w:spacing w:val="-7"/>
                <w:sz w:val="16"/>
                <w:szCs w:val="16"/>
              </w:rPr>
              <w:t xml:space="preserve"> </w:t>
            </w:r>
            <w:r w:rsidRPr="00C51A26">
              <w:rPr>
                <w:rFonts w:ascii="Arial" w:hAnsi="Arial" w:cs="Arial"/>
                <w:spacing w:val="1"/>
                <w:sz w:val="16"/>
                <w:szCs w:val="16"/>
              </w:rPr>
              <w:t>p</w:t>
            </w:r>
            <w:r w:rsidRPr="00C51A26">
              <w:rPr>
                <w:rFonts w:ascii="Arial" w:hAnsi="Arial" w:cs="Arial"/>
                <w:sz w:val="16"/>
                <w:szCs w:val="16"/>
              </w:rPr>
              <w:t>ozo</w:t>
            </w:r>
            <w:r w:rsidRPr="00C51A26">
              <w:rPr>
                <w:rFonts w:ascii="Arial" w:hAnsi="Arial" w:cs="Arial"/>
                <w:spacing w:val="-4"/>
                <w:sz w:val="16"/>
                <w:szCs w:val="16"/>
              </w:rPr>
              <w:t xml:space="preserve"> </w:t>
            </w:r>
            <w:r w:rsidRPr="00C51A26">
              <w:rPr>
                <w:rFonts w:ascii="Arial" w:hAnsi="Arial" w:cs="Arial"/>
                <w:spacing w:val="1"/>
                <w:sz w:val="16"/>
                <w:szCs w:val="16"/>
              </w:rPr>
              <w:t>d</w:t>
            </w:r>
            <w:r w:rsidRPr="00C51A26">
              <w:rPr>
                <w:rFonts w:ascii="Arial" w:hAnsi="Arial" w:cs="Arial"/>
                <w:spacing w:val="-2"/>
                <w:sz w:val="16"/>
                <w:szCs w:val="16"/>
              </w:rPr>
              <w:t>a</w:t>
            </w:r>
            <w:r w:rsidRPr="00C51A26">
              <w:rPr>
                <w:rFonts w:ascii="Arial" w:hAnsi="Arial" w:cs="Arial"/>
                <w:spacing w:val="1"/>
                <w:sz w:val="16"/>
                <w:szCs w:val="16"/>
              </w:rPr>
              <w:t>ñ</w:t>
            </w:r>
            <w:r w:rsidRPr="00C51A26">
              <w:rPr>
                <w:rFonts w:ascii="Arial" w:hAnsi="Arial" w:cs="Arial"/>
                <w:spacing w:val="-2"/>
                <w:sz w:val="16"/>
                <w:szCs w:val="16"/>
              </w:rPr>
              <w:t>a</w:t>
            </w:r>
            <w:r w:rsidRPr="00C51A26">
              <w:rPr>
                <w:rFonts w:ascii="Arial" w:hAnsi="Arial" w:cs="Arial"/>
                <w:spacing w:val="1"/>
                <w:sz w:val="16"/>
                <w:szCs w:val="16"/>
              </w:rPr>
              <w:t>d</w:t>
            </w:r>
            <w:r w:rsidRPr="00C51A26">
              <w:rPr>
                <w:rFonts w:ascii="Arial" w:hAnsi="Arial" w:cs="Arial"/>
                <w:sz w:val="16"/>
                <w:szCs w:val="16"/>
              </w:rPr>
              <w:t>o</w:t>
            </w:r>
          </w:p>
        </w:tc>
      </w:tr>
      <w:tr w:rsidR="00EA3272" w:rsidRPr="00C51A26" w:rsidTr="00EA3272">
        <w:trPr>
          <w:trHeight w:val="227"/>
          <w:jc w:val="center"/>
        </w:trPr>
        <w:tc>
          <w:tcPr>
            <w:tcW w:w="854" w:type="pct"/>
            <w:vMerge/>
            <w:shd w:val="clear" w:color="auto" w:fill="FFFFFF" w:themeFill="background1"/>
            <w:vAlign w:val="center"/>
            <w:hideMark/>
          </w:tcPr>
          <w:p w:rsidR="00EA3272" w:rsidRPr="00C51A26" w:rsidRDefault="00EA3272" w:rsidP="00EA3272">
            <w:pPr>
              <w:spacing w:after="0" w:line="240" w:lineRule="auto"/>
              <w:jc w:val="center"/>
              <w:rPr>
                <w:rFonts w:ascii="Arial" w:hAnsi="Arial" w:cs="Arial"/>
                <w:sz w:val="16"/>
                <w:szCs w:val="16"/>
              </w:rPr>
            </w:pPr>
          </w:p>
        </w:tc>
        <w:tc>
          <w:tcPr>
            <w:tcW w:w="885" w:type="pct"/>
            <w:vMerge/>
            <w:shd w:val="clear" w:color="auto" w:fill="FFFFFF" w:themeFill="background1"/>
            <w:vAlign w:val="center"/>
          </w:tcPr>
          <w:p w:rsidR="00EA3272" w:rsidRPr="00C51A26" w:rsidRDefault="00EA3272" w:rsidP="00171F07">
            <w:pPr>
              <w:widowControl w:val="0"/>
              <w:autoSpaceDE w:val="0"/>
              <w:autoSpaceDN w:val="0"/>
              <w:adjustRightInd w:val="0"/>
              <w:spacing w:after="0" w:line="240" w:lineRule="auto"/>
              <w:ind w:left="1193"/>
              <w:rPr>
                <w:rFonts w:ascii="Arial" w:hAnsi="Arial" w:cs="Arial"/>
                <w:sz w:val="16"/>
                <w:szCs w:val="16"/>
              </w:rPr>
            </w:pPr>
          </w:p>
        </w:tc>
        <w:tc>
          <w:tcPr>
            <w:tcW w:w="3261" w:type="pct"/>
            <w:gridSpan w:val="2"/>
            <w:shd w:val="clear" w:color="auto" w:fill="FFFFFF" w:themeFill="background1"/>
            <w:vAlign w:val="center"/>
          </w:tcPr>
          <w:p w:rsidR="00EA3272" w:rsidRPr="00C51A26" w:rsidRDefault="00EA3272" w:rsidP="00171F07">
            <w:pPr>
              <w:widowControl w:val="0"/>
              <w:autoSpaceDE w:val="0"/>
              <w:autoSpaceDN w:val="0"/>
              <w:adjustRightInd w:val="0"/>
              <w:spacing w:after="0" w:line="240" w:lineRule="auto"/>
              <w:ind w:left="122"/>
              <w:jc w:val="both"/>
              <w:rPr>
                <w:rFonts w:ascii="Arial" w:hAnsi="Arial" w:cs="Arial"/>
                <w:spacing w:val="1"/>
                <w:sz w:val="16"/>
                <w:szCs w:val="16"/>
              </w:rPr>
            </w:pPr>
            <w:r w:rsidRPr="00C51A26">
              <w:rPr>
                <w:rFonts w:ascii="Arial" w:hAnsi="Arial" w:cs="Arial"/>
                <w:spacing w:val="1"/>
                <w:sz w:val="16"/>
                <w:szCs w:val="16"/>
              </w:rPr>
              <w:t>Contaminación de agua potable</w:t>
            </w:r>
          </w:p>
        </w:tc>
      </w:tr>
      <w:tr w:rsidR="00EA3272" w:rsidRPr="00C51A26" w:rsidTr="00EA3272">
        <w:trPr>
          <w:trHeight w:val="227"/>
          <w:jc w:val="center"/>
        </w:trPr>
        <w:tc>
          <w:tcPr>
            <w:tcW w:w="854" w:type="pct"/>
            <w:vMerge/>
            <w:shd w:val="clear" w:color="auto" w:fill="FFFFFF" w:themeFill="background1"/>
            <w:vAlign w:val="center"/>
            <w:hideMark/>
          </w:tcPr>
          <w:p w:rsidR="00EA3272" w:rsidRPr="00C51A26" w:rsidRDefault="00EA3272" w:rsidP="00EA3272">
            <w:pPr>
              <w:spacing w:after="0" w:line="240" w:lineRule="auto"/>
              <w:jc w:val="center"/>
              <w:rPr>
                <w:rFonts w:ascii="Arial" w:hAnsi="Arial" w:cs="Arial"/>
                <w:sz w:val="16"/>
                <w:szCs w:val="16"/>
              </w:rPr>
            </w:pPr>
          </w:p>
        </w:tc>
        <w:tc>
          <w:tcPr>
            <w:tcW w:w="885" w:type="pct"/>
            <w:vMerge/>
            <w:shd w:val="clear" w:color="auto" w:fill="FFFFFF" w:themeFill="background1"/>
            <w:vAlign w:val="center"/>
          </w:tcPr>
          <w:p w:rsidR="00EA3272" w:rsidRPr="00C51A26" w:rsidRDefault="00EA3272" w:rsidP="00171F07">
            <w:pPr>
              <w:widowControl w:val="0"/>
              <w:autoSpaceDE w:val="0"/>
              <w:autoSpaceDN w:val="0"/>
              <w:adjustRightInd w:val="0"/>
              <w:spacing w:after="0" w:line="240" w:lineRule="auto"/>
              <w:ind w:left="932"/>
              <w:rPr>
                <w:rFonts w:ascii="Arial" w:hAnsi="Arial" w:cs="Arial"/>
                <w:sz w:val="16"/>
                <w:szCs w:val="16"/>
              </w:rPr>
            </w:pPr>
          </w:p>
        </w:tc>
        <w:tc>
          <w:tcPr>
            <w:tcW w:w="3261" w:type="pct"/>
            <w:gridSpan w:val="2"/>
            <w:shd w:val="clear" w:color="auto" w:fill="FFFFFF" w:themeFill="background1"/>
            <w:vAlign w:val="center"/>
          </w:tcPr>
          <w:p w:rsidR="00EA3272" w:rsidRPr="00C51A26" w:rsidRDefault="00EA3272" w:rsidP="00171F07">
            <w:pPr>
              <w:widowControl w:val="0"/>
              <w:autoSpaceDE w:val="0"/>
              <w:autoSpaceDN w:val="0"/>
              <w:adjustRightInd w:val="0"/>
              <w:spacing w:after="0" w:line="240" w:lineRule="auto"/>
              <w:ind w:left="122"/>
              <w:jc w:val="both"/>
              <w:rPr>
                <w:rFonts w:ascii="Arial" w:hAnsi="Arial" w:cs="Arial"/>
                <w:sz w:val="16"/>
                <w:szCs w:val="16"/>
              </w:rPr>
            </w:pPr>
            <w:r w:rsidRPr="00C51A26">
              <w:rPr>
                <w:rFonts w:ascii="Arial" w:hAnsi="Arial" w:cs="Arial"/>
                <w:spacing w:val="3"/>
                <w:sz w:val="16"/>
                <w:szCs w:val="16"/>
              </w:rPr>
              <w:t>A</w:t>
            </w:r>
            <w:r w:rsidRPr="00C51A26">
              <w:rPr>
                <w:rFonts w:ascii="Arial" w:hAnsi="Arial" w:cs="Arial"/>
                <w:spacing w:val="-1"/>
                <w:sz w:val="16"/>
                <w:szCs w:val="16"/>
              </w:rPr>
              <w:t>t</w:t>
            </w:r>
            <w:r w:rsidRPr="00C51A26">
              <w:rPr>
                <w:rFonts w:ascii="Arial" w:hAnsi="Arial" w:cs="Arial"/>
                <w:spacing w:val="6"/>
                <w:sz w:val="16"/>
                <w:szCs w:val="16"/>
              </w:rPr>
              <w:t>e</w:t>
            </w:r>
            <w:r w:rsidRPr="00C51A26">
              <w:rPr>
                <w:rFonts w:ascii="Arial" w:hAnsi="Arial" w:cs="Arial"/>
                <w:spacing w:val="1"/>
                <w:sz w:val="16"/>
                <w:szCs w:val="16"/>
              </w:rPr>
              <w:t>n</w:t>
            </w:r>
            <w:r w:rsidRPr="00C51A26">
              <w:rPr>
                <w:rFonts w:ascii="Arial" w:hAnsi="Arial" w:cs="Arial"/>
                <w:spacing w:val="-4"/>
                <w:sz w:val="16"/>
                <w:szCs w:val="16"/>
              </w:rPr>
              <w:t>c</w:t>
            </w:r>
            <w:r w:rsidRPr="00C51A26">
              <w:rPr>
                <w:rFonts w:ascii="Arial" w:hAnsi="Arial" w:cs="Arial"/>
                <w:spacing w:val="6"/>
                <w:sz w:val="16"/>
                <w:szCs w:val="16"/>
              </w:rPr>
              <w:t>i</w:t>
            </w:r>
            <w:r w:rsidRPr="00C51A26">
              <w:rPr>
                <w:rFonts w:ascii="Arial" w:hAnsi="Arial" w:cs="Arial"/>
                <w:sz w:val="16"/>
                <w:szCs w:val="16"/>
              </w:rPr>
              <w:t>ón</w:t>
            </w:r>
            <w:r w:rsidRPr="00C51A26">
              <w:rPr>
                <w:rFonts w:ascii="Arial" w:hAnsi="Arial" w:cs="Arial"/>
                <w:spacing w:val="-4"/>
                <w:sz w:val="16"/>
                <w:szCs w:val="16"/>
              </w:rPr>
              <w:t xml:space="preserve"> </w:t>
            </w:r>
            <w:r w:rsidRPr="00C51A26">
              <w:rPr>
                <w:rFonts w:ascii="Arial" w:hAnsi="Arial" w:cs="Arial"/>
                <w:spacing w:val="6"/>
                <w:sz w:val="16"/>
                <w:szCs w:val="16"/>
              </w:rPr>
              <w:t>e</w:t>
            </w:r>
            <w:r w:rsidRPr="00C51A26">
              <w:rPr>
                <w:rFonts w:ascii="Arial" w:hAnsi="Arial" w:cs="Arial"/>
                <w:sz w:val="16"/>
                <w:szCs w:val="16"/>
              </w:rPr>
              <w:t>m</w:t>
            </w:r>
            <w:r w:rsidRPr="00C51A26">
              <w:rPr>
                <w:rFonts w:ascii="Arial" w:hAnsi="Arial" w:cs="Arial"/>
                <w:spacing w:val="5"/>
                <w:sz w:val="16"/>
                <w:szCs w:val="16"/>
              </w:rPr>
              <w:t>e</w:t>
            </w:r>
            <w:r w:rsidRPr="00C51A26">
              <w:rPr>
                <w:rFonts w:ascii="Arial" w:hAnsi="Arial" w:cs="Arial"/>
                <w:spacing w:val="-3"/>
                <w:sz w:val="16"/>
                <w:szCs w:val="16"/>
              </w:rPr>
              <w:t>r</w:t>
            </w:r>
            <w:r w:rsidRPr="00C51A26">
              <w:rPr>
                <w:rFonts w:ascii="Arial" w:hAnsi="Arial" w:cs="Arial"/>
                <w:spacing w:val="-1"/>
                <w:sz w:val="16"/>
                <w:szCs w:val="16"/>
              </w:rPr>
              <w:t>g</w:t>
            </w:r>
            <w:r w:rsidRPr="00C51A26">
              <w:rPr>
                <w:rFonts w:ascii="Arial" w:hAnsi="Arial" w:cs="Arial"/>
                <w:spacing w:val="6"/>
                <w:sz w:val="16"/>
                <w:szCs w:val="16"/>
              </w:rPr>
              <w:t>e</w:t>
            </w:r>
            <w:r w:rsidRPr="00C51A26">
              <w:rPr>
                <w:rFonts w:ascii="Arial" w:hAnsi="Arial" w:cs="Arial"/>
                <w:spacing w:val="1"/>
                <w:sz w:val="16"/>
                <w:szCs w:val="16"/>
              </w:rPr>
              <w:t>n</w:t>
            </w:r>
            <w:r w:rsidRPr="00C51A26">
              <w:rPr>
                <w:rFonts w:ascii="Arial" w:hAnsi="Arial" w:cs="Arial"/>
                <w:spacing w:val="-1"/>
                <w:sz w:val="16"/>
                <w:szCs w:val="16"/>
              </w:rPr>
              <w:t>t</w:t>
            </w:r>
            <w:r w:rsidRPr="00C51A26">
              <w:rPr>
                <w:rFonts w:ascii="Arial" w:hAnsi="Arial" w:cs="Arial"/>
                <w:sz w:val="16"/>
                <w:szCs w:val="16"/>
              </w:rPr>
              <w:t>e</w:t>
            </w:r>
            <w:r w:rsidRPr="00C51A26">
              <w:rPr>
                <w:rFonts w:ascii="Arial" w:hAnsi="Arial" w:cs="Arial"/>
                <w:spacing w:val="1"/>
                <w:sz w:val="16"/>
                <w:szCs w:val="16"/>
              </w:rPr>
              <w:t xml:space="preserve"> d</w:t>
            </w:r>
            <w:r w:rsidRPr="00C51A26">
              <w:rPr>
                <w:rFonts w:ascii="Arial" w:hAnsi="Arial" w:cs="Arial"/>
                <w:sz w:val="16"/>
                <w:szCs w:val="16"/>
              </w:rPr>
              <w:t>e</w:t>
            </w:r>
            <w:r w:rsidRPr="00C51A26">
              <w:rPr>
                <w:rFonts w:ascii="Arial" w:hAnsi="Arial" w:cs="Arial"/>
                <w:spacing w:val="1"/>
                <w:sz w:val="16"/>
                <w:szCs w:val="16"/>
              </w:rPr>
              <w:t xml:space="preserve"> p</w:t>
            </w:r>
            <w:r w:rsidRPr="00C51A26">
              <w:rPr>
                <w:rFonts w:ascii="Arial" w:hAnsi="Arial" w:cs="Arial"/>
                <w:sz w:val="16"/>
                <w:szCs w:val="16"/>
              </w:rPr>
              <w:t>ozos</w:t>
            </w:r>
            <w:r w:rsidRPr="00C51A26">
              <w:rPr>
                <w:rFonts w:ascii="Arial" w:hAnsi="Arial" w:cs="Arial"/>
                <w:spacing w:val="-3"/>
                <w:sz w:val="16"/>
                <w:szCs w:val="16"/>
              </w:rPr>
              <w:t xml:space="preserve"> </w:t>
            </w:r>
            <w:r w:rsidRPr="00C51A26">
              <w:rPr>
                <w:rFonts w:ascii="Arial" w:hAnsi="Arial" w:cs="Arial"/>
                <w:spacing w:val="1"/>
                <w:sz w:val="16"/>
                <w:szCs w:val="16"/>
              </w:rPr>
              <w:t>d</w:t>
            </w:r>
            <w:r w:rsidRPr="00C51A26">
              <w:rPr>
                <w:rFonts w:ascii="Arial" w:hAnsi="Arial" w:cs="Arial"/>
                <w:spacing w:val="-2"/>
                <w:sz w:val="16"/>
                <w:szCs w:val="16"/>
              </w:rPr>
              <w:t>a</w:t>
            </w:r>
            <w:r w:rsidRPr="00C51A26">
              <w:rPr>
                <w:rFonts w:ascii="Arial" w:hAnsi="Arial" w:cs="Arial"/>
                <w:spacing w:val="1"/>
                <w:sz w:val="16"/>
                <w:szCs w:val="16"/>
              </w:rPr>
              <w:t>ñ</w:t>
            </w:r>
            <w:r w:rsidRPr="00C51A26">
              <w:rPr>
                <w:rFonts w:ascii="Arial" w:hAnsi="Arial" w:cs="Arial"/>
                <w:spacing w:val="-2"/>
                <w:sz w:val="16"/>
                <w:szCs w:val="16"/>
              </w:rPr>
              <w:t>a</w:t>
            </w:r>
            <w:r w:rsidRPr="00C51A26">
              <w:rPr>
                <w:rFonts w:ascii="Arial" w:hAnsi="Arial" w:cs="Arial"/>
                <w:spacing w:val="1"/>
                <w:sz w:val="16"/>
                <w:szCs w:val="16"/>
              </w:rPr>
              <w:t>d</w:t>
            </w:r>
            <w:r w:rsidRPr="00C51A26">
              <w:rPr>
                <w:rFonts w:ascii="Arial" w:hAnsi="Arial" w:cs="Arial"/>
                <w:sz w:val="16"/>
                <w:szCs w:val="16"/>
              </w:rPr>
              <w:t>os</w:t>
            </w:r>
          </w:p>
        </w:tc>
      </w:tr>
      <w:tr w:rsidR="00EA3272" w:rsidRPr="00C51A26" w:rsidTr="00EA3272">
        <w:trPr>
          <w:trHeight w:val="227"/>
          <w:jc w:val="center"/>
        </w:trPr>
        <w:tc>
          <w:tcPr>
            <w:tcW w:w="854" w:type="pct"/>
            <w:vMerge/>
            <w:shd w:val="clear" w:color="auto" w:fill="FFFFFF" w:themeFill="background1"/>
            <w:vAlign w:val="center"/>
            <w:hideMark/>
          </w:tcPr>
          <w:p w:rsidR="00EA3272" w:rsidRPr="00C51A26" w:rsidRDefault="00EA3272" w:rsidP="00EA3272">
            <w:pPr>
              <w:spacing w:after="0" w:line="240" w:lineRule="auto"/>
              <w:jc w:val="center"/>
              <w:rPr>
                <w:rFonts w:ascii="Arial" w:hAnsi="Arial" w:cs="Arial"/>
                <w:sz w:val="16"/>
                <w:szCs w:val="16"/>
              </w:rPr>
            </w:pPr>
          </w:p>
        </w:tc>
        <w:tc>
          <w:tcPr>
            <w:tcW w:w="885" w:type="pct"/>
            <w:vMerge/>
            <w:shd w:val="clear" w:color="auto" w:fill="FFFFFF" w:themeFill="background1"/>
            <w:vAlign w:val="center"/>
          </w:tcPr>
          <w:p w:rsidR="00EA3272" w:rsidRPr="00C51A26" w:rsidRDefault="00EA3272" w:rsidP="00171F07">
            <w:pPr>
              <w:widowControl w:val="0"/>
              <w:autoSpaceDE w:val="0"/>
              <w:autoSpaceDN w:val="0"/>
              <w:adjustRightInd w:val="0"/>
              <w:spacing w:after="0" w:line="240" w:lineRule="auto"/>
              <w:ind w:left="1717" w:right="1716"/>
              <w:jc w:val="center"/>
              <w:rPr>
                <w:rFonts w:ascii="Arial" w:hAnsi="Arial" w:cs="Arial"/>
                <w:sz w:val="16"/>
                <w:szCs w:val="16"/>
              </w:rPr>
            </w:pPr>
          </w:p>
        </w:tc>
        <w:tc>
          <w:tcPr>
            <w:tcW w:w="3261" w:type="pct"/>
            <w:gridSpan w:val="2"/>
            <w:shd w:val="clear" w:color="auto" w:fill="FFFFFF" w:themeFill="background1"/>
            <w:vAlign w:val="center"/>
          </w:tcPr>
          <w:p w:rsidR="00EA3272" w:rsidRPr="00C51A26" w:rsidRDefault="00EA3272" w:rsidP="00171F07">
            <w:pPr>
              <w:widowControl w:val="0"/>
              <w:autoSpaceDE w:val="0"/>
              <w:autoSpaceDN w:val="0"/>
              <w:adjustRightInd w:val="0"/>
              <w:spacing w:after="0" w:line="240" w:lineRule="auto"/>
              <w:ind w:left="122"/>
              <w:jc w:val="both"/>
              <w:rPr>
                <w:rFonts w:ascii="Arial" w:hAnsi="Arial" w:cs="Arial"/>
                <w:spacing w:val="1"/>
                <w:sz w:val="16"/>
                <w:szCs w:val="16"/>
              </w:rPr>
            </w:pPr>
            <w:r w:rsidRPr="00C51A26">
              <w:rPr>
                <w:rFonts w:ascii="Arial" w:hAnsi="Arial" w:cs="Arial"/>
                <w:spacing w:val="1"/>
                <w:sz w:val="16"/>
                <w:szCs w:val="16"/>
              </w:rPr>
              <w:t>Calidad de agua</w:t>
            </w:r>
          </w:p>
        </w:tc>
      </w:tr>
      <w:tr w:rsidR="00EA3272" w:rsidRPr="00C51A26" w:rsidTr="00EA3272">
        <w:trPr>
          <w:trHeight w:val="227"/>
          <w:jc w:val="center"/>
        </w:trPr>
        <w:tc>
          <w:tcPr>
            <w:tcW w:w="854" w:type="pct"/>
            <w:vMerge/>
            <w:shd w:val="clear" w:color="auto" w:fill="FFFFFF" w:themeFill="background1"/>
            <w:vAlign w:val="center"/>
            <w:hideMark/>
          </w:tcPr>
          <w:p w:rsidR="00EA3272" w:rsidRPr="00C51A26" w:rsidRDefault="00EA3272" w:rsidP="00EA3272">
            <w:pPr>
              <w:spacing w:after="0" w:line="240" w:lineRule="auto"/>
              <w:jc w:val="center"/>
              <w:rPr>
                <w:rFonts w:ascii="Arial" w:hAnsi="Arial" w:cs="Arial"/>
                <w:sz w:val="16"/>
                <w:szCs w:val="16"/>
              </w:rPr>
            </w:pPr>
          </w:p>
        </w:tc>
        <w:tc>
          <w:tcPr>
            <w:tcW w:w="885" w:type="pct"/>
            <w:vMerge/>
            <w:shd w:val="clear" w:color="auto" w:fill="FFFFFF" w:themeFill="background1"/>
            <w:vAlign w:val="center"/>
          </w:tcPr>
          <w:p w:rsidR="00EA3272" w:rsidRPr="00C51A26" w:rsidRDefault="00EA3272" w:rsidP="00171F07">
            <w:pPr>
              <w:widowControl w:val="0"/>
              <w:autoSpaceDE w:val="0"/>
              <w:autoSpaceDN w:val="0"/>
              <w:adjustRightInd w:val="0"/>
              <w:spacing w:after="0" w:line="240" w:lineRule="auto"/>
              <w:ind w:left="1911" w:right="1911"/>
              <w:jc w:val="center"/>
              <w:rPr>
                <w:rFonts w:ascii="Arial" w:hAnsi="Arial" w:cs="Arial"/>
                <w:sz w:val="16"/>
                <w:szCs w:val="16"/>
              </w:rPr>
            </w:pPr>
          </w:p>
        </w:tc>
        <w:tc>
          <w:tcPr>
            <w:tcW w:w="3261" w:type="pct"/>
            <w:gridSpan w:val="2"/>
            <w:shd w:val="clear" w:color="auto" w:fill="FFFFFF" w:themeFill="background1"/>
            <w:vAlign w:val="center"/>
          </w:tcPr>
          <w:p w:rsidR="00EA3272" w:rsidRPr="00C51A26" w:rsidRDefault="00EA3272" w:rsidP="00171F07">
            <w:pPr>
              <w:widowControl w:val="0"/>
              <w:autoSpaceDE w:val="0"/>
              <w:autoSpaceDN w:val="0"/>
              <w:adjustRightInd w:val="0"/>
              <w:spacing w:after="0" w:line="240" w:lineRule="auto"/>
              <w:ind w:left="122"/>
              <w:jc w:val="both"/>
              <w:rPr>
                <w:rFonts w:ascii="Arial" w:hAnsi="Arial" w:cs="Arial"/>
                <w:spacing w:val="1"/>
                <w:sz w:val="16"/>
                <w:szCs w:val="16"/>
              </w:rPr>
            </w:pPr>
            <w:r w:rsidRPr="00C51A26">
              <w:rPr>
                <w:rFonts w:ascii="Arial" w:hAnsi="Arial" w:cs="Arial"/>
                <w:spacing w:val="1"/>
                <w:sz w:val="16"/>
                <w:szCs w:val="16"/>
              </w:rPr>
              <w:t>Extracción</w:t>
            </w:r>
          </w:p>
        </w:tc>
      </w:tr>
      <w:tr w:rsidR="00EA3272" w:rsidRPr="00C51A26" w:rsidTr="00EA3272">
        <w:trPr>
          <w:trHeight w:val="227"/>
          <w:jc w:val="center"/>
        </w:trPr>
        <w:tc>
          <w:tcPr>
            <w:tcW w:w="854" w:type="pct"/>
            <w:vMerge w:val="restart"/>
            <w:shd w:val="clear" w:color="auto" w:fill="FFFFFF" w:themeFill="background1"/>
            <w:vAlign w:val="center"/>
          </w:tcPr>
          <w:p w:rsidR="00EA3272" w:rsidRPr="00C51A26" w:rsidRDefault="00EA3272" w:rsidP="00EA3272">
            <w:pPr>
              <w:widowControl w:val="0"/>
              <w:autoSpaceDE w:val="0"/>
              <w:autoSpaceDN w:val="0"/>
              <w:adjustRightInd w:val="0"/>
              <w:spacing w:after="0" w:line="240" w:lineRule="auto"/>
              <w:jc w:val="center"/>
              <w:rPr>
                <w:rFonts w:ascii="Arial" w:hAnsi="Arial" w:cs="Arial"/>
                <w:sz w:val="16"/>
                <w:szCs w:val="16"/>
              </w:rPr>
            </w:pPr>
            <w:r w:rsidRPr="00C51A26">
              <w:rPr>
                <w:rFonts w:ascii="Arial" w:hAnsi="Arial" w:cs="Arial"/>
                <w:spacing w:val="-4"/>
                <w:sz w:val="16"/>
                <w:szCs w:val="16"/>
              </w:rPr>
              <w:t>E</w:t>
            </w:r>
            <w:r w:rsidRPr="00C51A26">
              <w:rPr>
                <w:rFonts w:ascii="Arial" w:hAnsi="Arial" w:cs="Arial"/>
                <w:spacing w:val="6"/>
                <w:sz w:val="16"/>
                <w:szCs w:val="16"/>
              </w:rPr>
              <w:t>le</w:t>
            </w:r>
            <w:r w:rsidRPr="00C51A26">
              <w:rPr>
                <w:rFonts w:ascii="Arial" w:hAnsi="Arial" w:cs="Arial"/>
                <w:spacing w:val="-4"/>
                <w:sz w:val="16"/>
                <w:szCs w:val="16"/>
              </w:rPr>
              <w:t>c</w:t>
            </w:r>
            <w:r w:rsidRPr="00C51A26">
              <w:rPr>
                <w:rFonts w:ascii="Arial" w:hAnsi="Arial" w:cs="Arial"/>
                <w:spacing w:val="-1"/>
                <w:sz w:val="16"/>
                <w:szCs w:val="16"/>
              </w:rPr>
              <w:t>t</w:t>
            </w:r>
            <w:r w:rsidRPr="00C51A26">
              <w:rPr>
                <w:rFonts w:ascii="Arial" w:hAnsi="Arial" w:cs="Arial"/>
                <w:spacing w:val="-3"/>
                <w:sz w:val="16"/>
                <w:szCs w:val="16"/>
              </w:rPr>
              <w:t>r</w:t>
            </w:r>
            <w:r w:rsidRPr="00C51A26">
              <w:rPr>
                <w:rFonts w:ascii="Arial" w:hAnsi="Arial" w:cs="Arial"/>
                <w:sz w:val="16"/>
                <w:szCs w:val="16"/>
              </w:rPr>
              <w:t>om</w:t>
            </w:r>
            <w:r w:rsidRPr="00C51A26">
              <w:rPr>
                <w:rFonts w:ascii="Arial" w:hAnsi="Arial" w:cs="Arial"/>
                <w:spacing w:val="5"/>
                <w:sz w:val="16"/>
                <w:szCs w:val="16"/>
              </w:rPr>
              <w:t>e</w:t>
            </w:r>
            <w:r w:rsidRPr="00C51A26">
              <w:rPr>
                <w:rFonts w:ascii="Arial" w:hAnsi="Arial" w:cs="Arial"/>
                <w:spacing w:val="-4"/>
                <w:sz w:val="16"/>
                <w:szCs w:val="16"/>
              </w:rPr>
              <w:t>c</w:t>
            </w:r>
            <w:r w:rsidRPr="00C51A26">
              <w:rPr>
                <w:rFonts w:ascii="Arial" w:hAnsi="Arial" w:cs="Arial"/>
                <w:spacing w:val="-2"/>
                <w:sz w:val="16"/>
                <w:szCs w:val="16"/>
              </w:rPr>
              <w:t>á</w:t>
            </w:r>
            <w:r w:rsidRPr="00C51A26">
              <w:rPr>
                <w:rFonts w:ascii="Arial" w:hAnsi="Arial" w:cs="Arial"/>
                <w:spacing w:val="1"/>
                <w:sz w:val="16"/>
                <w:szCs w:val="16"/>
              </w:rPr>
              <w:t>n</w:t>
            </w:r>
            <w:r w:rsidRPr="00C51A26">
              <w:rPr>
                <w:rFonts w:ascii="Arial" w:hAnsi="Arial" w:cs="Arial"/>
                <w:spacing w:val="6"/>
                <w:sz w:val="16"/>
                <w:szCs w:val="16"/>
              </w:rPr>
              <w:t>i</w:t>
            </w:r>
            <w:r w:rsidRPr="00C51A26">
              <w:rPr>
                <w:rFonts w:ascii="Arial" w:hAnsi="Arial" w:cs="Arial"/>
                <w:spacing w:val="-4"/>
                <w:sz w:val="16"/>
                <w:szCs w:val="16"/>
              </w:rPr>
              <w:t>c</w:t>
            </w:r>
            <w:r w:rsidRPr="00C51A26">
              <w:rPr>
                <w:rFonts w:ascii="Arial" w:hAnsi="Arial" w:cs="Arial"/>
                <w:sz w:val="16"/>
                <w:szCs w:val="16"/>
              </w:rPr>
              <w:t>os</w:t>
            </w:r>
          </w:p>
        </w:tc>
        <w:tc>
          <w:tcPr>
            <w:tcW w:w="885" w:type="pct"/>
            <w:vMerge/>
            <w:shd w:val="clear" w:color="auto" w:fill="FFFFFF" w:themeFill="background1"/>
            <w:vAlign w:val="center"/>
          </w:tcPr>
          <w:p w:rsidR="00EA3272" w:rsidRPr="00C51A26" w:rsidRDefault="00EA3272" w:rsidP="00171F07">
            <w:pPr>
              <w:widowControl w:val="0"/>
              <w:autoSpaceDE w:val="0"/>
              <w:autoSpaceDN w:val="0"/>
              <w:adjustRightInd w:val="0"/>
              <w:spacing w:after="0" w:line="240" w:lineRule="auto"/>
              <w:ind w:left="852"/>
              <w:rPr>
                <w:rFonts w:ascii="Arial" w:hAnsi="Arial" w:cs="Arial"/>
                <w:sz w:val="16"/>
                <w:szCs w:val="16"/>
              </w:rPr>
            </w:pPr>
          </w:p>
        </w:tc>
        <w:tc>
          <w:tcPr>
            <w:tcW w:w="3261" w:type="pct"/>
            <w:gridSpan w:val="2"/>
            <w:shd w:val="clear" w:color="auto" w:fill="FFFFFF" w:themeFill="background1"/>
            <w:vAlign w:val="center"/>
          </w:tcPr>
          <w:p w:rsidR="00EA3272" w:rsidRPr="00C51A26" w:rsidRDefault="00EA3272" w:rsidP="00171F07">
            <w:pPr>
              <w:widowControl w:val="0"/>
              <w:autoSpaceDE w:val="0"/>
              <w:autoSpaceDN w:val="0"/>
              <w:adjustRightInd w:val="0"/>
              <w:spacing w:after="0" w:line="240" w:lineRule="auto"/>
              <w:ind w:left="122"/>
              <w:jc w:val="both"/>
              <w:rPr>
                <w:rFonts w:ascii="Arial" w:hAnsi="Arial" w:cs="Arial"/>
                <w:spacing w:val="1"/>
                <w:sz w:val="16"/>
                <w:szCs w:val="16"/>
              </w:rPr>
            </w:pPr>
            <w:r w:rsidRPr="00C51A26">
              <w:rPr>
                <w:rFonts w:ascii="Arial" w:hAnsi="Arial" w:cs="Arial"/>
                <w:spacing w:val="1"/>
                <w:sz w:val="16"/>
                <w:szCs w:val="16"/>
              </w:rPr>
              <w:t>Mantenimiento electromecánico a pozos</w:t>
            </w:r>
          </w:p>
        </w:tc>
      </w:tr>
      <w:tr w:rsidR="00EA3272" w:rsidRPr="00C51A26" w:rsidTr="00EA3272">
        <w:trPr>
          <w:trHeight w:val="227"/>
          <w:jc w:val="center"/>
        </w:trPr>
        <w:tc>
          <w:tcPr>
            <w:tcW w:w="854" w:type="pct"/>
            <w:vMerge/>
            <w:shd w:val="clear" w:color="auto" w:fill="FFFFFF" w:themeFill="background1"/>
            <w:vAlign w:val="center"/>
            <w:hideMark/>
          </w:tcPr>
          <w:p w:rsidR="00EA3272" w:rsidRPr="00C51A26" w:rsidRDefault="00EA3272" w:rsidP="00171F07">
            <w:pPr>
              <w:spacing w:after="0" w:line="240" w:lineRule="auto"/>
              <w:rPr>
                <w:rFonts w:ascii="Arial" w:hAnsi="Arial" w:cs="Arial"/>
                <w:sz w:val="16"/>
                <w:szCs w:val="16"/>
              </w:rPr>
            </w:pPr>
          </w:p>
        </w:tc>
        <w:tc>
          <w:tcPr>
            <w:tcW w:w="885" w:type="pct"/>
            <w:vMerge/>
            <w:shd w:val="clear" w:color="auto" w:fill="FFFFFF" w:themeFill="background1"/>
            <w:vAlign w:val="center"/>
          </w:tcPr>
          <w:p w:rsidR="00EA3272" w:rsidRPr="00C51A26" w:rsidRDefault="00EA3272" w:rsidP="00171F07">
            <w:pPr>
              <w:widowControl w:val="0"/>
              <w:autoSpaceDE w:val="0"/>
              <w:autoSpaceDN w:val="0"/>
              <w:adjustRightInd w:val="0"/>
              <w:spacing w:after="0" w:line="240" w:lineRule="auto"/>
              <w:ind w:left="90"/>
              <w:rPr>
                <w:rFonts w:ascii="Arial" w:hAnsi="Arial" w:cs="Arial"/>
                <w:sz w:val="16"/>
                <w:szCs w:val="16"/>
              </w:rPr>
            </w:pPr>
          </w:p>
        </w:tc>
        <w:tc>
          <w:tcPr>
            <w:tcW w:w="3261" w:type="pct"/>
            <w:gridSpan w:val="2"/>
            <w:shd w:val="clear" w:color="auto" w:fill="FFFFFF" w:themeFill="background1"/>
            <w:vAlign w:val="center"/>
          </w:tcPr>
          <w:p w:rsidR="00EA3272" w:rsidRPr="00C51A26" w:rsidRDefault="00EA3272" w:rsidP="00171F07">
            <w:pPr>
              <w:widowControl w:val="0"/>
              <w:autoSpaceDE w:val="0"/>
              <w:autoSpaceDN w:val="0"/>
              <w:adjustRightInd w:val="0"/>
              <w:spacing w:after="0" w:line="240" w:lineRule="auto"/>
              <w:ind w:left="122"/>
              <w:jc w:val="both"/>
              <w:rPr>
                <w:rFonts w:ascii="Arial" w:hAnsi="Arial" w:cs="Arial"/>
                <w:sz w:val="16"/>
                <w:szCs w:val="16"/>
              </w:rPr>
            </w:pPr>
            <w:r w:rsidRPr="00C51A26">
              <w:rPr>
                <w:rFonts w:ascii="Arial" w:hAnsi="Arial" w:cs="Arial"/>
                <w:spacing w:val="1"/>
                <w:sz w:val="16"/>
                <w:szCs w:val="16"/>
              </w:rPr>
              <w:t>Mantenimiento</w:t>
            </w:r>
            <w:r w:rsidRPr="00C51A26">
              <w:rPr>
                <w:rFonts w:ascii="Arial" w:hAnsi="Arial" w:cs="Arial"/>
                <w:spacing w:val="-4"/>
                <w:sz w:val="16"/>
                <w:szCs w:val="16"/>
              </w:rPr>
              <w:t xml:space="preserve"> </w:t>
            </w:r>
            <w:r w:rsidRPr="00C51A26">
              <w:rPr>
                <w:rFonts w:ascii="Arial" w:hAnsi="Arial" w:cs="Arial"/>
                <w:spacing w:val="6"/>
                <w:sz w:val="16"/>
                <w:szCs w:val="16"/>
              </w:rPr>
              <w:t>ele</w:t>
            </w:r>
            <w:r w:rsidRPr="00C51A26">
              <w:rPr>
                <w:rFonts w:ascii="Arial" w:hAnsi="Arial" w:cs="Arial"/>
                <w:spacing w:val="-4"/>
                <w:sz w:val="16"/>
                <w:szCs w:val="16"/>
              </w:rPr>
              <w:t>c</w:t>
            </w:r>
            <w:r w:rsidRPr="00C51A26">
              <w:rPr>
                <w:rFonts w:ascii="Arial" w:hAnsi="Arial" w:cs="Arial"/>
                <w:spacing w:val="-1"/>
                <w:sz w:val="16"/>
                <w:szCs w:val="16"/>
              </w:rPr>
              <w:t>t</w:t>
            </w:r>
            <w:r w:rsidRPr="00C51A26">
              <w:rPr>
                <w:rFonts w:ascii="Arial" w:hAnsi="Arial" w:cs="Arial"/>
                <w:spacing w:val="-3"/>
                <w:sz w:val="16"/>
                <w:szCs w:val="16"/>
              </w:rPr>
              <w:t>r</w:t>
            </w:r>
            <w:r w:rsidRPr="00C51A26">
              <w:rPr>
                <w:rFonts w:ascii="Arial" w:hAnsi="Arial" w:cs="Arial"/>
                <w:sz w:val="16"/>
                <w:szCs w:val="16"/>
              </w:rPr>
              <w:t>om</w:t>
            </w:r>
            <w:r w:rsidRPr="00C51A26">
              <w:rPr>
                <w:rFonts w:ascii="Arial" w:hAnsi="Arial" w:cs="Arial"/>
                <w:spacing w:val="5"/>
                <w:sz w:val="16"/>
                <w:szCs w:val="16"/>
              </w:rPr>
              <w:t>e</w:t>
            </w:r>
            <w:r w:rsidRPr="00C51A26">
              <w:rPr>
                <w:rFonts w:ascii="Arial" w:hAnsi="Arial" w:cs="Arial"/>
                <w:spacing w:val="-4"/>
                <w:sz w:val="16"/>
                <w:szCs w:val="16"/>
              </w:rPr>
              <w:t>c</w:t>
            </w:r>
            <w:r w:rsidRPr="00C51A26">
              <w:rPr>
                <w:rFonts w:ascii="Arial" w:hAnsi="Arial" w:cs="Arial"/>
                <w:spacing w:val="-2"/>
                <w:sz w:val="16"/>
                <w:szCs w:val="16"/>
              </w:rPr>
              <w:t>á</w:t>
            </w:r>
            <w:r w:rsidRPr="00C51A26">
              <w:rPr>
                <w:rFonts w:ascii="Arial" w:hAnsi="Arial" w:cs="Arial"/>
                <w:spacing w:val="1"/>
                <w:sz w:val="16"/>
                <w:szCs w:val="16"/>
              </w:rPr>
              <w:t>n</w:t>
            </w:r>
            <w:r w:rsidRPr="00C51A26">
              <w:rPr>
                <w:rFonts w:ascii="Arial" w:hAnsi="Arial" w:cs="Arial"/>
                <w:spacing w:val="6"/>
                <w:sz w:val="16"/>
                <w:szCs w:val="16"/>
              </w:rPr>
              <w:t>i</w:t>
            </w:r>
            <w:r w:rsidRPr="00C51A26">
              <w:rPr>
                <w:rFonts w:ascii="Arial" w:hAnsi="Arial" w:cs="Arial"/>
                <w:spacing w:val="-4"/>
                <w:sz w:val="16"/>
                <w:szCs w:val="16"/>
              </w:rPr>
              <w:t>c</w:t>
            </w:r>
            <w:r w:rsidRPr="00C51A26">
              <w:rPr>
                <w:rFonts w:ascii="Arial" w:hAnsi="Arial" w:cs="Arial"/>
                <w:sz w:val="16"/>
                <w:szCs w:val="16"/>
              </w:rPr>
              <w:t>o</w:t>
            </w:r>
            <w:r w:rsidRPr="00C51A26">
              <w:rPr>
                <w:rFonts w:ascii="Arial" w:hAnsi="Arial" w:cs="Arial"/>
                <w:spacing w:val="-4"/>
                <w:sz w:val="16"/>
                <w:szCs w:val="16"/>
              </w:rPr>
              <w:t xml:space="preserve"> </w:t>
            </w:r>
            <w:r w:rsidRPr="00C51A26">
              <w:rPr>
                <w:rFonts w:ascii="Arial" w:hAnsi="Arial" w:cs="Arial"/>
                <w:spacing w:val="1"/>
                <w:sz w:val="16"/>
                <w:szCs w:val="16"/>
              </w:rPr>
              <w:t>d</w:t>
            </w:r>
            <w:r w:rsidRPr="00C51A26">
              <w:rPr>
                <w:rFonts w:ascii="Arial" w:hAnsi="Arial" w:cs="Arial"/>
                <w:sz w:val="16"/>
                <w:szCs w:val="16"/>
              </w:rPr>
              <w:t>e</w:t>
            </w:r>
            <w:r w:rsidRPr="00C51A26">
              <w:rPr>
                <w:rFonts w:ascii="Arial" w:hAnsi="Arial" w:cs="Arial"/>
                <w:spacing w:val="1"/>
                <w:sz w:val="16"/>
                <w:szCs w:val="16"/>
              </w:rPr>
              <w:t xml:space="preserve"> p</w:t>
            </w:r>
            <w:r w:rsidRPr="00C51A26">
              <w:rPr>
                <w:rFonts w:ascii="Arial" w:hAnsi="Arial" w:cs="Arial"/>
                <w:spacing w:val="6"/>
                <w:sz w:val="16"/>
                <w:szCs w:val="16"/>
              </w:rPr>
              <w:t>l</w:t>
            </w:r>
            <w:r w:rsidRPr="00C51A26">
              <w:rPr>
                <w:rFonts w:ascii="Arial" w:hAnsi="Arial" w:cs="Arial"/>
                <w:spacing w:val="-2"/>
                <w:sz w:val="16"/>
                <w:szCs w:val="16"/>
              </w:rPr>
              <w:t>a</w:t>
            </w:r>
            <w:r w:rsidRPr="00C51A26">
              <w:rPr>
                <w:rFonts w:ascii="Arial" w:hAnsi="Arial" w:cs="Arial"/>
                <w:spacing w:val="1"/>
                <w:sz w:val="16"/>
                <w:szCs w:val="16"/>
              </w:rPr>
              <w:t>n</w:t>
            </w:r>
            <w:r w:rsidRPr="00C51A26">
              <w:rPr>
                <w:rFonts w:ascii="Arial" w:hAnsi="Arial" w:cs="Arial"/>
                <w:spacing w:val="-1"/>
                <w:sz w:val="16"/>
                <w:szCs w:val="16"/>
              </w:rPr>
              <w:t>t</w:t>
            </w:r>
            <w:r w:rsidRPr="00C51A26">
              <w:rPr>
                <w:rFonts w:ascii="Arial" w:hAnsi="Arial" w:cs="Arial"/>
                <w:spacing w:val="-2"/>
                <w:sz w:val="16"/>
                <w:szCs w:val="16"/>
              </w:rPr>
              <w:t>a</w:t>
            </w:r>
            <w:r w:rsidRPr="00C51A26">
              <w:rPr>
                <w:rFonts w:ascii="Arial" w:hAnsi="Arial" w:cs="Arial"/>
                <w:sz w:val="16"/>
                <w:szCs w:val="16"/>
              </w:rPr>
              <w:t>s</w:t>
            </w:r>
            <w:r w:rsidRPr="00C51A26">
              <w:rPr>
                <w:rFonts w:ascii="Arial" w:hAnsi="Arial" w:cs="Arial"/>
                <w:spacing w:val="-3"/>
                <w:sz w:val="16"/>
                <w:szCs w:val="16"/>
              </w:rPr>
              <w:t xml:space="preserve"> </w:t>
            </w:r>
            <w:r w:rsidRPr="00C51A26">
              <w:rPr>
                <w:rFonts w:ascii="Arial" w:hAnsi="Arial" w:cs="Arial"/>
                <w:spacing w:val="-1"/>
                <w:sz w:val="16"/>
                <w:szCs w:val="16"/>
              </w:rPr>
              <w:t>t</w:t>
            </w:r>
            <w:r w:rsidRPr="00C51A26">
              <w:rPr>
                <w:rFonts w:ascii="Arial" w:hAnsi="Arial" w:cs="Arial"/>
                <w:spacing w:val="-3"/>
                <w:sz w:val="16"/>
                <w:szCs w:val="16"/>
              </w:rPr>
              <w:t>r</w:t>
            </w:r>
            <w:r w:rsidRPr="00C51A26">
              <w:rPr>
                <w:rFonts w:ascii="Arial" w:hAnsi="Arial" w:cs="Arial"/>
                <w:spacing w:val="-2"/>
                <w:sz w:val="16"/>
                <w:szCs w:val="16"/>
              </w:rPr>
              <w:t>a</w:t>
            </w:r>
            <w:r w:rsidRPr="00C51A26">
              <w:rPr>
                <w:rFonts w:ascii="Arial" w:hAnsi="Arial" w:cs="Arial"/>
                <w:spacing w:val="-1"/>
                <w:sz w:val="16"/>
                <w:szCs w:val="16"/>
              </w:rPr>
              <w:t>t</w:t>
            </w:r>
            <w:r w:rsidRPr="00C51A26">
              <w:rPr>
                <w:rFonts w:ascii="Arial" w:hAnsi="Arial" w:cs="Arial"/>
                <w:spacing w:val="-2"/>
                <w:sz w:val="16"/>
                <w:szCs w:val="16"/>
              </w:rPr>
              <w:t>a</w:t>
            </w:r>
            <w:r w:rsidRPr="00C51A26">
              <w:rPr>
                <w:rFonts w:ascii="Arial" w:hAnsi="Arial" w:cs="Arial"/>
                <w:spacing w:val="1"/>
                <w:sz w:val="16"/>
                <w:szCs w:val="16"/>
              </w:rPr>
              <w:t>d</w:t>
            </w:r>
            <w:r w:rsidRPr="00C51A26">
              <w:rPr>
                <w:rFonts w:ascii="Arial" w:hAnsi="Arial" w:cs="Arial"/>
                <w:sz w:val="16"/>
                <w:szCs w:val="16"/>
              </w:rPr>
              <w:t>o</w:t>
            </w:r>
            <w:r w:rsidRPr="00C51A26">
              <w:rPr>
                <w:rFonts w:ascii="Arial" w:hAnsi="Arial" w:cs="Arial"/>
                <w:spacing w:val="-3"/>
                <w:sz w:val="16"/>
                <w:szCs w:val="16"/>
              </w:rPr>
              <w:t>r</w:t>
            </w:r>
            <w:r w:rsidRPr="00C51A26">
              <w:rPr>
                <w:rFonts w:ascii="Arial" w:hAnsi="Arial" w:cs="Arial"/>
                <w:spacing w:val="-2"/>
                <w:sz w:val="16"/>
                <w:szCs w:val="16"/>
              </w:rPr>
              <w:t>a</w:t>
            </w:r>
            <w:r w:rsidRPr="00C51A26">
              <w:rPr>
                <w:rFonts w:ascii="Arial" w:hAnsi="Arial" w:cs="Arial"/>
                <w:sz w:val="16"/>
                <w:szCs w:val="16"/>
              </w:rPr>
              <w:t>s</w:t>
            </w:r>
            <w:r w:rsidRPr="00C51A26">
              <w:rPr>
                <w:rFonts w:ascii="Arial" w:hAnsi="Arial" w:cs="Arial"/>
                <w:spacing w:val="-3"/>
                <w:sz w:val="16"/>
                <w:szCs w:val="16"/>
              </w:rPr>
              <w:t xml:space="preserve"> </w:t>
            </w:r>
            <w:r w:rsidRPr="00C51A26">
              <w:rPr>
                <w:rFonts w:ascii="Arial" w:hAnsi="Arial" w:cs="Arial"/>
                <w:spacing w:val="1"/>
                <w:sz w:val="16"/>
                <w:szCs w:val="16"/>
              </w:rPr>
              <w:t>d</w:t>
            </w:r>
            <w:r w:rsidRPr="00C51A26">
              <w:rPr>
                <w:rFonts w:ascii="Arial" w:hAnsi="Arial" w:cs="Arial"/>
                <w:sz w:val="16"/>
                <w:szCs w:val="16"/>
              </w:rPr>
              <w:t>e</w:t>
            </w:r>
            <w:r w:rsidRPr="00C51A26">
              <w:rPr>
                <w:rFonts w:ascii="Arial" w:hAnsi="Arial" w:cs="Arial"/>
                <w:spacing w:val="1"/>
                <w:sz w:val="16"/>
                <w:szCs w:val="16"/>
              </w:rPr>
              <w:t xml:space="preserve"> </w:t>
            </w:r>
            <w:r w:rsidRPr="00C51A26">
              <w:rPr>
                <w:rFonts w:ascii="Arial" w:hAnsi="Arial" w:cs="Arial"/>
                <w:spacing w:val="-2"/>
                <w:sz w:val="16"/>
                <w:szCs w:val="16"/>
              </w:rPr>
              <w:t>a</w:t>
            </w:r>
            <w:r w:rsidRPr="00C51A26">
              <w:rPr>
                <w:rFonts w:ascii="Arial" w:hAnsi="Arial" w:cs="Arial"/>
                <w:spacing w:val="-1"/>
                <w:sz w:val="16"/>
                <w:szCs w:val="16"/>
              </w:rPr>
              <w:t>g</w:t>
            </w:r>
            <w:r w:rsidRPr="00C51A26">
              <w:rPr>
                <w:rFonts w:ascii="Arial" w:hAnsi="Arial" w:cs="Arial"/>
                <w:spacing w:val="1"/>
                <w:sz w:val="16"/>
                <w:szCs w:val="16"/>
              </w:rPr>
              <w:t>u</w:t>
            </w:r>
            <w:r w:rsidRPr="00C51A26">
              <w:rPr>
                <w:rFonts w:ascii="Arial" w:hAnsi="Arial" w:cs="Arial"/>
                <w:sz w:val="16"/>
                <w:szCs w:val="16"/>
              </w:rPr>
              <w:t>a</w:t>
            </w:r>
          </w:p>
        </w:tc>
      </w:tr>
      <w:tr w:rsidR="00EA3272" w:rsidRPr="00C51A26" w:rsidTr="00EA3272">
        <w:trPr>
          <w:trHeight w:val="227"/>
          <w:jc w:val="center"/>
        </w:trPr>
        <w:tc>
          <w:tcPr>
            <w:tcW w:w="854" w:type="pct"/>
            <w:vMerge/>
            <w:shd w:val="clear" w:color="auto" w:fill="FFFFFF" w:themeFill="background1"/>
            <w:vAlign w:val="center"/>
            <w:hideMark/>
          </w:tcPr>
          <w:p w:rsidR="00EA3272" w:rsidRPr="00C51A26" w:rsidRDefault="00EA3272" w:rsidP="00171F07">
            <w:pPr>
              <w:spacing w:after="0" w:line="240" w:lineRule="auto"/>
              <w:rPr>
                <w:rFonts w:ascii="Arial" w:hAnsi="Arial" w:cs="Arial"/>
                <w:sz w:val="16"/>
                <w:szCs w:val="16"/>
              </w:rPr>
            </w:pPr>
          </w:p>
        </w:tc>
        <w:tc>
          <w:tcPr>
            <w:tcW w:w="885" w:type="pct"/>
            <w:vMerge/>
            <w:shd w:val="clear" w:color="auto" w:fill="FFFFFF" w:themeFill="background1"/>
            <w:vAlign w:val="center"/>
          </w:tcPr>
          <w:p w:rsidR="00EA3272" w:rsidRPr="00C51A26" w:rsidRDefault="00EA3272" w:rsidP="00171F07">
            <w:pPr>
              <w:widowControl w:val="0"/>
              <w:autoSpaceDE w:val="0"/>
              <w:autoSpaceDN w:val="0"/>
              <w:adjustRightInd w:val="0"/>
              <w:spacing w:after="0" w:line="240" w:lineRule="auto"/>
              <w:ind w:left="704"/>
              <w:rPr>
                <w:rFonts w:ascii="Arial" w:hAnsi="Arial" w:cs="Arial"/>
                <w:sz w:val="16"/>
                <w:szCs w:val="16"/>
              </w:rPr>
            </w:pPr>
          </w:p>
        </w:tc>
        <w:tc>
          <w:tcPr>
            <w:tcW w:w="3261" w:type="pct"/>
            <w:gridSpan w:val="2"/>
            <w:shd w:val="clear" w:color="auto" w:fill="FFFFFF" w:themeFill="background1"/>
            <w:vAlign w:val="center"/>
          </w:tcPr>
          <w:p w:rsidR="00EA3272" w:rsidRPr="00C51A26" w:rsidRDefault="00EA3272" w:rsidP="00171F07">
            <w:pPr>
              <w:widowControl w:val="0"/>
              <w:autoSpaceDE w:val="0"/>
              <w:autoSpaceDN w:val="0"/>
              <w:adjustRightInd w:val="0"/>
              <w:spacing w:after="0" w:line="240" w:lineRule="auto"/>
              <w:ind w:left="122"/>
              <w:jc w:val="both"/>
              <w:rPr>
                <w:rFonts w:ascii="Arial" w:hAnsi="Arial" w:cs="Arial"/>
                <w:spacing w:val="1"/>
                <w:sz w:val="16"/>
                <w:szCs w:val="16"/>
              </w:rPr>
            </w:pPr>
            <w:r w:rsidRPr="00C51A26">
              <w:rPr>
                <w:rFonts w:ascii="Arial" w:hAnsi="Arial" w:cs="Arial"/>
                <w:spacing w:val="1"/>
                <w:sz w:val="16"/>
                <w:szCs w:val="16"/>
              </w:rPr>
              <w:t>Mantenimiento electromecánico de cárcamos</w:t>
            </w:r>
          </w:p>
        </w:tc>
      </w:tr>
      <w:tr w:rsidR="0018381A" w:rsidRPr="00C51A26" w:rsidTr="00EA3272">
        <w:tblPrEx>
          <w:jc w:val="left"/>
        </w:tblPrEx>
        <w:trPr>
          <w:trHeight w:val="227"/>
        </w:trPr>
        <w:tc>
          <w:tcPr>
            <w:tcW w:w="5000" w:type="pct"/>
            <w:gridSpan w:val="4"/>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hanging="8"/>
              <w:jc w:val="center"/>
              <w:rPr>
                <w:rFonts w:ascii="Arial" w:hAnsi="Arial" w:cs="Arial"/>
                <w:b/>
                <w:sz w:val="16"/>
                <w:szCs w:val="16"/>
              </w:rPr>
            </w:pPr>
            <w:r w:rsidRPr="00C51A26">
              <w:rPr>
                <w:rFonts w:ascii="Arial" w:hAnsi="Arial" w:cs="Arial"/>
                <w:b/>
                <w:sz w:val="16"/>
                <w:szCs w:val="16"/>
              </w:rPr>
              <w:t>Gerencia de Comercialización</w:t>
            </w:r>
          </w:p>
        </w:tc>
      </w:tr>
      <w:tr w:rsidR="0018381A" w:rsidRPr="00C51A26" w:rsidTr="00EA3272">
        <w:tblPrEx>
          <w:jc w:val="left"/>
        </w:tblPrEx>
        <w:trPr>
          <w:trHeight w:val="227"/>
        </w:trPr>
        <w:tc>
          <w:tcPr>
            <w:tcW w:w="854" w:type="pct"/>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jc w:val="center"/>
              <w:rPr>
                <w:rFonts w:ascii="Arial" w:hAnsi="Arial" w:cs="Arial"/>
                <w:b/>
                <w:bCs/>
                <w:spacing w:val="-6"/>
                <w:sz w:val="16"/>
                <w:szCs w:val="16"/>
              </w:rPr>
            </w:pPr>
            <w:r w:rsidRPr="00C51A26">
              <w:rPr>
                <w:rFonts w:ascii="Arial" w:hAnsi="Arial" w:cs="Arial"/>
                <w:b/>
                <w:bCs/>
                <w:spacing w:val="-6"/>
                <w:sz w:val="16"/>
                <w:szCs w:val="16"/>
              </w:rPr>
              <w:t>Dirección</w:t>
            </w:r>
          </w:p>
        </w:tc>
        <w:tc>
          <w:tcPr>
            <w:tcW w:w="913" w:type="pct"/>
            <w:gridSpan w:val="2"/>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jc w:val="center"/>
              <w:rPr>
                <w:rFonts w:ascii="Arial" w:hAnsi="Arial" w:cs="Arial"/>
                <w:sz w:val="16"/>
                <w:szCs w:val="16"/>
              </w:rPr>
            </w:pPr>
            <w:bookmarkStart w:id="18" w:name="OLE_LINK3"/>
            <w:bookmarkStart w:id="19" w:name="OLE_LINK4"/>
            <w:r w:rsidRPr="00C51A26">
              <w:rPr>
                <w:rFonts w:ascii="Arial" w:hAnsi="Arial" w:cs="Arial"/>
                <w:b/>
                <w:bCs/>
                <w:spacing w:val="-6"/>
                <w:sz w:val="16"/>
                <w:szCs w:val="16"/>
              </w:rPr>
              <w:t>D</w:t>
            </w:r>
            <w:r w:rsidRPr="00C51A26">
              <w:rPr>
                <w:rFonts w:ascii="Arial" w:hAnsi="Arial" w:cs="Arial"/>
                <w:b/>
                <w:bCs/>
                <w:spacing w:val="5"/>
                <w:sz w:val="16"/>
                <w:szCs w:val="16"/>
              </w:rPr>
              <w:t>e</w:t>
            </w:r>
            <w:r w:rsidRPr="00C51A26">
              <w:rPr>
                <w:rFonts w:ascii="Arial" w:hAnsi="Arial" w:cs="Arial"/>
                <w:b/>
                <w:bCs/>
                <w:spacing w:val="-1"/>
                <w:sz w:val="16"/>
                <w:szCs w:val="16"/>
              </w:rPr>
              <w:t>p</w:t>
            </w:r>
            <w:r w:rsidRPr="00C51A26">
              <w:rPr>
                <w:rFonts w:ascii="Arial" w:hAnsi="Arial" w:cs="Arial"/>
                <w:b/>
                <w:bCs/>
                <w:spacing w:val="-5"/>
                <w:sz w:val="16"/>
                <w:szCs w:val="16"/>
              </w:rPr>
              <w:t>a</w:t>
            </w:r>
            <w:r w:rsidRPr="00C51A26">
              <w:rPr>
                <w:rFonts w:ascii="Arial" w:hAnsi="Arial" w:cs="Arial"/>
                <w:b/>
                <w:bCs/>
                <w:spacing w:val="-4"/>
                <w:sz w:val="16"/>
                <w:szCs w:val="16"/>
              </w:rPr>
              <w:t>r</w:t>
            </w:r>
            <w:r w:rsidRPr="00C51A26">
              <w:rPr>
                <w:rFonts w:ascii="Arial" w:hAnsi="Arial" w:cs="Arial"/>
                <w:b/>
                <w:bCs/>
                <w:spacing w:val="-3"/>
                <w:sz w:val="16"/>
                <w:szCs w:val="16"/>
              </w:rPr>
              <w:t>t</w:t>
            </w:r>
            <w:r w:rsidRPr="00C51A26">
              <w:rPr>
                <w:rFonts w:ascii="Arial" w:hAnsi="Arial" w:cs="Arial"/>
                <w:b/>
                <w:bCs/>
                <w:spacing w:val="-5"/>
                <w:sz w:val="16"/>
                <w:szCs w:val="16"/>
              </w:rPr>
              <w:t>a</w:t>
            </w:r>
            <w:r w:rsidRPr="00C51A26">
              <w:rPr>
                <w:rFonts w:ascii="Arial" w:hAnsi="Arial" w:cs="Arial"/>
                <w:b/>
                <w:bCs/>
                <w:spacing w:val="-3"/>
                <w:sz w:val="16"/>
                <w:szCs w:val="16"/>
              </w:rPr>
              <w:t>m</w:t>
            </w:r>
            <w:r w:rsidRPr="00C51A26">
              <w:rPr>
                <w:rFonts w:ascii="Arial" w:hAnsi="Arial" w:cs="Arial"/>
                <w:b/>
                <w:bCs/>
                <w:spacing w:val="5"/>
                <w:sz w:val="16"/>
                <w:szCs w:val="16"/>
              </w:rPr>
              <w:t>e</w:t>
            </w:r>
            <w:r w:rsidRPr="00C51A26">
              <w:rPr>
                <w:rFonts w:ascii="Arial" w:hAnsi="Arial" w:cs="Arial"/>
                <w:b/>
                <w:bCs/>
                <w:spacing w:val="-1"/>
                <w:sz w:val="16"/>
                <w:szCs w:val="16"/>
              </w:rPr>
              <w:t>n</w:t>
            </w:r>
            <w:r w:rsidRPr="00C51A26">
              <w:rPr>
                <w:rFonts w:ascii="Arial" w:hAnsi="Arial" w:cs="Arial"/>
                <w:b/>
                <w:bCs/>
                <w:spacing w:val="-3"/>
                <w:sz w:val="16"/>
                <w:szCs w:val="16"/>
              </w:rPr>
              <w:t>t</w:t>
            </w:r>
            <w:r w:rsidRPr="00C51A26">
              <w:rPr>
                <w:rFonts w:ascii="Arial" w:hAnsi="Arial" w:cs="Arial"/>
                <w:b/>
                <w:bCs/>
                <w:sz w:val="16"/>
                <w:szCs w:val="16"/>
              </w:rPr>
              <w:t>o</w:t>
            </w:r>
            <w:bookmarkEnd w:id="18"/>
            <w:bookmarkEnd w:id="19"/>
          </w:p>
        </w:tc>
        <w:tc>
          <w:tcPr>
            <w:tcW w:w="3233" w:type="pct"/>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jc w:val="center"/>
              <w:rPr>
                <w:rFonts w:ascii="Arial" w:hAnsi="Arial" w:cs="Arial"/>
                <w:b/>
                <w:bCs/>
                <w:spacing w:val="-6"/>
                <w:sz w:val="16"/>
                <w:szCs w:val="16"/>
              </w:rPr>
            </w:pPr>
            <w:r w:rsidRPr="00C51A26">
              <w:rPr>
                <w:rFonts w:ascii="Arial" w:hAnsi="Arial" w:cs="Arial"/>
                <w:b/>
                <w:bCs/>
                <w:spacing w:val="-6"/>
                <w:sz w:val="16"/>
                <w:szCs w:val="16"/>
              </w:rPr>
              <w:t>Procesos principales</w:t>
            </w:r>
          </w:p>
        </w:tc>
      </w:tr>
      <w:tr w:rsidR="0018381A" w:rsidRPr="00C51A26" w:rsidTr="00EA3272">
        <w:tblPrEx>
          <w:jc w:val="left"/>
        </w:tblPrEx>
        <w:trPr>
          <w:trHeight w:val="227"/>
        </w:trPr>
        <w:tc>
          <w:tcPr>
            <w:tcW w:w="854" w:type="pct"/>
            <w:vMerge w:val="restart"/>
            <w:shd w:val="clear" w:color="auto" w:fill="FFFFFF" w:themeFill="background1"/>
            <w:vAlign w:val="center"/>
          </w:tcPr>
          <w:p w:rsidR="0018381A" w:rsidRPr="00C51A26" w:rsidRDefault="0018381A" w:rsidP="00EA3272">
            <w:pPr>
              <w:widowControl w:val="0"/>
              <w:autoSpaceDE w:val="0"/>
              <w:autoSpaceDN w:val="0"/>
              <w:adjustRightInd w:val="0"/>
              <w:spacing w:after="0" w:line="240" w:lineRule="auto"/>
              <w:jc w:val="center"/>
              <w:rPr>
                <w:rFonts w:ascii="Arial" w:hAnsi="Arial" w:cs="Arial"/>
                <w:sz w:val="16"/>
                <w:szCs w:val="16"/>
              </w:rPr>
            </w:pPr>
            <w:r w:rsidRPr="00C51A26">
              <w:rPr>
                <w:rFonts w:ascii="Arial" w:hAnsi="Arial" w:cs="Arial"/>
                <w:spacing w:val="-10"/>
                <w:sz w:val="16"/>
                <w:szCs w:val="16"/>
              </w:rPr>
              <w:t>M</w:t>
            </w:r>
            <w:r w:rsidRPr="00C51A26">
              <w:rPr>
                <w:rFonts w:ascii="Arial" w:hAnsi="Arial" w:cs="Arial"/>
                <w:spacing w:val="6"/>
                <w:sz w:val="16"/>
                <w:szCs w:val="16"/>
              </w:rPr>
              <w:t>e</w:t>
            </w:r>
            <w:r w:rsidRPr="00C51A26">
              <w:rPr>
                <w:rFonts w:ascii="Arial" w:hAnsi="Arial" w:cs="Arial"/>
                <w:spacing w:val="1"/>
                <w:sz w:val="16"/>
                <w:szCs w:val="16"/>
              </w:rPr>
              <w:t>d</w:t>
            </w:r>
            <w:r w:rsidRPr="00C51A26">
              <w:rPr>
                <w:rFonts w:ascii="Arial" w:hAnsi="Arial" w:cs="Arial"/>
                <w:spacing w:val="7"/>
                <w:sz w:val="16"/>
                <w:szCs w:val="16"/>
              </w:rPr>
              <w:t>i</w:t>
            </w:r>
            <w:r w:rsidRPr="00C51A26">
              <w:rPr>
                <w:rFonts w:ascii="Arial" w:hAnsi="Arial" w:cs="Arial"/>
                <w:spacing w:val="-5"/>
                <w:sz w:val="16"/>
                <w:szCs w:val="16"/>
              </w:rPr>
              <w:t>c</w:t>
            </w:r>
            <w:r w:rsidRPr="00C51A26">
              <w:rPr>
                <w:rFonts w:ascii="Arial" w:hAnsi="Arial" w:cs="Arial"/>
                <w:spacing w:val="7"/>
                <w:sz w:val="16"/>
                <w:szCs w:val="16"/>
              </w:rPr>
              <w:t>i</w:t>
            </w:r>
            <w:r w:rsidRPr="00C51A26">
              <w:rPr>
                <w:rFonts w:ascii="Arial" w:hAnsi="Arial" w:cs="Arial"/>
                <w:spacing w:val="1"/>
                <w:sz w:val="16"/>
                <w:szCs w:val="16"/>
              </w:rPr>
              <w:t>ó</w:t>
            </w:r>
            <w:r w:rsidRPr="00C51A26">
              <w:rPr>
                <w:rFonts w:ascii="Arial" w:hAnsi="Arial" w:cs="Arial"/>
                <w:sz w:val="16"/>
                <w:szCs w:val="16"/>
              </w:rPr>
              <w:t>n</w:t>
            </w:r>
            <w:r w:rsidRPr="00C51A26">
              <w:rPr>
                <w:rFonts w:ascii="Arial" w:hAnsi="Arial" w:cs="Arial"/>
                <w:spacing w:val="-11"/>
                <w:sz w:val="16"/>
                <w:szCs w:val="16"/>
              </w:rPr>
              <w:t xml:space="preserve"> </w:t>
            </w:r>
            <w:r w:rsidRPr="00C51A26">
              <w:rPr>
                <w:rFonts w:ascii="Arial" w:hAnsi="Arial" w:cs="Arial"/>
                <w:sz w:val="16"/>
                <w:szCs w:val="16"/>
              </w:rPr>
              <w:t>y</w:t>
            </w:r>
          </w:p>
          <w:p w:rsidR="0018381A" w:rsidRPr="00C51A26" w:rsidRDefault="0018381A" w:rsidP="00EA3272">
            <w:pPr>
              <w:widowControl w:val="0"/>
              <w:autoSpaceDE w:val="0"/>
              <w:autoSpaceDN w:val="0"/>
              <w:adjustRightInd w:val="0"/>
              <w:spacing w:after="0" w:line="240" w:lineRule="auto"/>
              <w:jc w:val="center"/>
              <w:rPr>
                <w:rFonts w:ascii="Arial" w:hAnsi="Arial" w:cs="Arial"/>
                <w:sz w:val="16"/>
                <w:szCs w:val="16"/>
              </w:rPr>
            </w:pPr>
            <w:r w:rsidRPr="00C51A26">
              <w:rPr>
                <w:rFonts w:ascii="Arial" w:hAnsi="Arial" w:cs="Arial"/>
                <w:spacing w:val="-2"/>
                <w:sz w:val="16"/>
                <w:szCs w:val="16"/>
              </w:rPr>
              <w:t>R</w:t>
            </w:r>
            <w:r w:rsidRPr="00C51A26">
              <w:rPr>
                <w:rFonts w:ascii="Arial" w:hAnsi="Arial" w:cs="Arial"/>
                <w:spacing w:val="6"/>
                <w:sz w:val="16"/>
                <w:szCs w:val="16"/>
              </w:rPr>
              <w:t>e</w:t>
            </w:r>
            <w:r w:rsidRPr="00C51A26">
              <w:rPr>
                <w:rFonts w:ascii="Arial" w:hAnsi="Arial" w:cs="Arial"/>
                <w:spacing w:val="-5"/>
                <w:sz w:val="16"/>
                <w:szCs w:val="16"/>
              </w:rPr>
              <w:t>c</w:t>
            </w:r>
            <w:r w:rsidRPr="00C51A26">
              <w:rPr>
                <w:rFonts w:ascii="Arial" w:hAnsi="Arial" w:cs="Arial"/>
                <w:spacing w:val="1"/>
                <w:sz w:val="16"/>
                <w:szCs w:val="16"/>
              </w:rPr>
              <w:t>on</w:t>
            </w:r>
            <w:r w:rsidRPr="00C51A26">
              <w:rPr>
                <w:rFonts w:ascii="Arial" w:hAnsi="Arial" w:cs="Arial"/>
                <w:spacing w:val="6"/>
                <w:sz w:val="16"/>
                <w:szCs w:val="16"/>
              </w:rPr>
              <w:t>ex</w:t>
            </w:r>
            <w:r w:rsidRPr="00C51A26">
              <w:rPr>
                <w:rFonts w:ascii="Arial" w:hAnsi="Arial" w:cs="Arial"/>
                <w:spacing w:val="7"/>
                <w:sz w:val="16"/>
                <w:szCs w:val="16"/>
              </w:rPr>
              <w:t>i</w:t>
            </w:r>
            <w:r w:rsidRPr="00C51A26">
              <w:rPr>
                <w:rFonts w:ascii="Arial" w:hAnsi="Arial" w:cs="Arial"/>
                <w:spacing w:val="1"/>
                <w:sz w:val="16"/>
                <w:szCs w:val="16"/>
              </w:rPr>
              <w:t>ó</w:t>
            </w:r>
            <w:r w:rsidRPr="00C51A26">
              <w:rPr>
                <w:rFonts w:ascii="Arial" w:hAnsi="Arial" w:cs="Arial"/>
                <w:sz w:val="16"/>
                <w:szCs w:val="16"/>
              </w:rPr>
              <w:t>n</w:t>
            </w:r>
          </w:p>
        </w:tc>
        <w:tc>
          <w:tcPr>
            <w:tcW w:w="913" w:type="pct"/>
            <w:gridSpan w:val="2"/>
            <w:vMerge w:val="restart"/>
            <w:shd w:val="clear" w:color="auto" w:fill="FFFFFF" w:themeFill="background1"/>
            <w:vAlign w:val="center"/>
          </w:tcPr>
          <w:p w:rsidR="0018381A" w:rsidRPr="00C51A26" w:rsidRDefault="00EA3272" w:rsidP="00EA3272">
            <w:pPr>
              <w:widowControl w:val="0"/>
              <w:autoSpaceDE w:val="0"/>
              <w:autoSpaceDN w:val="0"/>
              <w:adjustRightInd w:val="0"/>
              <w:spacing w:after="0" w:line="240" w:lineRule="auto"/>
              <w:jc w:val="center"/>
              <w:rPr>
                <w:rFonts w:ascii="Arial" w:hAnsi="Arial" w:cs="Arial"/>
                <w:sz w:val="16"/>
                <w:szCs w:val="16"/>
              </w:rPr>
            </w:pPr>
            <w:r>
              <w:rPr>
                <w:rFonts w:ascii="Arial" w:hAnsi="Arial" w:cs="Arial"/>
                <w:spacing w:val="6"/>
                <w:sz w:val="16"/>
                <w:szCs w:val="16"/>
              </w:rPr>
              <w:t>M</w:t>
            </w:r>
            <w:r w:rsidR="0018381A" w:rsidRPr="00C51A26">
              <w:rPr>
                <w:rFonts w:ascii="Arial" w:hAnsi="Arial" w:cs="Arial"/>
                <w:spacing w:val="6"/>
                <w:sz w:val="16"/>
                <w:szCs w:val="16"/>
              </w:rPr>
              <w:t>e</w:t>
            </w:r>
            <w:r w:rsidR="0018381A" w:rsidRPr="00C51A26">
              <w:rPr>
                <w:rFonts w:ascii="Arial" w:hAnsi="Arial" w:cs="Arial"/>
                <w:spacing w:val="1"/>
                <w:sz w:val="16"/>
                <w:szCs w:val="16"/>
              </w:rPr>
              <w:t>d</w:t>
            </w:r>
            <w:r w:rsidR="0018381A" w:rsidRPr="00C51A26">
              <w:rPr>
                <w:rFonts w:ascii="Arial" w:hAnsi="Arial" w:cs="Arial"/>
                <w:spacing w:val="7"/>
                <w:sz w:val="16"/>
                <w:szCs w:val="16"/>
              </w:rPr>
              <w:t>i</w:t>
            </w:r>
            <w:r w:rsidR="0018381A" w:rsidRPr="00C51A26">
              <w:rPr>
                <w:rFonts w:ascii="Arial" w:hAnsi="Arial" w:cs="Arial"/>
                <w:spacing w:val="-5"/>
                <w:sz w:val="16"/>
                <w:szCs w:val="16"/>
              </w:rPr>
              <w:t>c</w:t>
            </w:r>
            <w:r w:rsidR="0018381A" w:rsidRPr="00C51A26">
              <w:rPr>
                <w:rFonts w:ascii="Arial" w:hAnsi="Arial" w:cs="Arial"/>
                <w:spacing w:val="7"/>
                <w:sz w:val="16"/>
                <w:szCs w:val="16"/>
              </w:rPr>
              <w:t>i</w:t>
            </w:r>
            <w:r w:rsidR="0018381A" w:rsidRPr="00C51A26">
              <w:rPr>
                <w:rFonts w:ascii="Arial" w:hAnsi="Arial" w:cs="Arial"/>
                <w:spacing w:val="1"/>
                <w:sz w:val="16"/>
                <w:szCs w:val="16"/>
              </w:rPr>
              <w:t>ó</w:t>
            </w:r>
            <w:r w:rsidR="0018381A" w:rsidRPr="00C51A26">
              <w:rPr>
                <w:rFonts w:ascii="Arial" w:hAnsi="Arial" w:cs="Arial"/>
                <w:sz w:val="16"/>
                <w:szCs w:val="16"/>
              </w:rPr>
              <w:t>n</w:t>
            </w:r>
          </w:p>
        </w:tc>
        <w:tc>
          <w:tcPr>
            <w:tcW w:w="3233" w:type="pct"/>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Revisión no registra consumo</w:t>
            </w:r>
          </w:p>
        </w:tc>
      </w:tr>
      <w:tr w:rsidR="0018381A" w:rsidRPr="00C51A26" w:rsidTr="00EA3272">
        <w:tblPrEx>
          <w:jc w:val="left"/>
        </w:tblPrEx>
        <w:trPr>
          <w:trHeight w:val="227"/>
        </w:trPr>
        <w:tc>
          <w:tcPr>
            <w:tcW w:w="854" w:type="pct"/>
            <w:vMerge/>
            <w:shd w:val="clear" w:color="auto" w:fill="FFFFFF" w:themeFill="background1"/>
            <w:vAlign w:val="center"/>
            <w:hideMark/>
          </w:tcPr>
          <w:p w:rsidR="0018381A" w:rsidRPr="00C51A26" w:rsidRDefault="0018381A" w:rsidP="00EA3272">
            <w:pPr>
              <w:spacing w:after="0" w:line="240" w:lineRule="auto"/>
              <w:jc w:val="center"/>
              <w:rPr>
                <w:rFonts w:ascii="Arial" w:hAnsi="Arial" w:cs="Arial"/>
                <w:sz w:val="16"/>
                <w:szCs w:val="16"/>
              </w:rPr>
            </w:pPr>
          </w:p>
        </w:tc>
        <w:tc>
          <w:tcPr>
            <w:tcW w:w="913" w:type="pct"/>
            <w:gridSpan w:val="2"/>
            <w:vMerge/>
            <w:shd w:val="clear" w:color="auto" w:fill="FFFFFF" w:themeFill="background1"/>
            <w:vAlign w:val="center"/>
            <w:hideMark/>
          </w:tcPr>
          <w:p w:rsidR="0018381A" w:rsidRPr="00C51A26" w:rsidRDefault="0018381A" w:rsidP="00EA3272">
            <w:pPr>
              <w:spacing w:after="0" w:line="240" w:lineRule="auto"/>
              <w:rPr>
                <w:rFonts w:ascii="Arial" w:hAnsi="Arial" w:cs="Arial"/>
                <w:sz w:val="16"/>
                <w:szCs w:val="16"/>
              </w:rPr>
            </w:pPr>
          </w:p>
        </w:tc>
        <w:tc>
          <w:tcPr>
            <w:tcW w:w="3233" w:type="pct"/>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Revisión alto consumo</w:t>
            </w:r>
          </w:p>
        </w:tc>
      </w:tr>
      <w:tr w:rsidR="0018381A" w:rsidRPr="00C51A26" w:rsidTr="00EA3272">
        <w:tblPrEx>
          <w:jc w:val="left"/>
        </w:tblPrEx>
        <w:trPr>
          <w:trHeight w:val="227"/>
        </w:trPr>
        <w:tc>
          <w:tcPr>
            <w:tcW w:w="854" w:type="pct"/>
            <w:vMerge/>
            <w:shd w:val="clear" w:color="auto" w:fill="FFFFFF" w:themeFill="background1"/>
            <w:vAlign w:val="center"/>
            <w:hideMark/>
          </w:tcPr>
          <w:p w:rsidR="0018381A" w:rsidRPr="00C51A26" w:rsidRDefault="0018381A" w:rsidP="00EA3272">
            <w:pPr>
              <w:spacing w:after="0" w:line="240" w:lineRule="auto"/>
              <w:jc w:val="center"/>
              <w:rPr>
                <w:rFonts w:ascii="Arial" w:hAnsi="Arial" w:cs="Arial"/>
                <w:sz w:val="16"/>
                <w:szCs w:val="16"/>
              </w:rPr>
            </w:pPr>
          </w:p>
        </w:tc>
        <w:tc>
          <w:tcPr>
            <w:tcW w:w="913" w:type="pct"/>
            <w:gridSpan w:val="2"/>
            <w:vMerge/>
            <w:shd w:val="clear" w:color="auto" w:fill="FFFFFF" w:themeFill="background1"/>
            <w:vAlign w:val="center"/>
            <w:hideMark/>
          </w:tcPr>
          <w:p w:rsidR="0018381A" w:rsidRPr="00C51A26" w:rsidRDefault="0018381A" w:rsidP="00EA3272">
            <w:pPr>
              <w:spacing w:after="0" w:line="240" w:lineRule="auto"/>
              <w:rPr>
                <w:rFonts w:ascii="Arial" w:hAnsi="Arial" w:cs="Arial"/>
                <w:sz w:val="16"/>
                <w:szCs w:val="16"/>
              </w:rPr>
            </w:pPr>
          </w:p>
        </w:tc>
        <w:tc>
          <w:tcPr>
            <w:tcW w:w="3233" w:type="pct"/>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Reposición de medidor</w:t>
            </w:r>
          </w:p>
        </w:tc>
      </w:tr>
      <w:tr w:rsidR="0018381A" w:rsidRPr="00C51A26" w:rsidTr="00EA3272">
        <w:tblPrEx>
          <w:jc w:val="left"/>
        </w:tblPrEx>
        <w:trPr>
          <w:trHeight w:val="227"/>
        </w:trPr>
        <w:tc>
          <w:tcPr>
            <w:tcW w:w="854" w:type="pct"/>
            <w:vMerge/>
            <w:shd w:val="clear" w:color="auto" w:fill="FFFFFF" w:themeFill="background1"/>
            <w:vAlign w:val="center"/>
            <w:hideMark/>
          </w:tcPr>
          <w:p w:rsidR="0018381A" w:rsidRPr="00C51A26" w:rsidRDefault="0018381A" w:rsidP="00EA3272">
            <w:pPr>
              <w:spacing w:after="0" w:line="240" w:lineRule="auto"/>
              <w:jc w:val="center"/>
              <w:rPr>
                <w:rFonts w:ascii="Arial" w:hAnsi="Arial" w:cs="Arial"/>
                <w:sz w:val="16"/>
                <w:szCs w:val="16"/>
              </w:rPr>
            </w:pPr>
          </w:p>
        </w:tc>
        <w:tc>
          <w:tcPr>
            <w:tcW w:w="913" w:type="pct"/>
            <w:gridSpan w:val="2"/>
            <w:vMerge/>
            <w:shd w:val="clear" w:color="auto" w:fill="FFFFFF" w:themeFill="background1"/>
            <w:vAlign w:val="center"/>
            <w:hideMark/>
          </w:tcPr>
          <w:p w:rsidR="0018381A" w:rsidRPr="00C51A26" w:rsidRDefault="0018381A" w:rsidP="00EA3272">
            <w:pPr>
              <w:spacing w:after="0" w:line="240" w:lineRule="auto"/>
              <w:rPr>
                <w:rFonts w:ascii="Arial" w:hAnsi="Arial" w:cs="Arial"/>
                <w:sz w:val="16"/>
                <w:szCs w:val="16"/>
              </w:rPr>
            </w:pPr>
          </w:p>
        </w:tc>
        <w:tc>
          <w:tcPr>
            <w:tcW w:w="3233" w:type="pct"/>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Instalación de medidores</w:t>
            </w:r>
          </w:p>
        </w:tc>
      </w:tr>
      <w:tr w:rsidR="0018381A" w:rsidRPr="00C51A26" w:rsidTr="00EA3272">
        <w:tblPrEx>
          <w:jc w:val="left"/>
        </w:tblPrEx>
        <w:trPr>
          <w:trHeight w:val="227"/>
        </w:trPr>
        <w:tc>
          <w:tcPr>
            <w:tcW w:w="854" w:type="pct"/>
            <w:vMerge/>
            <w:shd w:val="clear" w:color="auto" w:fill="FFFFFF" w:themeFill="background1"/>
            <w:vAlign w:val="center"/>
            <w:hideMark/>
          </w:tcPr>
          <w:p w:rsidR="0018381A" w:rsidRPr="00C51A26" w:rsidRDefault="0018381A" w:rsidP="00EA3272">
            <w:pPr>
              <w:spacing w:after="0" w:line="240" w:lineRule="auto"/>
              <w:jc w:val="center"/>
              <w:rPr>
                <w:rFonts w:ascii="Arial" w:hAnsi="Arial" w:cs="Arial"/>
                <w:sz w:val="16"/>
                <w:szCs w:val="16"/>
              </w:rPr>
            </w:pPr>
          </w:p>
        </w:tc>
        <w:tc>
          <w:tcPr>
            <w:tcW w:w="913" w:type="pct"/>
            <w:gridSpan w:val="2"/>
            <w:vMerge/>
            <w:shd w:val="clear" w:color="auto" w:fill="FFFFFF" w:themeFill="background1"/>
            <w:vAlign w:val="center"/>
            <w:hideMark/>
          </w:tcPr>
          <w:p w:rsidR="0018381A" w:rsidRPr="00C51A26" w:rsidRDefault="0018381A" w:rsidP="00EA3272">
            <w:pPr>
              <w:spacing w:after="0" w:line="240" w:lineRule="auto"/>
              <w:rPr>
                <w:rFonts w:ascii="Arial" w:hAnsi="Arial" w:cs="Arial"/>
                <w:sz w:val="16"/>
                <w:szCs w:val="16"/>
              </w:rPr>
            </w:pPr>
          </w:p>
        </w:tc>
        <w:tc>
          <w:tcPr>
            <w:tcW w:w="3233" w:type="pct"/>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Cambio de medidor</w:t>
            </w:r>
          </w:p>
        </w:tc>
      </w:tr>
      <w:tr w:rsidR="0018381A" w:rsidRPr="00C51A26" w:rsidTr="00EA3272">
        <w:tblPrEx>
          <w:jc w:val="left"/>
        </w:tblPrEx>
        <w:trPr>
          <w:trHeight w:val="227"/>
        </w:trPr>
        <w:tc>
          <w:tcPr>
            <w:tcW w:w="854" w:type="pct"/>
            <w:vMerge/>
            <w:shd w:val="clear" w:color="auto" w:fill="FFFFFF" w:themeFill="background1"/>
            <w:vAlign w:val="center"/>
            <w:hideMark/>
          </w:tcPr>
          <w:p w:rsidR="0018381A" w:rsidRPr="00C51A26" w:rsidRDefault="0018381A" w:rsidP="00EA3272">
            <w:pPr>
              <w:spacing w:after="0" w:line="240" w:lineRule="auto"/>
              <w:jc w:val="center"/>
              <w:rPr>
                <w:rFonts w:ascii="Arial" w:hAnsi="Arial" w:cs="Arial"/>
                <w:sz w:val="16"/>
                <w:szCs w:val="16"/>
              </w:rPr>
            </w:pPr>
          </w:p>
        </w:tc>
        <w:tc>
          <w:tcPr>
            <w:tcW w:w="913" w:type="pct"/>
            <w:gridSpan w:val="2"/>
            <w:vMerge/>
            <w:shd w:val="clear" w:color="auto" w:fill="FFFFFF" w:themeFill="background1"/>
            <w:vAlign w:val="center"/>
            <w:hideMark/>
          </w:tcPr>
          <w:p w:rsidR="0018381A" w:rsidRPr="00C51A26" w:rsidRDefault="0018381A" w:rsidP="00EA3272">
            <w:pPr>
              <w:spacing w:after="0" w:line="240" w:lineRule="auto"/>
              <w:rPr>
                <w:rFonts w:ascii="Arial" w:hAnsi="Arial" w:cs="Arial"/>
                <w:sz w:val="16"/>
                <w:szCs w:val="16"/>
              </w:rPr>
            </w:pPr>
          </w:p>
        </w:tc>
        <w:tc>
          <w:tcPr>
            <w:tcW w:w="3233" w:type="pct"/>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Reubicación de medidor</w:t>
            </w:r>
          </w:p>
        </w:tc>
      </w:tr>
      <w:tr w:rsidR="0018381A" w:rsidRPr="00C51A26" w:rsidTr="00EA3272">
        <w:tblPrEx>
          <w:jc w:val="left"/>
        </w:tblPrEx>
        <w:trPr>
          <w:trHeight w:val="227"/>
        </w:trPr>
        <w:tc>
          <w:tcPr>
            <w:tcW w:w="854" w:type="pct"/>
            <w:vMerge/>
            <w:shd w:val="clear" w:color="auto" w:fill="FFFFFF" w:themeFill="background1"/>
            <w:vAlign w:val="center"/>
            <w:hideMark/>
          </w:tcPr>
          <w:p w:rsidR="0018381A" w:rsidRPr="00C51A26" w:rsidRDefault="0018381A" w:rsidP="00EA3272">
            <w:pPr>
              <w:spacing w:after="0" w:line="240" w:lineRule="auto"/>
              <w:jc w:val="center"/>
              <w:rPr>
                <w:rFonts w:ascii="Arial" w:hAnsi="Arial" w:cs="Arial"/>
                <w:sz w:val="16"/>
                <w:szCs w:val="16"/>
              </w:rPr>
            </w:pPr>
          </w:p>
        </w:tc>
        <w:tc>
          <w:tcPr>
            <w:tcW w:w="913" w:type="pct"/>
            <w:gridSpan w:val="2"/>
            <w:vMerge/>
            <w:shd w:val="clear" w:color="auto" w:fill="FFFFFF" w:themeFill="background1"/>
            <w:vAlign w:val="center"/>
            <w:hideMark/>
          </w:tcPr>
          <w:p w:rsidR="0018381A" w:rsidRPr="00C51A26" w:rsidRDefault="0018381A" w:rsidP="00EA3272">
            <w:pPr>
              <w:spacing w:after="0" w:line="240" w:lineRule="auto"/>
              <w:rPr>
                <w:rFonts w:ascii="Arial" w:hAnsi="Arial" w:cs="Arial"/>
                <w:sz w:val="16"/>
                <w:szCs w:val="16"/>
              </w:rPr>
            </w:pPr>
          </w:p>
        </w:tc>
        <w:tc>
          <w:tcPr>
            <w:tcW w:w="3233" w:type="pct"/>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Mantenimiento de fugas</w:t>
            </w:r>
          </w:p>
        </w:tc>
      </w:tr>
      <w:tr w:rsidR="0018381A" w:rsidRPr="00C51A26" w:rsidTr="00EA3272">
        <w:tblPrEx>
          <w:jc w:val="left"/>
        </w:tblPrEx>
        <w:trPr>
          <w:trHeight w:val="227"/>
        </w:trPr>
        <w:tc>
          <w:tcPr>
            <w:tcW w:w="854" w:type="pct"/>
            <w:vMerge/>
            <w:shd w:val="clear" w:color="auto" w:fill="FFFFFF" w:themeFill="background1"/>
            <w:vAlign w:val="center"/>
            <w:hideMark/>
          </w:tcPr>
          <w:p w:rsidR="0018381A" w:rsidRPr="00C51A26" w:rsidRDefault="0018381A" w:rsidP="00EA3272">
            <w:pPr>
              <w:spacing w:after="0" w:line="240" w:lineRule="auto"/>
              <w:jc w:val="center"/>
              <w:rPr>
                <w:rFonts w:ascii="Arial" w:hAnsi="Arial" w:cs="Arial"/>
                <w:sz w:val="16"/>
                <w:szCs w:val="16"/>
              </w:rPr>
            </w:pPr>
          </w:p>
        </w:tc>
        <w:tc>
          <w:tcPr>
            <w:tcW w:w="913" w:type="pct"/>
            <w:gridSpan w:val="2"/>
            <w:vMerge/>
            <w:shd w:val="clear" w:color="auto" w:fill="FFFFFF" w:themeFill="background1"/>
            <w:vAlign w:val="center"/>
            <w:hideMark/>
          </w:tcPr>
          <w:p w:rsidR="0018381A" w:rsidRPr="00C51A26" w:rsidRDefault="0018381A" w:rsidP="00EA3272">
            <w:pPr>
              <w:spacing w:after="0" w:line="240" w:lineRule="auto"/>
              <w:rPr>
                <w:rFonts w:ascii="Arial" w:hAnsi="Arial" w:cs="Arial"/>
                <w:sz w:val="16"/>
                <w:szCs w:val="16"/>
              </w:rPr>
            </w:pPr>
          </w:p>
        </w:tc>
        <w:tc>
          <w:tcPr>
            <w:tcW w:w="3233" w:type="pct"/>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Disminución de consumo</w:t>
            </w:r>
          </w:p>
        </w:tc>
      </w:tr>
      <w:tr w:rsidR="0018381A" w:rsidRPr="00C51A26" w:rsidTr="00EA3272">
        <w:tblPrEx>
          <w:jc w:val="left"/>
        </w:tblPrEx>
        <w:trPr>
          <w:trHeight w:val="227"/>
        </w:trPr>
        <w:tc>
          <w:tcPr>
            <w:tcW w:w="854" w:type="pct"/>
            <w:vMerge/>
            <w:shd w:val="clear" w:color="auto" w:fill="FFFFFF" w:themeFill="background1"/>
            <w:vAlign w:val="center"/>
            <w:hideMark/>
          </w:tcPr>
          <w:p w:rsidR="0018381A" w:rsidRPr="00C51A26" w:rsidRDefault="0018381A" w:rsidP="00EA3272">
            <w:pPr>
              <w:spacing w:after="0" w:line="240" w:lineRule="auto"/>
              <w:jc w:val="center"/>
              <w:rPr>
                <w:rFonts w:ascii="Arial" w:hAnsi="Arial" w:cs="Arial"/>
                <w:sz w:val="16"/>
                <w:szCs w:val="16"/>
              </w:rPr>
            </w:pPr>
          </w:p>
        </w:tc>
        <w:tc>
          <w:tcPr>
            <w:tcW w:w="913" w:type="pct"/>
            <w:gridSpan w:val="2"/>
            <w:vMerge w:val="restart"/>
            <w:shd w:val="clear" w:color="auto" w:fill="FFFFFF" w:themeFill="background1"/>
            <w:vAlign w:val="center"/>
          </w:tcPr>
          <w:p w:rsidR="0018381A" w:rsidRPr="00C51A26" w:rsidRDefault="0018381A" w:rsidP="00EA3272">
            <w:pPr>
              <w:widowControl w:val="0"/>
              <w:autoSpaceDE w:val="0"/>
              <w:autoSpaceDN w:val="0"/>
              <w:adjustRightInd w:val="0"/>
              <w:spacing w:after="0" w:line="240" w:lineRule="auto"/>
              <w:jc w:val="center"/>
              <w:rPr>
                <w:rFonts w:ascii="Arial" w:hAnsi="Arial" w:cs="Arial"/>
                <w:spacing w:val="-10"/>
                <w:sz w:val="16"/>
                <w:szCs w:val="16"/>
              </w:rPr>
            </w:pPr>
            <w:r w:rsidRPr="00C51A26">
              <w:rPr>
                <w:rFonts w:ascii="Arial" w:hAnsi="Arial" w:cs="Arial"/>
                <w:spacing w:val="-10"/>
                <w:sz w:val="16"/>
                <w:szCs w:val="16"/>
              </w:rPr>
              <w:t>Reconexión</w:t>
            </w:r>
          </w:p>
        </w:tc>
        <w:tc>
          <w:tcPr>
            <w:tcW w:w="3233" w:type="pct"/>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Bacheo</w:t>
            </w:r>
          </w:p>
        </w:tc>
      </w:tr>
      <w:tr w:rsidR="0018381A" w:rsidRPr="00C51A26" w:rsidTr="00EA3272">
        <w:tblPrEx>
          <w:jc w:val="left"/>
        </w:tblPrEx>
        <w:trPr>
          <w:trHeight w:val="227"/>
        </w:trPr>
        <w:tc>
          <w:tcPr>
            <w:tcW w:w="854" w:type="pct"/>
            <w:vMerge/>
            <w:shd w:val="clear" w:color="auto" w:fill="FFFFFF" w:themeFill="background1"/>
            <w:vAlign w:val="center"/>
            <w:hideMark/>
          </w:tcPr>
          <w:p w:rsidR="0018381A" w:rsidRPr="00C51A26" w:rsidRDefault="0018381A" w:rsidP="00EA3272">
            <w:pPr>
              <w:spacing w:after="0" w:line="240" w:lineRule="auto"/>
              <w:jc w:val="center"/>
              <w:rPr>
                <w:rFonts w:ascii="Arial" w:hAnsi="Arial" w:cs="Arial"/>
                <w:sz w:val="16"/>
                <w:szCs w:val="16"/>
              </w:rPr>
            </w:pPr>
          </w:p>
        </w:tc>
        <w:tc>
          <w:tcPr>
            <w:tcW w:w="913" w:type="pct"/>
            <w:gridSpan w:val="2"/>
            <w:vMerge/>
            <w:shd w:val="clear" w:color="auto" w:fill="FFFFFF" w:themeFill="background1"/>
            <w:vAlign w:val="center"/>
            <w:hideMark/>
          </w:tcPr>
          <w:p w:rsidR="0018381A" w:rsidRPr="00C51A26" w:rsidRDefault="0018381A" w:rsidP="00171F07">
            <w:pPr>
              <w:spacing w:after="0" w:line="240" w:lineRule="auto"/>
              <w:jc w:val="center"/>
              <w:rPr>
                <w:rFonts w:ascii="Arial" w:hAnsi="Arial" w:cs="Arial"/>
                <w:sz w:val="16"/>
                <w:szCs w:val="16"/>
              </w:rPr>
            </w:pPr>
          </w:p>
        </w:tc>
        <w:tc>
          <w:tcPr>
            <w:tcW w:w="3233" w:type="pct"/>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Cortes de servicio</w:t>
            </w:r>
          </w:p>
        </w:tc>
      </w:tr>
      <w:tr w:rsidR="0018381A" w:rsidRPr="00C51A26" w:rsidTr="00EA3272">
        <w:tblPrEx>
          <w:jc w:val="left"/>
        </w:tblPrEx>
        <w:trPr>
          <w:trHeight w:val="227"/>
        </w:trPr>
        <w:tc>
          <w:tcPr>
            <w:tcW w:w="854" w:type="pct"/>
            <w:vMerge/>
            <w:shd w:val="clear" w:color="auto" w:fill="FFFFFF" w:themeFill="background1"/>
            <w:vAlign w:val="center"/>
            <w:hideMark/>
          </w:tcPr>
          <w:p w:rsidR="0018381A" w:rsidRPr="00C51A26" w:rsidRDefault="0018381A" w:rsidP="00EA3272">
            <w:pPr>
              <w:spacing w:after="0" w:line="240" w:lineRule="auto"/>
              <w:jc w:val="center"/>
              <w:rPr>
                <w:rFonts w:ascii="Arial" w:hAnsi="Arial" w:cs="Arial"/>
                <w:sz w:val="16"/>
                <w:szCs w:val="16"/>
              </w:rPr>
            </w:pPr>
          </w:p>
        </w:tc>
        <w:tc>
          <w:tcPr>
            <w:tcW w:w="913" w:type="pct"/>
            <w:gridSpan w:val="2"/>
            <w:vMerge/>
            <w:shd w:val="clear" w:color="auto" w:fill="FFFFFF" w:themeFill="background1"/>
            <w:vAlign w:val="center"/>
            <w:hideMark/>
          </w:tcPr>
          <w:p w:rsidR="0018381A" w:rsidRPr="00C51A26" w:rsidRDefault="0018381A" w:rsidP="00171F07">
            <w:pPr>
              <w:spacing w:after="0" w:line="240" w:lineRule="auto"/>
              <w:jc w:val="center"/>
              <w:rPr>
                <w:rFonts w:ascii="Arial" w:hAnsi="Arial" w:cs="Arial"/>
                <w:sz w:val="16"/>
                <w:szCs w:val="16"/>
              </w:rPr>
            </w:pPr>
          </w:p>
        </w:tc>
        <w:tc>
          <w:tcPr>
            <w:tcW w:w="3233" w:type="pct"/>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Reconexión de servicio</w:t>
            </w:r>
          </w:p>
        </w:tc>
      </w:tr>
      <w:tr w:rsidR="0018381A" w:rsidRPr="00C51A26" w:rsidTr="00EA3272">
        <w:tblPrEx>
          <w:jc w:val="left"/>
        </w:tblPrEx>
        <w:trPr>
          <w:trHeight w:val="227"/>
        </w:trPr>
        <w:tc>
          <w:tcPr>
            <w:tcW w:w="854" w:type="pct"/>
            <w:shd w:val="clear" w:color="auto" w:fill="FFFFFF" w:themeFill="background1"/>
            <w:vAlign w:val="center"/>
            <w:hideMark/>
          </w:tcPr>
          <w:p w:rsidR="0018381A" w:rsidRPr="00C51A26" w:rsidRDefault="0018381A" w:rsidP="00EA3272">
            <w:pPr>
              <w:widowControl w:val="0"/>
              <w:autoSpaceDE w:val="0"/>
              <w:autoSpaceDN w:val="0"/>
              <w:adjustRightInd w:val="0"/>
              <w:spacing w:after="0" w:line="240" w:lineRule="auto"/>
              <w:jc w:val="center"/>
              <w:rPr>
                <w:rFonts w:ascii="Arial" w:hAnsi="Arial" w:cs="Arial"/>
                <w:sz w:val="16"/>
                <w:szCs w:val="16"/>
              </w:rPr>
            </w:pPr>
            <w:r w:rsidRPr="00C51A26">
              <w:rPr>
                <w:rFonts w:ascii="Arial" w:hAnsi="Arial" w:cs="Arial"/>
                <w:spacing w:val="1"/>
                <w:sz w:val="16"/>
                <w:szCs w:val="16"/>
              </w:rPr>
              <w:t>F</w:t>
            </w:r>
            <w:r w:rsidRPr="00C51A26">
              <w:rPr>
                <w:rFonts w:ascii="Arial" w:hAnsi="Arial" w:cs="Arial"/>
                <w:spacing w:val="-2"/>
                <w:sz w:val="16"/>
                <w:szCs w:val="16"/>
              </w:rPr>
              <w:t>a</w:t>
            </w:r>
            <w:r w:rsidRPr="00C51A26">
              <w:rPr>
                <w:rFonts w:ascii="Arial" w:hAnsi="Arial" w:cs="Arial"/>
                <w:spacing w:val="-5"/>
                <w:sz w:val="16"/>
                <w:szCs w:val="16"/>
              </w:rPr>
              <w:t>c</w:t>
            </w:r>
            <w:r w:rsidRPr="00C51A26">
              <w:rPr>
                <w:rFonts w:ascii="Arial" w:hAnsi="Arial" w:cs="Arial"/>
                <w:sz w:val="16"/>
                <w:szCs w:val="16"/>
              </w:rPr>
              <w:t>t</w:t>
            </w:r>
            <w:r w:rsidRPr="00C51A26">
              <w:rPr>
                <w:rFonts w:ascii="Arial" w:hAnsi="Arial" w:cs="Arial"/>
                <w:spacing w:val="1"/>
                <w:sz w:val="16"/>
                <w:szCs w:val="16"/>
              </w:rPr>
              <w:t>u</w:t>
            </w:r>
            <w:r w:rsidRPr="00C51A26">
              <w:rPr>
                <w:rFonts w:ascii="Arial" w:hAnsi="Arial" w:cs="Arial"/>
                <w:spacing w:val="-3"/>
                <w:sz w:val="16"/>
                <w:szCs w:val="16"/>
              </w:rPr>
              <w:t>r</w:t>
            </w:r>
            <w:r w:rsidRPr="00C51A26">
              <w:rPr>
                <w:rFonts w:ascii="Arial" w:hAnsi="Arial" w:cs="Arial"/>
                <w:spacing w:val="-2"/>
                <w:sz w:val="16"/>
                <w:szCs w:val="16"/>
              </w:rPr>
              <w:t>a</w:t>
            </w:r>
            <w:r w:rsidRPr="00C51A26">
              <w:rPr>
                <w:rFonts w:ascii="Arial" w:hAnsi="Arial" w:cs="Arial"/>
                <w:spacing w:val="-5"/>
                <w:sz w:val="16"/>
                <w:szCs w:val="16"/>
              </w:rPr>
              <w:t>c</w:t>
            </w:r>
            <w:r w:rsidRPr="00C51A26">
              <w:rPr>
                <w:rFonts w:ascii="Arial" w:hAnsi="Arial" w:cs="Arial"/>
                <w:spacing w:val="7"/>
                <w:sz w:val="16"/>
                <w:szCs w:val="16"/>
              </w:rPr>
              <w:t>i</w:t>
            </w:r>
            <w:r w:rsidRPr="00C51A26">
              <w:rPr>
                <w:rFonts w:ascii="Arial" w:hAnsi="Arial" w:cs="Arial"/>
                <w:spacing w:val="1"/>
                <w:sz w:val="16"/>
                <w:szCs w:val="16"/>
              </w:rPr>
              <w:t>ó</w:t>
            </w:r>
            <w:r w:rsidRPr="00C51A26">
              <w:rPr>
                <w:rFonts w:ascii="Arial" w:hAnsi="Arial" w:cs="Arial"/>
                <w:sz w:val="16"/>
                <w:szCs w:val="16"/>
              </w:rPr>
              <w:t>n</w:t>
            </w:r>
          </w:p>
        </w:tc>
        <w:tc>
          <w:tcPr>
            <w:tcW w:w="913" w:type="pct"/>
            <w:gridSpan w:val="2"/>
            <w:shd w:val="clear" w:color="auto" w:fill="FFFFFF" w:themeFill="background1"/>
            <w:vAlign w:val="center"/>
          </w:tcPr>
          <w:p w:rsidR="0018381A" w:rsidRPr="00C51A26" w:rsidRDefault="0018381A" w:rsidP="00171F07">
            <w:pPr>
              <w:widowControl w:val="0"/>
              <w:autoSpaceDE w:val="0"/>
              <w:autoSpaceDN w:val="0"/>
              <w:adjustRightInd w:val="0"/>
              <w:spacing w:after="0" w:line="240" w:lineRule="auto"/>
              <w:jc w:val="center"/>
              <w:rPr>
                <w:rFonts w:ascii="Arial" w:hAnsi="Arial" w:cs="Arial"/>
                <w:sz w:val="16"/>
                <w:szCs w:val="16"/>
              </w:rPr>
            </w:pPr>
          </w:p>
        </w:tc>
        <w:tc>
          <w:tcPr>
            <w:tcW w:w="3233" w:type="pct"/>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Facturación</w:t>
            </w:r>
          </w:p>
        </w:tc>
      </w:tr>
      <w:tr w:rsidR="0018381A" w:rsidRPr="00C51A26" w:rsidTr="00EA3272">
        <w:tblPrEx>
          <w:jc w:val="left"/>
        </w:tblPrEx>
        <w:trPr>
          <w:trHeight w:val="227"/>
        </w:trPr>
        <w:tc>
          <w:tcPr>
            <w:tcW w:w="854" w:type="pct"/>
            <w:vMerge w:val="restart"/>
            <w:shd w:val="clear" w:color="auto" w:fill="FFFFFF" w:themeFill="background1"/>
            <w:vAlign w:val="center"/>
          </w:tcPr>
          <w:p w:rsidR="0018381A" w:rsidRPr="00C51A26" w:rsidRDefault="00A848C0" w:rsidP="00EA3272">
            <w:pPr>
              <w:widowControl w:val="0"/>
              <w:autoSpaceDE w:val="0"/>
              <w:autoSpaceDN w:val="0"/>
              <w:adjustRightInd w:val="0"/>
              <w:spacing w:after="0" w:line="240" w:lineRule="auto"/>
              <w:ind w:left="87"/>
              <w:jc w:val="center"/>
              <w:rPr>
                <w:rFonts w:ascii="Arial" w:hAnsi="Arial" w:cs="Arial"/>
                <w:sz w:val="16"/>
                <w:szCs w:val="16"/>
              </w:rPr>
            </w:pPr>
            <w:r w:rsidRPr="00C51A26">
              <w:rPr>
                <w:rFonts w:ascii="Arial" w:hAnsi="Arial" w:cs="Arial"/>
                <w:spacing w:val="-3"/>
                <w:sz w:val="16"/>
                <w:szCs w:val="16"/>
              </w:rPr>
              <w:t>C</w:t>
            </w:r>
            <w:r w:rsidR="0018381A" w:rsidRPr="00C51A26">
              <w:rPr>
                <w:rFonts w:ascii="Arial" w:hAnsi="Arial" w:cs="Arial"/>
                <w:spacing w:val="-3"/>
                <w:sz w:val="16"/>
                <w:szCs w:val="16"/>
              </w:rPr>
              <w:t>r</w:t>
            </w:r>
            <w:r w:rsidR="0018381A" w:rsidRPr="00C51A26">
              <w:rPr>
                <w:rFonts w:ascii="Arial" w:hAnsi="Arial" w:cs="Arial"/>
                <w:spacing w:val="6"/>
                <w:sz w:val="16"/>
                <w:szCs w:val="16"/>
              </w:rPr>
              <w:t>é</w:t>
            </w:r>
            <w:r w:rsidR="0018381A" w:rsidRPr="00C51A26">
              <w:rPr>
                <w:rFonts w:ascii="Arial" w:hAnsi="Arial" w:cs="Arial"/>
                <w:spacing w:val="1"/>
                <w:sz w:val="16"/>
                <w:szCs w:val="16"/>
              </w:rPr>
              <w:t>d</w:t>
            </w:r>
            <w:r w:rsidR="0018381A" w:rsidRPr="00C51A26">
              <w:rPr>
                <w:rFonts w:ascii="Arial" w:hAnsi="Arial" w:cs="Arial"/>
                <w:spacing w:val="7"/>
                <w:sz w:val="16"/>
                <w:szCs w:val="16"/>
              </w:rPr>
              <w:t>i</w:t>
            </w:r>
            <w:r w:rsidR="0018381A" w:rsidRPr="00C51A26">
              <w:rPr>
                <w:rFonts w:ascii="Arial" w:hAnsi="Arial" w:cs="Arial"/>
                <w:sz w:val="16"/>
                <w:szCs w:val="16"/>
              </w:rPr>
              <w:t>to</w:t>
            </w:r>
            <w:r w:rsidR="0018381A" w:rsidRPr="00C51A26">
              <w:rPr>
                <w:rFonts w:ascii="Arial" w:hAnsi="Arial" w:cs="Arial"/>
                <w:spacing w:val="-11"/>
                <w:sz w:val="16"/>
                <w:szCs w:val="16"/>
              </w:rPr>
              <w:t xml:space="preserve"> </w:t>
            </w:r>
            <w:r w:rsidR="0018381A" w:rsidRPr="00C51A26">
              <w:rPr>
                <w:rFonts w:ascii="Arial" w:hAnsi="Arial" w:cs="Arial"/>
                <w:sz w:val="16"/>
                <w:szCs w:val="16"/>
              </w:rPr>
              <w:t>y</w:t>
            </w:r>
            <w:r w:rsidR="0018381A" w:rsidRPr="00C51A26">
              <w:rPr>
                <w:rFonts w:ascii="Arial" w:hAnsi="Arial" w:cs="Arial"/>
                <w:spacing w:val="-4"/>
                <w:sz w:val="16"/>
                <w:szCs w:val="16"/>
              </w:rPr>
              <w:t xml:space="preserve"> </w:t>
            </w:r>
            <w:r w:rsidR="0018381A" w:rsidRPr="00C51A26">
              <w:rPr>
                <w:rFonts w:ascii="Arial" w:hAnsi="Arial" w:cs="Arial"/>
                <w:sz w:val="16"/>
                <w:szCs w:val="16"/>
              </w:rPr>
              <w:t>Co</w:t>
            </w:r>
            <w:r w:rsidR="0018381A" w:rsidRPr="00C51A26">
              <w:rPr>
                <w:rFonts w:ascii="Arial" w:hAnsi="Arial" w:cs="Arial"/>
                <w:spacing w:val="1"/>
                <w:sz w:val="16"/>
                <w:szCs w:val="16"/>
              </w:rPr>
              <w:t>b</w:t>
            </w:r>
            <w:r w:rsidR="0018381A" w:rsidRPr="00C51A26">
              <w:rPr>
                <w:rFonts w:ascii="Arial" w:hAnsi="Arial" w:cs="Arial"/>
                <w:spacing w:val="-3"/>
                <w:sz w:val="16"/>
                <w:szCs w:val="16"/>
              </w:rPr>
              <w:t>r</w:t>
            </w:r>
            <w:r w:rsidR="0018381A" w:rsidRPr="00C51A26">
              <w:rPr>
                <w:rFonts w:ascii="Arial" w:hAnsi="Arial" w:cs="Arial"/>
                <w:spacing w:val="-2"/>
                <w:sz w:val="16"/>
                <w:szCs w:val="16"/>
              </w:rPr>
              <w:t>a</w:t>
            </w:r>
            <w:r w:rsidR="0018381A" w:rsidRPr="00C51A26">
              <w:rPr>
                <w:rFonts w:ascii="Arial" w:hAnsi="Arial" w:cs="Arial"/>
                <w:spacing w:val="1"/>
                <w:sz w:val="16"/>
                <w:szCs w:val="16"/>
              </w:rPr>
              <w:t>nz</w:t>
            </w:r>
            <w:r w:rsidR="0018381A" w:rsidRPr="00C51A26">
              <w:rPr>
                <w:rFonts w:ascii="Arial" w:hAnsi="Arial" w:cs="Arial"/>
                <w:sz w:val="16"/>
                <w:szCs w:val="16"/>
              </w:rPr>
              <w:t>a</w:t>
            </w:r>
          </w:p>
        </w:tc>
        <w:tc>
          <w:tcPr>
            <w:tcW w:w="913" w:type="pct"/>
            <w:gridSpan w:val="2"/>
            <w:vMerge w:val="restart"/>
            <w:shd w:val="clear" w:color="auto" w:fill="FFFFFF" w:themeFill="background1"/>
            <w:vAlign w:val="center"/>
          </w:tcPr>
          <w:p w:rsidR="0018381A" w:rsidRPr="00C51A26" w:rsidRDefault="0018381A" w:rsidP="00171F07">
            <w:pPr>
              <w:widowControl w:val="0"/>
              <w:autoSpaceDE w:val="0"/>
              <w:autoSpaceDN w:val="0"/>
              <w:adjustRightInd w:val="0"/>
              <w:spacing w:after="0" w:line="240" w:lineRule="auto"/>
              <w:jc w:val="center"/>
              <w:rPr>
                <w:rFonts w:ascii="Arial" w:hAnsi="Arial" w:cs="Arial"/>
                <w:sz w:val="16"/>
                <w:szCs w:val="16"/>
              </w:rPr>
            </w:pPr>
          </w:p>
        </w:tc>
        <w:tc>
          <w:tcPr>
            <w:tcW w:w="3233" w:type="pct"/>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Multas</w:t>
            </w:r>
          </w:p>
        </w:tc>
      </w:tr>
      <w:tr w:rsidR="0018381A" w:rsidRPr="00C51A26" w:rsidTr="00EA3272">
        <w:tblPrEx>
          <w:jc w:val="left"/>
        </w:tblPrEx>
        <w:trPr>
          <w:trHeight w:val="227"/>
        </w:trPr>
        <w:tc>
          <w:tcPr>
            <w:tcW w:w="854" w:type="pct"/>
            <w:vMerge/>
            <w:shd w:val="clear" w:color="auto" w:fill="FFFFFF" w:themeFill="background1"/>
            <w:vAlign w:val="center"/>
            <w:hideMark/>
          </w:tcPr>
          <w:p w:rsidR="0018381A" w:rsidRPr="00C51A26" w:rsidRDefault="0018381A" w:rsidP="00171F07">
            <w:pPr>
              <w:spacing w:after="0" w:line="240" w:lineRule="auto"/>
              <w:jc w:val="center"/>
              <w:rPr>
                <w:rFonts w:ascii="Arial" w:hAnsi="Arial" w:cs="Arial"/>
                <w:sz w:val="16"/>
                <w:szCs w:val="16"/>
              </w:rPr>
            </w:pPr>
          </w:p>
        </w:tc>
        <w:tc>
          <w:tcPr>
            <w:tcW w:w="913" w:type="pct"/>
            <w:gridSpan w:val="2"/>
            <w:vMerge/>
            <w:shd w:val="clear" w:color="auto" w:fill="FFFFFF" w:themeFill="background1"/>
            <w:vAlign w:val="center"/>
            <w:hideMark/>
          </w:tcPr>
          <w:p w:rsidR="0018381A" w:rsidRPr="00C51A26" w:rsidRDefault="0018381A" w:rsidP="00171F07">
            <w:pPr>
              <w:spacing w:after="0" w:line="240" w:lineRule="auto"/>
              <w:jc w:val="center"/>
              <w:rPr>
                <w:rFonts w:ascii="Arial" w:hAnsi="Arial" w:cs="Arial"/>
                <w:sz w:val="16"/>
                <w:szCs w:val="16"/>
              </w:rPr>
            </w:pPr>
          </w:p>
        </w:tc>
        <w:tc>
          <w:tcPr>
            <w:tcW w:w="3233" w:type="pct"/>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Adeudos por exceso de contaminantes y pozo propio</w:t>
            </w:r>
          </w:p>
        </w:tc>
      </w:tr>
      <w:tr w:rsidR="0018381A" w:rsidRPr="00C51A26" w:rsidTr="00EA3272">
        <w:tblPrEx>
          <w:jc w:val="left"/>
        </w:tblPrEx>
        <w:trPr>
          <w:trHeight w:val="227"/>
        </w:trPr>
        <w:tc>
          <w:tcPr>
            <w:tcW w:w="854" w:type="pct"/>
            <w:vMerge/>
            <w:shd w:val="clear" w:color="auto" w:fill="FFFFFF" w:themeFill="background1"/>
            <w:vAlign w:val="center"/>
            <w:hideMark/>
          </w:tcPr>
          <w:p w:rsidR="0018381A" w:rsidRPr="00C51A26" w:rsidRDefault="0018381A" w:rsidP="00171F07">
            <w:pPr>
              <w:spacing w:after="0" w:line="240" w:lineRule="auto"/>
              <w:jc w:val="center"/>
              <w:rPr>
                <w:rFonts w:ascii="Arial" w:hAnsi="Arial" w:cs="Arial"/>
                <w:sz w:val="16"/>
                <w:szCs w:val="16"/>
              </w:rPr>
            </w:pPr>
          </w:p>
        </w:tc>
        <w:tc>
          <w:tcPr>
            <w:tcW w:w="913" w:type="pct"/>
            <w:gridSpan w:val="2"/>
            <w:vMerge/>
            <w:shd w:val="clear" w:color="auto" w:fill="FFFFFF" w:themeFill="background1"/>
            <w:vAlign w:val="center"/>
            <w:hideMark/>
          </w:tcPr>
          <w:p w:rsidR="0018381A" w:rsidRPr="00C51A26" w:rsidRDefault="0018381A" w:rsidP="00171F07">
            <w:pPr>
              <w:spacing w:after="0" w:line="240" w:lineRule="auto"/>
              <w:jc w:val="center"/>
              <w:rPr>
                <w:rFonts w:ascii="Arial" w:hAnsi="Arial" w:cs="Arial"/>
                <w:sz w:val="16"/>
                <w:szCs w:val="16"/>
              </w:rPr>
            </w:pPr>
          </w:p>
        </w:tc>
        <w:tc>
          <w:tcPr>
            <w:tcW w:w="3233" w:type="pct"/>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Adeudos mayores</w:t>
            </w:r>
          </w:p>
        </w:tc>
      </w:tr>
      <w:tr w:rsidR="0018381A" w:rsidRPr="00C51A26" w:rsidTr="00EA3272">
        <w:tblPrEx>
          <w:jc w:val="left"/>
        </w:tblPrEx>
        <w:trPr>
          <w:trHeight w:val="227"/>
        </w:trPr>
        <w:tc>
          <w:tcPr>
            <w:tcW w:w="854" w:type="pct"/>
            <w:vMerge w:val="restart"/>
            <w:shd w:val="clear" w:color="auto" w:fill="FFFFFF" w:themeFill="background1"/>
            <w:vAlign w:val="center"/>
          </w:tcPr>
          <w:p w:rsidR="0018381A" w:rsidRPr="00C51A26" w:rsidRDefault="00F34369" w:rsidP="00EA3272">
            <w:pPr>
              <w:widowControl w:val="0"/>
              <w:autoSpaceDE w:val="0"/>
              <w:autoSpaceDN w:val="0"/>
              <w:adjustRightInd w:val="0"/>
              <w:spacing w:after="0" w:line="240" w:lineRule="auto"/>
              <w:ind w:left="51"/>
              <w:jc w:val="center"/>
              <w:rPr>
                <w:rFonts w:ascii="Arial" w:hAnsi="Arial" w:cs="Arial"/>
                <w:sz w:val="16"/>
                <w:szCs w:val="16"/>
              </w:rPr>
            </w:pPr>
            <w:r w:rsidRPr="00C51A26">
              <w:rPr>
                <w:noProof/>
                <w:sz w:val="24"/>
                <w:szCs w:val="21"/>
                <w:lang w:eastAsia="es-MX"/>
              </w:rPr>
              <w:drawing>
                <wp:anchor distT="0" distB="0" distL="114300" distR="114300" simplePos="0" relativeHeight="251673088" behindDoc="1" locked="0" layoutInCell="1" allowOverlap="1" wp14:anchorId="3A092690" wp14:editId="0C192EAB">
                  <wp:simplePos x="0" y="0"/>
                  <wp:positionH relativeFrom="column">
                    <wp:posOffset>-880745</wp:posOffset>
                  </wp:positionH>
                  <wp:positionV relativeFrom="paragraph">
                    <wp:posOffset>447040</wp:posOffset>
                  </wp:positionV>
                  <wp:extent cx="7043420" cy="619125"/>
                  <wp:effectExtent l="0" t="0" r="5080" b="9525"/>
                  <wp:wrapNone/>
                  <wp:docPr id="9" name="Imagen 9" descr="JAP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PAMI"/>
                          <pic:cNvPicPr>
                            <a:picLocks noChangeAspect="1" noChangeArrowheads="1"/>
                          </pic:cNvPicPr>
                        </pic:nvPicPr>
                        <pic:blipFill rotWithShape="1">
                          <a:blip r:embed="rId27">
                            <a:extLst>
                              <a:ext uri="{28A0092B-C50C-407E-A947-70E740481C1C}">
                                <a14:useLocalDpi xmlns:a14="http://schemas.microsoft.com/office/drawing/2010/main" val="0"/>
                              </a:ext>
                            </a:extLst>
                          </a:blip>
                          <a:srcRect t="91010" b="1290"/>
                          <a:stretch/>
                        </pic:blipFill>
                        <pic:spPr bwMode="auto">
                          <a:xfrm>
                            <a:off x="0" y="0"/>
                            <a:ext cx="7043420" cy="619125"/>
                          </a:xfrm>
                          <a:prstGeom prst="rect">
                            <a:avLst/>
                          </a:prstGeom>
                          <a:noFill/>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51A26">
              <w:rPr>
                <w:noProof/>
                <w:sz w:val="24"/>
                <w:szCs w:val="21"/>
                <w:lang w:eastAsia="es-MX"/>
              </w:rPr>
              <mc:AlternateContent>
                <mc:Choice Requires="wps">
                  <w:drawing>
                    <wp:anchor distT="0" distB="0" distL="114300" distR="114300" simplePos="0" relativeHeight="251674112" behindDoc="0" locked="0" layoutInCell="1" allowOverlap="1" wp14:anchorId="4C4E862E" wp14:editId="7B7E5ED6">
                      <wp:simplePos x="0" y="0"/>
                      <wp:positionH relativeFrom="column">
                        <wp:posOffset>2712720</wp:posOffset>
                      </wp:positionH>
                      <wp:positionV relativeFrom="paragraph">
                        <wp:posOffset>591185</wp:posOffset>
                      </wp:positionV>
                      <wp:extent cx="367665"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1403985"/>
                              </a:xfrm>
                              <a:prstGeom prst="rect">
                                <a:avLst/>
                              </a:prstGeom>
                              <a:solidFill>
                                <a:srgbClr val="FFFFFF"/>
                              </a:solidFill>
                              <a:ln w="9525">
                                <a:noFill/>
                                <a:miter lim="800000"/>
                                <a:headEnd/>
                                <a:tailEnd/>
                              </a:ln>
                            </wps:spPr>
                            <wps:txbx>
                              <w:txbxContent>
                                <w:p w:rsidR="00C70F61" w:rsidRPr="00331FBC" w:rsidRDefault="00331FBC" w:rsidP="00F34369">
                                  <w:pPr>
                                    <w:rPr>
                                      <w:b/>
                                      <w:color w:val="9CC2E5" w:themeColor="accent1" w:themeTint="99"/>
                                      <w:sz w:val="20"/>
                                      <w:szCs w:val="20"/>
                                      <w:lang w:val="es-ES"/>
                                    </w:rPr>
                                  </w:pPr>
                                  <w:r w:rsidRPr="00331FBC">
                                    <w:rPr>
                                      <w:b/>
                                      <w:color w:val="9CC2E5" w:themeColor="accent1" w:themeTint="99"/>
                                      <w:sz w:val="20"/>
                                      <w:szCs w:val="20"/>
                                      <w:lang w:val="es-ES"/>
                                    </w:rPr>
                                    <w:t>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C4E862E" id="_x0000_t202" coordsize="21600,21600" o:spt="202" path="m,l,21600r21600,l21600,xe">
                      <v:stroke joinstyle="miter"/>
                      <v:path gradientshapeok="t" o:connecttype="rect"/>
                    </v:shapetype>
                    <v:shape id="Text Box 2" o:spid="_x0000_s1026" type="#_x0000_t202" style="position:absolute;left:0;text-align:left;margin-left:213.6pt;margin-top:46.55pt;width:28.95pt;height:110.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" stroked="f">
                      <v:textbox style="mso-fit-shape-to-text:t">
                        <w:txbxContent>
                          <w:p w:rsidR="00C70F61" w:rsidRPr="00331FBC" w:rsidRDefault="00331FBC" w:rsidP="00F34369">
                            <w:pPr>
                              <w:rPr>
                                <w:b/>
                                <w:color w:val="9CC2E5" w:themeColor="accent1" w:themeTint="99"/>
                                <w:sz w:val="20"/>
                                <w:szCs w:val="20"/>
                                <w:lang w:val="es-ES"/>
                              </w:rPr>
                            </w:pPr>
                            <w:r w:rsidRPr="00331FBC">
                              <w:rPr>
                                <w:b/>
                                <w:color w:val="9CC2E5" w:themeColor="accent1" w:themeTint="99"/>
                                <w:sz w:val="20"/>
                                <w:szCs w:val="20"/>
                                <w:lang w:val="es-ES"/>
                              </w:rPr>
                              <w:t>24</w:t>
                            </w:r>
                          </w:p>
                        </w:txbxContent>
                      </v:textbox>
                    </v:shape>
                  </w:pict>
                </mc:Fallback>
              </mc:AlternateContent>
            </w:r>
            <w:r w:rsidR="0018381A" w:rsidRPr="00C51A26">
              <w:rPr>
                <w:rFonts w:ascii="Arial" w:hAnsi="Arial" w:cs="Arial"/>
                <w:spacing w:val="4"/>
                <w:sz w:val="16"/>
                <w:szCs w:val="16"/>
              </w:rPr>
              <w:t>A</w:t>
            </w:r>
            <w:r w:rsidR="0018381A" w:rsidRPr="00C51A26">
              <w:rPr>
                <w:rFonts w:ascii="Arial" w:hAnsi="Arial" w:cs="Arial"/>
                <w:sz w:val="16"/>
                <w:szCs w:val="16"/>
              </w:rPr>
              <w:t>t</w:t>
            </w:r>
            <w:r w:rsidR="0018381A" w:rsidRPr="00C51A26">
              <w:rPr>
                <w:rFonts w:ascii="Arial" w:hAnsi="Arial" w:cs="Arial"/>
                <w:spacing w:val="6"/>
                <w:sz w:val="16"/>
                <w:szCs w:val="16"/>
              </w:rPr>
              <w:t>e</w:t>
            </w:r>
            <w:r w:rsidR="0018381A" w:rsidRPr="00C51A26">
              <w:rPr>
                <w:rFonts w:ascii="Arial" w:hAnsi="Arial" w:cs="Arial"/>
                <w:spacing w:val="1"/>
                <w:sz w:val="16"/>
                <w:szCs w:val="16"/>
              </w:rPr>
              <w:t>n</w:t>
            </w:r>
            <w:r w:rsidR="0018381A" w:rsidRPr="00C51A26">
              <w:rPr>
                <w:rFonts w:ascii="Arial" w:hAnsi="Arial" w:cs="Arial"/>
                <w:spacing w:val="-5"/>
                <w:sz w:val="16"/>
                <w:szCs w:val="16"/>
              </w:rPr>
              <w:t>c</w:t>
            </w:r>
            <w:r w:rsidR="0018381A" w:rsidRPr="00C51A26">
              <w:rPr>
                <w:rFonts w:ascii="Arial" w:hAnsi="Arial" w:cs="Arial"/>
                <w:spacing w:val="7"/>
                <w:sz w:val="16"/>
                <w:szCs w:val="16"/>
              </w:rPr>
              <w:t>i</w:t>
            </w:r>
            <w:r w:rsidR="0018381A" w:rsidRPr="00C51A26">
              <w:rPr>
                <w:rFonts w:ascii="Arial" w:hAnsi="Arial" w:cs="Arial"/>
                <w:spacing w:val="1"/>
                <w:sz w:val="16"/>
                <w:szCs w:val="16"/>
              </w:rPr>
              <w:t>ó</w:t>
            </w:r>
            <w:r w:rsidR="0018381A" w:rsidRPr="00C51A26">
              <w:rPr>
                <w:rFonts w:ascii="Arial" w:hAnsi="Arial" w:cs="Arial"/>
                <w:sz w:val="16"/>
                <w:szCs w:val="16"/>
              </w:rPr>
              <w:t>n</w:t>
            </w:r>
            <w:r w:rsidR="0018381A" w:rsidRPr="00C51A26">
              <w:rPr>
                <w:rFonts w:ascii="Arial" w:hAnsi="Arial" w:cs="Arial"/>
                <w:spacing w:val="-11"/>
                <w:sz w:val="16"/>
                <w:szCs w:val="16"/>
              </w:rPr>
              <w:t xml:space="preserve"> </w:t>
            </w:r>
            <w:r w:rsidR="0018381A" w:rsidRPr="00C51A26">
              <w:rPr>
                <w:rFonts w:ascii="Arial" w:hAnsi="Arial" w:cs="Arial"/>
                <w:sz w:val="16"/>
                <w:szCs w:val="16"/>
              </w:rPr>
              <w:t>a</w:t>
            </w:r>
            <w:r w:rsidR="0018381A" w:rsidRPr="00C51A26">
              <w:rPr>
                <w:rFonts w:ascii="Arial" w:hAnsi="Arial" w:cs="Arial"/>
                <w:spacing w:val="-9"/>
                <w:sz w:val="16"/>
                <w:szCs w:val="16"/>
              </w:rPr>
              <w:t xml:space="preserve"> </w:t>
            </w:r>
            <w:r w:rsidR="0018381A" w:rsidRPr="00C51A26">
              <w:rPr>
                <w:rFonts w:ascii="Arial" w:hAnsi="Arial" w:cs="Arial"/>
                <w:spacing w:val="-8"/>
                <w:sz w:val="16"/>
                <w:szCs w:val="16"/>
              </w:rPr>
              <w:t>U</w:t>
            </w:r>
            <w:r w:rsidR="0018381A" w:rsidRPr="00C51A26">
              <w:rPr>
                <w:rFonts w:ascii="Arial" w:hAnsi="Arial" w:cs="Arial"/>
                <w:spacing w:val="1"/>
                <w:sz w:val="16"/>
                <w:szCs w:val="16"/>
              </w:rPr>
              <w:t>su</w:t>
            </w:r>
            <w:r w:rsidR="0018381A" w:rsidRPr="00C51A26">
              <w:rPr>
                <w:rFonts w:ascii="Arial" w:hAnsi="Arial" w:cs="Arial"/>
                <w:spacing w:val="-2"/>
                <w:sz w:val="16"/>
                <w:szCs w:val="16"/>
              </w:rPr>
              <w:t>a</w:t>
            </w:r>
            <w:r w:rsidR="0018381A" w:rsidRPr="00C51A26">
              <w:rPr>
                <w:rFonts w:ascii="Arial" w:hAnsi="Arial" w:cs="Arial"/>
                <w:spacing w:val="-3"/>
                <w:sz w:val="16"/>
                <w:szCs w:val="16"/>
              </w:rPr>
              <w:t>r</w:t>
            </w:r>
            <w:r w:rsidR="0018381A" w:rsidRPr="00C51A26">
              <w:rPr>
                <w:rFonts w:ascii="Arial" w:hAnsi="Arial" w:cs="Arial"/>
                <w:spacing w:val="7"/>
                <w:sz w:val="16"/>
                <w:szCs w:val="16"/>
              </w:rPr>
              <w:t>i</w:t>
            </w:r>
            <w:r w:rsidR="0018381A" w:rsidRPr="00C51A26">
              <w:rPr>
                <w:rFonts w:ascii="Arial" w:hAnsi="Arial" w:cs="Arial"/>
                <w:spacing w:val="1"/>
                <w:sz w:val="16"/>
                <w:szCs w:val="16"/>
              </w:rPr>
              <w:t>o</w:t>
            </w:r>
            <w:r w:rsidR="0018381A" w:rsidRPr="00C51A26">
              <w:rPr>
                <w:rFonts w:ascii="Arial" w:hAnsi="Arial" w:cs="Arial"/>
                <w:sz w:val="16"/>
                <w:szCs w:val="16"/>
              </w:rPr>
              <w:t>s</w:t>
            </w:r>
          </w:p>
        </w:tc>
        <w:tc>
          <w:tcPr>
            <w:tcW w:w="913" w:type="pct"/>
            <w:gridSpan w:val="2"/>
            <w:shd w:val="clear" w:color="auto" w:fill="FFFFFF" w:themeFill="background1"/>
            <w:vAlign w:val="center"/>
            <w:hideMark/>
          </w:tcPr>
          <w:p w:rsidR="0018381A" w:rsidRPr="00C51A26" w:rsidRDefault="00A848C0" w:rsidP="00171F07">
            <w:pPr>
              <w:widowControl w:val="0"/>
              <w:autoSpaceDE w:val="0"/>
              <w:autoSpaceDN w:val="0"/>
              <w:adjustRightInd w:val="0"/>
              <w:spacing w:after="0" w:line="240" w:lineRule="auto"/>
              <w:jc w:val="center"/>
              <w:rPr>
                <w:rFonts w:ascii="Arial" w:hAnsi="Arial" w:cs="Arial"/>
                <w:spacing w:val="-10"/>
                <w:sz w:val="16"/>
                <w:szCs w:val="16"/>
              </w:rPr>
            </w:pPr>
            <w:r w:rsidRPr="00C51A26">
              <w:rPr>
                <w:rFonts w:ascii="Arial" w:hAnsi="Arial" w:cs="Arial"/>
                <w:spacing w:val="-10"/>
                <w:sz w:val="16"/>
                <w:szCs w:val="16"/>
              </w:rPr>
              <w:t>AQUATEL</w:t>
            </w:r>
          </w:p>
        </w:tc>
        <w:tc>
          <w:tcPr>
            <w:tcW w:w="3233" w:type="pct"/>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Aclaraciones por AQUATEL</w:t>
            </w:r>
          </w:p>
        </w:tc>
      </w:tr>
      <w:tr w:rsidR="0018381A" w:rsidRPr="00C51A26" w:rsidTr="00EA3272">
        <w:tblPrEx>
          <w:jc w:val="left"/>
        </w:tblPrEx>
        <w:trPr>
          <w:trHeight w:val="227"/>
        </w:trPr>
        <w:tc>
          <w:tcPr>
            <w:tcW w:w="854" w:type="pct"/>
            <w:vMerge/>
            <w:shd w:val="clear" w:color="auto" w:fill="FFFFFF" w:themeFill="background1"/>
            <w:vAlign w:val="center"/>
            <w:hideMark/>
          </w:tcPr>
          <w:p w:rsidR="0018381A" w:rsidRPr="00C51A26" w:rsidRDefault="0018381A" w:rsidP="00171F07">
            <w:pPr>
              <w:spacing w:after="0" w:line="240" w:lineRule="auto"/>
              <w:jc w:val="center"/>
              <w:rPr>
                <w:rFonts w:ascii="Arial" w:hAnsi="Arial" w:cs="Arial"/>
                <w:sz w:val="16"/>
                <w:szCs w:val="16"/>
              </w:rPr>
            </w:pPr>
          </w:p>
        </w:tc>
        <w:tc>
          <w:tcPr>
            <w:tcW w:w="913" w:type="pct"/>
            <w:gridSpan w:val="2"/>
            <w:shd w:val="clear" w:color="auto" w:fill="FFFFFF" w:themeFill="background1"/>
            <w:vAlign w:val="center"/>
            <w:hideMark/>
          </w:tcPr>
          <w:p w:rsidR="0018381A" w:rsidRPr="00C51A26" w:rsidRDefault="0018381A" w:rsidP="00EA3272">
            <w:pPr>
              <w:widowControl w:val="0"/>
              <w:autoSpaceDE w:val="0"/>
              <w:autoSpaceDN w:val="0"/>
              <w:adjustRightInd w:val="0"/>
              <w:spacing w:after="0" w:line="240" w:lineRule="auto"/>
              <w:jc w:val="center"/>
              <w:rPr>
                <w:rFonts w:ascii="Arial" w:hAnsi="Arial" w:cs="Arial"/>
                <w:spacing w:val="-10"/>
                <w:sz w:val="16"/>
                <w:szCs w:val="16"/>
              </w:rPr>
            </w:pPr>
            <w:r w:rsidRPr="00C51A26">
              <w:rPr>
                <w:rFonts w:ascii="Arial" w:hAnsi="Arial" w:cs="Arial"/>
                <w:spacing w:val="-10"/>
                <w:sz w:val="16"/>
                <w:szCs w:val="16"/>
              </w:rPr>
              <w:t>Turnero</w:t>
            </w:r>
          </w:p>
        </w:tc>
        <w:tc>
          <w:tcPr>
            <w:tcW w:w="3233" w:type="pct"/>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Turnero</w:t>
            </w:r>
          </w:p>
        </w:tc>
      </w:tr>
      <w:tr w:rsidR="0018381A" w:rsidRPr="00C51A26" w:rsidTr="00EA3272">
        <w:tblPrEx>
          <w:jc w:val="left"/>
        </w:tblPrEx>
        <w:trPr>
          <w:trHeight w:val="227"/>
        </w:trPr>
        <w:tc>
          <w:tcPr>
            <w:tcW w:w="854" w:type="pct"/>
            <w:vMerge/>
            <w:shd w:val="clear" w:color="auto" w:fill="FFFFFF" w:themeFill="background1"/>
            <w:vAlign w:val="center"/>
            <w:hideMark/>
          </w:tcPr>
          <w:p w:rsidR="0018381A" w:rsidRPr="00C51A26" w:rsidRDefault="0018381A" w:rsidP="00171F07">
            <w:pPr>
              <w:spacing w:after="0" w:line="240" w:lineRule="auto"/>
              <w:jc w:val="center"/>
              <w:rPr>
                <w:rFonts w:ascii="Arial" w:hAnsi="Arial" w:cs="Arial"/>
                <w:sz w:val="16"/>
                <w:szCs w:val="16"/>
              </w:rPr>
            </w:pPr>
          </w:p>
        </w:tc>
        <w:tc>
          <w:tcPr>
            <w:tcW w:w="913" w:type="pct"/>
            <w:gridSpan w:val="2"/>
            <w:vMerge w:val="restart"/>
            <w:shd w:val="clear" w:color="auto" w:fill="FFFFFF" w:themeFill="background1"/>
            <w:vAlign w:val="center"/>
          </w:tcPr>
          <w:p w:rsidR="0018381A" w:rsidRPr="00C51A26" w:rsidRDefault="0018381A" w:rsidP="00EA3272">
            <w:pPr>
              <w:widowControl w:val="0"/>
              <w:autoSpaceDE w:val="0"/>
              <w:autoSpaceDN w:val="0"/>
              <w:adjustRightInd w:val="0"/>
              <w:spacing w:after="0" w:line="240" w:lineRule="auto"/>
              <w:jc w:val="center"/>
              <w:rPr>
                <w:rFonts w:ascii="Arial" w:hAnsi="Arial" w:cs="Arial"/>
                <w:spacing w:val="-10"/>
                <w:sz w:val="16"/>
                <w:szCs w:val="16"/>
              </w:rPr>
            </w:pPr>
          </w:p>
          <w:p w:rsidR="0018381A" w:rsidRPr="00C51A26" w:rsidRDefault="0018381A" w:rsidP="00EA3272">
            <w:pPr>
              <w:widowControl w:val="0"/>
              <w:autoSpaceDE w:val="0"/>
              <w:autoSpaceDN w:val="0"/>
              <w:adjustRightInd w:val="0"/>
              <w:spacing w:after="0" w:line="240" w:lineRule="auto"/>
              <w:jc w:val="center"/>
              <w:rPr>
                <w:rFonts w:ascii="Arial" w:hAnsi="Arial" w:cs="Arial"/>
                <w:spacing w:val="-10"/>
                <w:sz w:val="16"/>
                <w:szCs w:val="16"/>
              </w:rPr>
            </w:pPr>
          </w:p>
          <w:p w:rsidR="0018381A" w:rsidRPr="00C51A26" w:rsidRDefault="0018381A" w:rsidP="00EA3272">
            <w:pPr>
              <w:widowControl w:val="0"/>
              <w:autoSpaceDE w:val="0"/>
              <w:autoSpaceDN w:val="0"/>
              <w:adjustRightInd w:val="0"/>
              <w:spacing w:after="0" w:line="240" w:lineRule="auto"/>
              <w:jc w:val="center"/>
              <w:rPr>
                <w:rFonts w:ascii="Arial" w:hAnsi="Arial" w:cs="Arial"/>
                <w:spacing w:val="-10"/>
                <w:sz w:val="16"/>
                <w:szCs w:val="16"/>
              </w:rPr>
            </w:pPr>
            <w:r w:rsidRPr="00C51A26">
              <w:rPr>
                <w:rFonts w:ascii="Arial" w:hAnsi="Arial" w:cs="Arial"/>
                <w:spacing w:val="-10"/>
                <w:sz w:val="16"/>
                <w:szCs w:val="16"/>
              </w:rPr>
              <w:t>Módulos</w:t>
            </w:r>
          </w:p>
        </w:tc>
        <w:tc>
          <w:tcPr>
            <w:tcW w:w="3233" w:type="pct"/>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lastRenderedPageBreak/>
              <w:t>Bonificación de ajustes</w:t>
            </w:r>
          </w:p>
        </w:tc>
      </w:tr>
      <w:tr w:rsidR="0018381A" w:rsidRPr="00C51A26" w:rsidTr="00EA3272">
        <w:tblPrEx>
          <w:jc w:val="left"/>
        </w:tblPrEx>
        <w:trPr>
          <w:trHeight w:val="227"/>
        </w:trPr>
        <w:tc>
          <w:tcPr>
            <w:tcW w:w="854" w:type="pct"/>
            <w:vMerge/>
            <w:shd w:val="clear" w:color="auto" w:fill="FFFFFF" w:themeFill="background1"/>
            <w:vAlign w:val="center"/>
            <w:hideMark/>
          </w:tcPr>
          <w:p w:rsidR="0018381A" w:rsidRPr="00C51A26" w:rsidRDefault="0018381A" w:rsidP="00171F07">
            <w:pPr>
              <w:spacing w:after="0" w:line="240" w:lineRule="auto"/>
              <w:jc w:val="center"/>
              <w:rPr>
                <w:rFonts w:ascii="Arial" w:hAnsi="Arial" w:cs="Arial"/>
                <w:sz w:val="16"/>
                <w:szCs w:val="16"/>
              </w:rPr>
            </w:pPr>
          </w:p>
        </w:tc>
        <w:tc>
          <w:tcPr>
            <w:tcW w:w="913" w:type="pct"/>
            <w:gridSpan w:val="2"/>
            <w:vMerge/>
            <w:shd w:val="clear" w:color="auto" w:fill="FFFFFF" w:themeFill="background1"/>
            <w:vAlign w:val="center"/>
            <w:hideMark/>
          </w:tcPr>
          <w:p w:rsidR="0018381A" w:rsidRPr="00C51A26" w:rsidRDefault="0018381A" w:rsidP="00171F07">
            <w:pPr>
              <w:spacing w:after="0" w:line="240" w:lineRule="auto"/>
              <w:rPr>
                <w:rFonts w:ascii="Arial" w:hAnsi="Arial" w:cs="Arial"/>
                <w:sz w:val="16"/>
                <w:szCs w:val="16"/>
              </w:rPr>
            </w:pPr>
          </w:p>
        </w:tc>
        <w:tc>
          <w:tcPr>
            <w:tcW w:w="3233" w:type="pct"/>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Credencialización</w:t>
            </w:r>
          </w:p>
        </w:tc>
      </w:tr>
      <w:tr w:rsidR="0018381A" w:rsidRPr="00C51A26" w:rsidTr="00EA3272">
        <w:tblPrEx>
          <w:jc w:val="left"/>
        </w:tblPrEx>
        <w:trPr>
          <w:trHeight w:val="227"/>
        </w:trPr>
        <w:tc>
          <w:tcPr>
            <w:tcW w:w="854" w:type="pct"/>
            <w:vMerge/>
            <w:shd w:val="clear" w:color="auto" w:fill="FFFFFF" w:themeFill="background1"/>
            <w:vAlign w:val="center"/>
            <w:hideMark/>
          </w:tcPr>
          <w:p w:rsidR="0018381A" w:rsidRPr="00C51A26" w:rsidRDefault="0018381A" w:rsidP="00171F07">
            <w:pPr>
              <w:spacing w:after="0" w:line="240" w:lineRule="auto"/>
              <w:jc w:val="center"/>
              <w:rPr>
                <w:rFonts w:ascii="Arial" w:hAnsi="Arial" w:cs="Arial"/>
                <w:sz w:val="16"/>
                <w:szCs w:val="16"/>
              </w:rPr>
            </w:pPr>
          </w:p>
        </w:tc>
        <w:tc>
          <w:tcPr>
            <w:tcW w:w="913" w:type="pct"/>
            <w:gridSpan w:val="2"/>
            <w:vMerge/>
            <w:shd w:val="clear" w:color="auto" w:fill="FFFFFF" w:themeFill="background1"/>
            <w:vAlign w:val="center"/>
            <w:hideMark/>
          </w:tcPr>
          <w:p w:rsidR="0018381A" w:rsidRPr="00C51A26" w:rsidRDefault="0018381A" w:rsidP="00171F07">
            <w:pPr>
              <w:spacing w:after="0" w:line="240" w:lineRule="auto"/>
              <w:rPr>
                <w:rFonts w:ascii="Arial" w:hAnsi="Arial" w:cs="Arial"/>
                <w:sz w:val="16"/>
                <w:szCs w:val="16"/>
              </w:rPr>
            </w:pPr>
          </w:p>
        </w:tc>
        <w:tc>
          <w:tcPr>
            <w:tcW w:w="3233" w:type="pct"/>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Aclaraciones en módulo</w:t>
            </w:r>
          </w:p>
        </w:tc>
      </w:tr>
      <w:tr w:rsidR="0018381A" w:rsidRPr="00C51A26" w:rsidTr="00EA3272">
        <w:tblPrEx>
          <w:jc w:val="left"/>
        </w:tblPrEx>
        <w:trPr>
          <w:trHeight w:val="227"/>
        </w:trPr>
        <w:tc>
          <w:tcPr>
            <w:tcW w:w="854" w:type="pct"/>
            <w:vMerge/>
            <w:shd w:val="clear" w:color="auto" w:fill="FFFFFF" w:themeFill="background1"/>
            <w:vAlign w:val="center"/>
            <w:hideMark/>
          </w:tcPr>
          <w:p w:rsidR="0018381A" w:rsidRPr="00C51A26" w:rsidRDefault="0018381A" w:rsidP="00171F07">
            <w:pPr>
              <w:spacing w:after="0" w:line="240" w:lineRule="auto"/>
              <w:jc w:val="center"/>
              <w:rPr>
                <w:rFonts w:ascii="Arial" w:hAnsi="Arial" w:cs="Arial"/>
                <w:sz w:val="16"/>
                <w:szCs w:val="16"/>
              </w:rPr>
            </w:pPr>
          </w:p>
        </w:tc>
        <w:tc>
          <w:tcPr>
            <w:tcW w:w="913" w:type="pct"/>
            <w:gridSpan w:val="2"/>
            <w:vMerge/>
            <w:shd w:val="clear" w:color="auto" w:fill="FFFFFF" w:themeFill="background1"/>
            <w:vAlign w:val="center"/>
            <w:hideMark/>
          </w:tcPr>
          <w:p w:rsidR="0018381A" w:rsidRPr="00C51A26" w:rsidRDefault="0018381A" w:rsidP="00171F07">
            <w:pPr>
              <w:spacing w:after="0" w:line="240" w:lineRule="auto"/>
              <w:rPr>
                <w:rFonts w:ascii="Arial" w:hAnsi="Arial" w:cs="Arial"/>
                <w:sz w:val="16"/>
                <w:szCs w:val="16"/>
              </w:rPr>
            </w:pPr>
          </w:p>
        </w:tc>
        <w:tc>
          <w:tcPr>
            <w:tcW w:w="3233" w:type="pct"/>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Contratos</w:t>
            </w:r>
          </w:p>
        </w:tc>
      </w:tr>
      <w:tr w:rsidR="0018381A" w:rsidRPr="00C51A26" w:rsidTr="00EA3272">
        <w:tblPrEx>
          <w:jc w:val="left"/>
        </w:tblPrEx>
        <w:trPr>
          <w:trHeight w:val="227"/>
        </w:trPr>
        <w:tc>
          <w:tcPr>
            <w:tcW w:w="854" w:type="pct"/>
            <w:vMerge/>
            <w:shd w:val="clear" w:color="auto" w:fill="FFFFFF" w:themeFill="background1"/>
            <w:vAlign w:val="center"/>
          </w:tcPr>
          <w:p w:rsidR="0018381A" w:rsidRPr="00C51A26" w:rsidRDefault="0018381A" w:rsidP="00171F07">
            <w:pPr>
              <w:widowControl w:val="0"/>
              <w:autoSpaceDE w:val="0"/>
              <w:autoSpaceDN w:val="0"/>
              <w:adjustRightInd w:val="0"/>
              <w:spacing w:after="0" w:line="240" w:lineRule="auto"/>
              <w:jc w:val="center"/>
              <w:rPr>
                <w:rFonts w:ascii="Arial" w:hAnsi="Arial" w:cs="Arial"/>
                <w:sz w:val="16"/>
                <w:szCs w:val="16"/>
              </w:rPr>
            </w:pPr>
          </w:p>
        </w:tc>
        <w:tc>
          <w:tcPr>
            <w:tcW w:w="913" w:type="pct"/>
            <w:gridSpan w:val="2"/>
            <w:vMerge w:val="restart"/>
            <w:shd w:val="clear" w:color="auto" w:fill="FFFFFF" w:themeFill="background1"/>
            <w:vAlign w:val="center"/>
          </w:tcPr>
          <w:p w:rsidR="0018381A" w:rsidRPr="00C51A26" w:rsidRDefault="0018381A" w:rsidP="00171F07">
            <w:pPr>
              <w:widowControl w:val="0"/>
              <w:autoSpaceDE w:val="0"/>
              <w:autoSpaceDN w:val="0"/>
              <w:adjustRightInd w:val="0"/>
              <w:spacing w:after="0" w:line="240" w:lineRule="auto"/>
              <w:rPr>
                <w:rFonts w:ascii="Arial" w:hAnsi="Arial" w:cs="Arial"/>
                <w:sz w:val="16"/>
                <w:szCs w:val="16"/>
              </w:rPr>
            </w:pPr>
          </w:p>
        </w:tc>
        <w:tc>
          <w:tcPr>
            <w:tcW w:w="3233" w:type="pct"/>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Atención a usuario en sitio</w:t>
            </w:r>
          </w:p>
        </w:tc>
      </w:tr>
      <w:tr w:rsidR="0018381A" w:rsidRPr="00C51A26" w:rsidTr="00EA3272">
        <w:tblPrEx>
          <w:jc w:val="left"/>
        </w:tblPrEx>
        <w:trPr>
          <w:trHeight w:val="227"/>
        </w:trPr>
        <w:tc>
          <w:tcPr>
            <w:tcW w:w="854" w:type="pct"/>
            <w:vMerge/>
            <w:shd w:val="clear" w:color="auto" w:fill="FFFFFF" w:themeFill="background1"/>
            <w:vAlign w:val="center"/>
            <w:hideMark/>
          </w:tcPr>
          <w:p w:rsidR="0018381A" w:rsidRPr="00C51A26" w:rsidRDefault="0018381A" w:rsidP="00171F07">
            <w:pPr>
              <w:spacing w:after="0" w:line="240" w:lineRule="auto"/>
              <w:jc w:val="center"/>
              <w:rPr>
                <w:rFonts w:ascii="Arial" w:hAnsi="Arial" w:cs="Arial"/>
                <w:sz w:val="16"/>
                <w:szCs w:val="16"/>
              </w:rPr>
            </w:pPr>
          </w:p>
        </w:tc>
        <w:tc>
          <w:tcPr>
            <w:tcW w:w="913" w:type="pct"/>
            <w:gridSpan w:val="2"/>
            <w:vMerge/>
            <w:shd w:val="clear" w:color="auto" w:fill="FFFFFF" w:themeFill="background1"/>
            <w:vAlign w:val="center"/>
          </w:tcPr>
          <w:p w:rsidR="0018381A" w:rsidRPr="00C51A26" w:rsidRDefault="0018381A" w:rsidP="00171F07">
            <w:pPr>
              <w:widowControl w:val="0"/>
              <w:autoSpaceDE w:val="0"/>
              <w:autoSpaceDN w:val="0"/>
              <w:adjustRightInd w:val="0"/>
              <w:spacing w:after="0" w:line="240" w:lineRule="auto"/>
              <w:rPr>
                <w:rFonts w:ascii="Arial" w:hAnsi="Arial" w:cs="Arial"/>
                <w:sz w:val="16"/>
                <w:szCs w:val="16"/>
              </w:rPr>
            </w:pPr>
          </w:p>
        </w:tc>
        <w:tc>
          <w:tcPr>
            <w:tcW w:w="3233" w:type="pct"/>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Inspecciones</w:t>
            </w:r>
          </w:p>
        </w:tc>
      </w:tr>
      <w:tr w:rsidR="0018381A" w:rsidRPr="00C51A26" w:rsidTr="00EA3272">
        <w:tblPrEx>
          <w:jc w:val="left"/>
        </w:tblPrEx>
        <w:trPr>
          <w:trHeight w:val="227"/>
        </w:trPr>
        <w:tc>
          <w:tcPr>
            <w:tcW w:w="854" w:type="pct"/>
            <w:vMerge/>
            <w:shd w:val="clear" w:color="auto" w:fill="FFFFFF" w:themeFill="background1"/>
            <w:vAlign w:val="center"/>
          </w:tcPr>
          <w:p w:rsidR="0018381A" w:rsidRPr="00C51A26" w:rsidRDefault="0018381A" w:rsidP="00171F07">
            <w:pPr>
              <w:widowControl w:val="0"/>
              <w:autoSpaceDE w:val="0"/>
              <w:autoSpaceDN w:val="0"/>
              <w:adjustRightInd w:val="0"/>
              <w:spacing w:after="0" w:line="240" w:lineRule="auto"/>
              <w:jc w:val="center"/>
              <w:rPr>
                <w:rFonts w:ascii="Arial" w:hAnsi="Arial" w:cs="Arial"/>
                <w:sz w:val="16"/>
                <w:szCs w:val="16"/>
              </w:rPr>
            </w:pPr>
          </w:p>
        </w:tc>
        <w:tc>
          <w:tcPr>
            <w:tcW w:w="913" w:type="pct"/>
            <w:gridSpan w:val="2"/>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rPr>
                <w:rFonts w:ascii="Arial" w:hAnsi="Arial" w:cs="Arial"/>
                <w:spacing w:val="-10"/>
                <w:sz w:val="16"/>
                <w:szCs w:val="16"/>
              </w:rPr>
            </w:pPr>
            <w:r w:rsidRPr="00C51A26">
              <w:rPr>
                <w:rFonts w:ascii="Arial" w:hAnsi="Arial" w:cs="Arial"/>
                <w:spacing w:val="-10"/>
                <w:sz w:val="16"/>
                <w:szCs w:val="16"/>
              </w:rPr>
              <w:t>Oficialía de Partes</w:t>
            </w:r>
          </w:p>
        </w:tc>
        <w:tc>
          <w:tcPr>
            <w:tcW w:w="3233" w:type="pct"/>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Oficialía de Partes</w:t>
            </w:r>
          </w:p>
        </w:tc>
      </w:tr>
      <w:tr w:rsidR="0018381A" w:rsidRPr="00C51A26" w:rsidTr="00EA3272">
        <w:tblPrEx>
          <w:jc w:val="left"/>
        </w:tblPrEx>
        <w:trPr>
          <w:trHeight w:val="227"/>
        </w:trPr>
        <w:tc>
          <w:tcPr>
            <w:tcW w:w="854" w:type="pct"/>
            <w:vMerge/>
            <w:shd w:val="clear" w:color="auto" w:fill="FFFFFF" w:themeFill="background1"/>
            <w:vAlign w:val="center"/>
            <w:hideMark/>
          </w:tcPr>
          <w:p w:rsidR="0018381A" w:rsidRPr="00C51A26" w:rsidRDefault="0018381A" w:rsidP="00171F07">
            <w:pPr>
              <w:spacing w:after="0" w:line="240" w:lineRule="auto"/>
              <w:jc w:val="center"/>
              <w:rPr>
                <w:rFonts w:ascii="Arial" w:hAnsi="Arial" w:cs="Arial"/>
                <w:sz w:val="16"/>
                <w:szCs w:val="16"/>
              </w:rPr>
            </w:pPr>
          </w:p>
        </w:tc>
        <w:tc>
          <w:tcPr>
            <w:tcW w:w="913" w:type="pct"/>
            <w:gridSpan w:val="2"/>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rPr>
                <w:rFonts w:ascii="Arial" w:hAnsi="Arial" w:cs="Arial"/>
                <w:spacing w:val="-10"/>
                <w:sz w:val="16"/>
                <w:szCs w:val="16"/>
              </w:rPr>
            </w:pPr>
            <w:r w:rsidRPr="00C51A26">
              <w:rPr>
                <w:rFonts w:ascii="Arial" w:hAnsi="Arial" w:cs="Arial"/>
                <w:spacing w:val="-10"/>
                <w:sz w:val="16"/>
                <w:szCs w:val="16"/>
              </w:rPr>
              <w:t>Teléfono Oficial</w:t>
            </w:r>
          </w:p>
        </w:tc>
        <w:tc>
          <w:tcPr>
            <w:tcW w:w="3233" w:type="pct"/>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Conmutador y atención a usuarios</w:t>
            </w:r>
          </w:p>
        </w:tc>
      </w:tr>
      <w:tr w:rsidR="0018381A" w:rsidRPr="00C51A26" w:rsidTr="00EA3272">
        <w:tblPrEx>
          <w:jc w:val="left"/>
        </w:tblPrEx>
        <w:trPr>
          <w:trHeight w:val="227"/>
        </w:trPr>
        <w:tc>
          <w:tcPr>
            <w:tcW w:w="5000" w:type="pct"/>
            <w:gridSpan w:val="4"/>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hanging="8"/>
              <w:jc w:val="center"/>
              <w:rPr>
                <w:rFonts w:ascii="Arial" w:hAnsi="Arial" w:cs="Arial"/>
                <w:b/>
                <w:sz w:val="16"/>
                <w:szCs w:val="16"/>
              </w:rPr>
            </w:pPr>
            <w:r w:rsidRPr="00C51A26">
              <w:rPr>
                <w:rFonts w:ascii="Arial" w:hAnsi="Arial" w:cs="Arial"/>
                <w:b/>
                <w:sz w:val="16"/>
                <w:szCs w:val="16"/>
              </w:rPr>
              <w:t>Gerencia de Ingeniería y Diseño</w:t>
            </w:r>
          </w:p>
        </w:tc>
      </w:tr>
      <w:tr w:rsidR="0018381A" w:rsidRPr="00C51A26" w:rsidTr="00EA3272">
        <w:tblPrEx>
          <w:jc w:val="left"/>
        </w:tblPrEx>
        <w:trPr>
          <w:trHeight w:val="227"/>
        </w:trPr>
        <w:tc>
          <w:tcPr>
            <w:tcW w:w="854" w:type="pct"/>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jc w:val="center"/>
              <w:rPr>
                <w:rFonts w:ascii="Arial" w:hAnsi="Arial" w:cs="Arial"/>
                <w:b/>
                <w:bCs/>
                <w:spacing w:val="-6"/>
                <w:sz w:val="16"/>
                <w:szCs w:val="16"/>
              </w:rPr>
            </w:pPr>
            <w:r w:rsidRPr="00C51A26">
              <w:rPr>
                <w:rFonts w:ascii="Arial" w:hAnsi="Arial" w:cs="Arial"/>
                <w:b/>
                <w:bCs/>
                <w:spacing w:val="-6"/>
                <w:sz w:val="16"/>
                <w:szCs w:val="16"/>
              </w:rPr>
              <w:t>Dirección</w:t>
            </w:r>
          </w:p>
        </w:tc>
        <w:tc>
          <w:tcPr>
            <w:tcW w:w="885" w:type="pct"/>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jc w:val="center"/>
              <w:rPr>
                <w:rFonts w:ascii="Arial" w:hAnsi="Arial" w:cs="Arial"/>
                <w:b/>
                <w:sz w:val="16"/>
                <w:szCs w:val="16"/>
              </w:rPr>
            </w:pPr>
            <w:r w:rsidRPr="00C51A26">
              <w:rPr>
                <w:rFonts w:ascii="Arial" w:hAnsi="Arial" w:cs="Arial"/>
                <w:b/>
                <w:bCs/>
                <w:spacing w:val="-6"/>
                <w:sz w:val="16"/>
                <w:szCs w:val="16"/>
              </w:rPr>
              <w:t>D</w:t>
            </w:r>
            <w:r w:rsidRPr="00C51A26">
              <w:rPr>
                <w:rFonts w:ascii="Arial" w:hAnsi="Arial" w:cs="Arial"/>
                <w:b/>
                <w:bCs/>
                <w:spacing w:val="5"/>
                <w:sz w:val="16"/>
                <w:szCs w:val="16"/>
              </w:rPr>
              <w:t>e</w:t>
            </w:r>
            <w:r w:rsidRPr="00C51A26">
              <w:rPr>
                <w:rFonts w:ascii="Arial" w:hAnsi="Arial" w:cs="Arial"/>
                <w:b/>
                <w:bCs/>
                <w:spacing w:val="-1"/>
                <w:sz w:val="16"/>
                <w:szCs w:val="16"/>
              </w:rPr>
              <w:t>p</w:t>
            </w:r>
            <w:r w:rsidRPr="00C51A26">
              <w:rPr>
                <w:rFonts w:ascii="Arial" w:hAnsi="Arial" w:cs="Arial"/>
                <w:b/>
                <w:bCs/>
                <w:spacing w:val="-5"/>
                <w:sz w:val="16"/>
                <w:szCs w:val="16"/>
              </w:rPr>
              <w:t>a</w:t>
            </w:r>
            <w:r w:rsidRPr="00C51A26">
              <w:rPr>
                <w:rFonts w:ascii="Arial" w:hAnsi="Arial" w:cs="Arial"/>
                <w:b/>
                <w:bCs/>
                <w:spacing w:val="-4"/>
                <w:sz w:val="16"/>
                <w:szCs w:val="16"/>
              </w:rPr>
              <w:t>r</w:t>
            </w:r>
            <w:r w:rsidRPr="00C51A26">
              <w:rPr>
                <w:rFonts w:ascii="Arial" w:hAnsi="Arial" w:cs="Arial"/>
                <w:b/>
                <w:bCs/>
                <w:spacing w:val="-3"/>
                <w:sz w:val="16"/>
                <w:szCs w:val="16"/>
              </w:rPr>
              <w:t>t</w:t>
            </w:r>
            <w:r w:rsidRPr="00C51A26">
              <w:rPr>
                <w:rFonts w:ascii="Arial" w:hAnsi="Arial" w:cs="Arial"/>
                <w:b/>
                <w:bCs/>
                <w:spacing w:val="-5"/>
                <w:sz w:val="16"/>
                <w:szCs w:val="16"/>
              </w:rPr>
              <w:t>a</w:t>
            </w:r>
            <w:r w:rsidRPr="00C51A26">
              <w:rPr>
                <w:rFonts w:ascii="Arial" w:hAnsi="Arial" w:cs="Arial"/>
                <w:b/>
                <w:bCs/>
                <w:spacing w:val="-3"/>
                <w:sz w:val="16"/>
                <w:szCs w:val="16"/>
              </w:rPr>
              <w:t>m</w:t>
            </w:r>
            <w:r w:rsidRPr="00C51A26">
              <w:rPr>
                <w:rFonts w:ascii="Arial" w:hAnsi="Arial" w:cs="Arial"/>
                <w:b/>
                <w:bCs/>
                <w:spacing w:val="5"/>
                <w:sz w:val="16"/>
                <w:szCs w:val="16"/>
              </w:rPr>
              <w:t>e</w:t>
            </w:r>
            <w:r w:rsidRPr="00C51A26">
              <w:rPr>
                <w:rFonts w:ascii="Arial" w:hAnsi="Arial" w:cs="Arial"/>
                <w:b/>
                <w:bCs/>
                <w:spacing w:val="-1"/>
                <w:sz w:val="16"/>
                <w:szCs w:val="16"/>
              </w:rPr>
              <w:t>n</w:t>
            </w:r>
            <w:r w:rsidRPr="00C51A26">
              <w:rPr>
                <w:rFonts w:ascii="Arial" w:hAnsi="Arial" w:cs="Arial"/>
                <w:b/>
                <w:bCs/>
                <w:spacing w:val="-3"/>
                <w:sz w:val="16"/>
                <w:szCs w:val="16"/>
              </w:rPr>
              <w:t>t</w:t>
            </w:r>
            <w:r w:rsidRPr="00C51A26">
              <w:rPr>
                <w:rFonts w:ascii="Arial" w:hAnsi="Arial" w:cs="Arial"/>
                <w:b/>
                <w:bCs/>
                <w:sz w:val="16"/>
                <w:szCs w:val="16"/>
              </w:rPr>
              <w:t>o</w:t>
            </w:r>
          </w:p>
        </w:tc>
        <w:tc>
          <w:tcPr>
            <w:tcW w:w="3261" w:type="pct"/>
            <w:gridSpan w:val="2"/>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jc w:val="center"/>
              <w:rPr>
                <w:rFonts w:ascii="Arial" w:hAnsi="Arial" w:cs="Arial"/>
                <w:b/>
                <w:bCs/>
                <w:spacing w:val="-6"/>
                <w:sz w:val="16"/>
                <w:szCs w:val="16"/>
              </w:rPr>
            </w:pPr>
            <w:r w:rsidRPr="00C51A26">
              <w:rPr>
                <w:rFonts w:ascii="Arial" w:hAnsi="Arial" w:cs="Arial"/>
                <w:b/>
                <w:bCs/>
                <w:spacing w:val="-6"/>
                <w:sz w:val="16"/>
                <w:szCs w:val="16"/>
              </w:rPr>
              <w:t>Procesos principales</w:t>
            </w:r>
          </w:p>
        </w:tc>
      </w:tr>
      <w:tr w:rsidR="0018381A" w:rsidRPr="00C51A26" w:rsidTr="00EA3272">
        <w:tblPrEx>
          <w:jc w:val="left"/>
        </w:tblPrEx>
        <w:trPr>
          <w:trHeight w:val="227"/>
        </w:trPr>
        <w:tc>
          <w:tcPr>
            <w:tcW w:w="854" w:type="pct"/>
            <w:vMerge w:val="restart"/>
            <w:shd w:val="clear" w:color="auto" w:fill="FFFFFF" w:themeFill="background1"/>
            <w:vAlign w:val="center"/>
          </w:tcPr>
          <w:p w:rsidR="0018381A" w:rsidRPr="00C51A26" w:rsidRDefault="0018381A" w:rsidP="00EA3272">
            <w:pPr>
              <w:widowControl w:val="0"/>
              <w:autoSpaceDE w:val="0"/>
              <w:autoSpaceDN w:val="0"/>
              <w:adjustRightInd w:val="0"/>
              <w:spacing w:after="0" w:line="240" w:lineRule="auto"/>
              <w:jc w:val="center"/>
              <w:rPr>
                <w:rFonts w:ascii="Arial" w:hAnsi="Arial" w:cs="Arial"/>
                <w:sz w:val="16"/>
                <w:szCs w:val="16"/>
              </w:rPr>
            </w:pPr>
            <w:r w:rsidRPr="00C51A26">
              <w:rPr>
                <w:rFonts w:ascii="Arial" w:hAnsi="Arial" w:cs="Arial"/>
                <w:sz w:val="16"/>
                <w:szCs w:val="16"/>
              </w:rPr>
              <w:t>Co</w:t>
            </w:r>
            <w:r w:rsidRPr="00C51A26">
              <w:rPr>
                <w:rFonts w:ascii="Arial" w:hAnsi="Arial" w:cs="Arial"/>
                <w:spacing w:val="1"/>
                <w:sz w:val="16"/>
                <w:szCs w:val="16"/>
              </w:rPr>
              <w:t>ns</w:t>
            </w:r>
            <w:r w:rsidRPr="00C51A26">
              <w:rPr>
                <w:rFonts w:ascii="Arial" w:hAnsi="Arial" w:cs="Arial"/>
                <w:spacing w:val="-1"/>
                <w:sz w:val="16"/>
                <w:szCs w:val="16"/>
              </w:rPr>
              <w:t>t</w:t>
            </w:r>
            <w:r w:rsidRPr="00C51A26">
              <w:rPr>
                <w:rFonts w:ascii="Arial" w:hAnsi="Arial" w:cs="Arial"/>
                <w:spacing w:val="-3"/>
                <w:sz w:val="16"/>
                <w:szCs w:val="16"/>
              </w:rPr>
              <w:t>r</w:t>
            </w:r>
            <w:r w:rsidRPr="00C51A26">
              <w:rPr>
                <w:rFonts w:ascii="Arial" w:hAnsi="Arial" w:cs="Arial"/>
                <w:spacing w:val="1"/>
                <w:sz w:val="16"/>
                <w:szCs w:val="16"/>
              </w:rPr>
              <w:t>u</w:t>
            </w:r>
            <w:r w:rsidRPr="00C51A26">
              <w:rPr>
                <w:rFonts w:ascii="Arial" w:hAnsi="Arial" w:cs="Arial"/>
                <w:spacing w:val="-4"/>
                <w:sz w:val="16"/>
                <w:szCs w:val="16"/>
              </w:rPr>
              <w:t>cc</w:t>
            </w:r>
            <w:r w:rsidRPr="00C51A26">
              <w:rPr>
                <w:rFonts w:ascii="Arial" w:hAnsi="Arial" w:cs="Arial"/>
                <w:spacing w:val="6"/>
                <w:sz w:val="16"/>
                <w:szCs w:val="16"/>
              </w:rPr>
              <w:t>i</w:t>
            </w:r>
            <w:r w:rsidRPr="00C51A26">
              <w:rPr>
                <w:rFonts w:ascii="Arial" w:hAnsi="Arial" w:cs="Arial"/>
                <w:sz w:val="16"/>
                <w:szCs w:val="16"/>
              </w:rPr>
              <w:t>ón</w:t>
            </w:r>
          </w:p>
        </w:tc>
        <w:tc>
          <w:tcPr>
            <w:tcW w:w="885" w:type="pct"/>
            <w:vMerge w:val="restart"/>
            <w:shd w:val="clear" w:color="auto" w:fill="FFFFFF" w:themeFill="background1"/>
            <w:vAlign w:val="center"/>
          </w:tcPr>
          <w:p w:rsidR="0018381A" w:rsidRPr="00EA3272" w:rsidRDefault="0018381A" w:rsidP="00EA3272">
            <w:pPr>
              <w:widowControl w:val="0"/>
              <w:autoSpaceDE w:val="0"/>
              <w:autoSpaceDN w:val="0"/>
              <w:adjustRightInd w:val="0"/>
              <w:spacing w:after="0" w:line="240" w:lineRule="auto"/>
              <w:jc w:val="center"/>
              <w:rPr>
                <w:rFonts w:ascii="Arial" w:hAnsi="Arial" w:cs="Arial"/>
                <w:spacing w:val="1"/>
                <w:sz w:val="16"/>
                <w:szCs w:val="16"/>
              </w:rPr>
            </w:pPr>
            <w:r w:rsidRPr="00EA3272">
              <w:rPr>
                <w:rFonts w:ascii="Arial" w:hAnsi="Arial" w:cs="Arial"/>
                <w:spacing w:val="1"/>
                <w:sz w:val="16"/>
                <w:szCs w:val="16"/>
              </w:rPr>
              <w:t>Supervisión de Obra</w:t>
            </w:r>
          </w:p>
        </w:tc>
        <w:tc>
          <w:tcPr>
            <w:tcW w:w="3261" w:type="pct"/>
            <w:gridSpan w:val="2"/>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Supervisión de obra (físico)</w:t>
            </w:r>
          </w:p>
        </w:tc>
      </w:tr>
      <w:tr w:rsidR="0018381A" w:rsidRPr="00C51A26" w:rsidTr="00EA3272">
        <w:tblPrEx>
          <w:jc w:val="left"/>
        </w:tblPrEx>
        <w:trPr>
          <w:trHeight w:val="227"/>
        </w:trPr>
        <w:tc>
          <w:tcPr>
            <w:tcW w:w="854" w:type="pct"/>
            <w:vMerge/>
            <w:shd w:val="clear" w:color="auto" w:fill="FFFFFF" w:themeFill="background1"/>
            <w:vAlign w:val="center"/>
            <w:hideMark/>
          </w:tcPr>
          <w:p w:rsidR="0018381A" w:rsidRPr="00C51A26" w:rsidRDefault="0018381A" w:rsidP="00EA3272">
            <w:pPr>
              <w:spacing w:after="0" w:line="240" w:lineRule="auto"/>
              <w:rPr>
                <w:rFonts w:ascii="Arial" w:hAnsi="Arial" w:cs="Arial"/>
                <w:sz w:val="16"/>
                <w:szCs w:val="16"/>
              </w:rPr>
            </w:pPr>
          </w:p>
        </w:tc>
        <w:tc>
          <w:tcPr>
            <w:tcW w:w="885" w:type="pct"/>
            <w:vMerge/>
            <w:shd w:val="clear" w:color="auto" w:fill="FFFFFF" w:themeFill="background1"/>
            <w:vAlign w:val="center"/>
            <w:hideMark/>
          </w:tcPr>
          <w:p w:rsidR="0018381A" w:rsidRPr="00EA3272" w:rsidRDefault="0018381A" w:rsidP="00EA3272">
            <w:pPr>
              <w:spacing w:after="0" w:line="240" w:lineRule="auto"/>
              <w:jc w:val="center"/>
              <w:rPr>
                <w:rFonts w:ascii="Arial" w:hAnsi="Arial" w:cs="Arial"/>
                <w:spacing w:val="1"/>
                <w:sz w:val="16"/>
                <w:szCs w:val="16"/>
              </w:rPr>
            </w:pPr>
          </w:p>
        </w:tc>
        <w:tc>
          <w:tcPr>
            <w:tcW w:w="3261" w:type="pct"/>
            <w:gridSpan w:val="2"/>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Supervisión de obra (Financiero y Administrativo)</w:t>
            </w:r>
          </w:p>
        </w:tc>
      </w:tr>
      <w:tr w:rsidR="0018381A" w:rsidRPr="00C51A26" w:rsidTr="00EA3272">
        <w:tblPrEx>
          <w:jc w:val="left"/>
        </w:tblPrEx>
        <w:trPr>
          <w:trHeight w:val="227"/>
        </w:trPr>
        <w:tc>
          <w:tcPr>
            <w:tcW w:w="854" w:type="pct"/>
            <w:vMerge/>
            <w:shd w:val="clear" w:color="auto" w:fill="FFFFFF" w:themeFill="background1"/>
            <w:vAlign w:val="center"/>
            <w:hideMark/>
          </w:tcPr>
          <w:p w:rsidR="0018381A" w:rsidRPr="00C51A26" w:rsidRDefault="0018381A" w:rsidP="00EA3272">
            <w:pPr>
              <w:spacing w:after="0" w:line="240" w:lineRule="auto"/>
              <w:rPr>
                <w:rFonts w:ascii="Arial" w:hAnsi="Arial" w:cs="Arial"/>
                <w:sz w:val="16"/>
                <w:szCs w:val="16"/>
              </w:rPr>
            </w:pPr>
          </w:p>
        </w:tc>
        <w:tc>
          <w:tcPr>
            <w:tcW w:w="885" w:type="pct"/>
            <w:vMerge w:val="restart"/>
            <w:shd w:val="clear" w:color="auto" w:fill="FFFFFF" w:themeFill="background1"/>
            <w:vAlign w:val="center"/>
          </w:tcPr>
          <w:p w:rsidR="0018381A" w:rsidRPr="00EA3272" w:rsidRDefault="0018381A" w:rsidP="00EA3272">
            <w:pPr>
              <w:widowControl w:val="0"/>
              <w:autoSpaceDE w:val="0"/>
              <w:autoSpaceDN w:val="0"/>
              <w:adjustRightInd w:val="0"/>
              <w:spacing w:after="0" w:line="240" w:lineRule="auto"/>
              <w:jc w:val="center"/>
              <w:rPr>
                <w:rFonts w:ascii="Arial" w:hAnsi="Arial" w:cs="Arial"/>
                <w:spacing w:val="1"/>
                <w:sz w:val="16"/>
                <w:szCs w:val="16"/>
              </w:rPr>
            </w:pPr>
            <w:r w:rsidRPr="00EA3272">
              <w:rPr>
                <w:rFonts w:ascii="Arial" w:hAnsi="Arial" w:cs="Arial"/>
                <w:spacing w:val="1"/>
                <w:sz w:val="16"/>
                <w:szCs w:val="16"/>
              </w:rPr>
              <w:t>Supervisión de Fraccionamientos</w:t>
            </w:r>
          </w:p>
        </w:tc>
        <w:tc>
          <w:tcPr>
            <w:tcW w:w="3261" w:type="pct"/>
            <w:gridSpan w:val="2"/>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Supervisión de fraccionamientos</w:t>
            </w:r>
          </w:p>
        </w:tc>
      </w:tr>
      <w:tr w:rsidR="0018381A" w:rsidRPr="00C51A26" w:rsidTr="00EA3272">
        <w:tblPrEx>
          <w:jc w:val="left"/>
        </w:tblPrEx>
        <w:trPr>
          <w:trHeight w:val="227"/>
        </w:trPr>
        <w:tc>
          <w:tcPr>
            <w:tcW w:w="854" w:type="pct"/>
            <w:vMerge/>
            <w:shd w:val="clear" w:color="auto" w:fill="FFFFFF" w:themeFill="background1"/>
            <w:vAlign w:val="center"/>
            <w:hideMark/>
          </w:tcPr>
          <w:p w:rsidR="0018381A" w:rsidRPr="00C51A26" w:rsidRDefault="0018381A" w:rsidP="00EA3272">
            <w:pPr>
              <w:spacing w:after="0" w:line="240" w:lineRule="auto"/>
              <w:rPr>
                <w:rFonts w:ascii="Arial" w:hAnsi="Arial" w:cs="Arial"/>
                <w:sz w:val="16"/>
                <w:szCs w:val="16"/>
              </w:rPr>
            </w:pPr>
          </w:p>
        </w:tc>
        <w:tc>
          <w:tcPr>
            <w:tcW w:w="885" w:type="pct"/>
            <w:vMerge/>
            <w:shd w:val="clear" w:color="auto" w:fill="FFFFFF" w:themeFill="background1"/>
            <w:vAlign w:val="center"/>
            <w:hideMark/>
          </w:tcPr>
          <w:p w:rsidR="0018381A" w:rsidRPr="00EA3272" w:rsidRDefault="0018381A" w:rsidP="00EA3272">
            <w:pPr>
              <w:spacing w:after="0" w:line="240" w:lineRule="auto"/>
              <w:jc w:val="center"/>
              <w:rPr>
                <w:rFonts w:ascii="Arial" w:hAnsi="Arial" w:cs="Arial"/>
                <w:sz w:val="16"/>
                <w:szCs w:val="16"/>
              </w:rPr>
            </w:pPr>
          </w:p>
        </w:tc>
        <w:tc>
          <w:tcPr>
            <w:tcW w:w="3261" w:type="pct"/>
            <w:gridSpan w:val="2"/>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Entrega-Recepción</w:t>
            </w:r>
          </w:p>
        </w:tc>
      </w:tr>
      <w:tr w:rsidR="0018381A" w:rsidRPr="00C51A26" w:rsidTr="00EA3272">
        <w:tblPrEx>
          <w:jc w:val="left"/>
        </w:tblPrEx>
        <w:trPr>
          <w:trHeight w:val="227"/>
        </w:trPr>
        <w:tc>
          <w:tcPr>
            <w:tcW w:w="854" w:type="pct"/>
            <w:vMerge/>
            <w:shd w:val="clear" w:color="auto" w:fill="FFFFFF" w:themeFill="background1"/>
            <w:vAlign w:val="center"/>
            <w:hideMark/>
          </w:tcPr>
          <w:p w:rsidR="0018381A" w:rsidRPr="00C51A26" w:rsidRDefault="0018381A" w:rsidP="00EA3272">
            <w:pPr>
              <w:spacing w:after="0" w:line="240" w:lineRule="auto"/>
              <w:rPr>
                <w:rFonts w:ascii="Arial" w:hAnsi="Arial" w:cs="Arial"/>
                <w:sz w:val="16"/>
                <w:szCs w:val="16"/>
              </w:rPr>
            </w:pPr>
          </w:p>
        </w:tc>
        <w:tc>
          <w:tcPr>
            <w:tcW w:w="885" w:type="pct"/>
            <w:vMerge w:val="restart"/>
            <w:shd w:val="clear" w:color="auto" w:fill="FFFFFF" w:themeFill="background1"/>
            <w:vAlign w:val="center"/>
          </w:tcPr>
          <w:p w:rsidR="0018381A" w:rsidRPr="00EA3272" w:rsidRDefault="0018381A" w:rsidP="00EA3272">
            <w:pPr>
              <w:widowControl w:val="0"/>
              <w:autoSpaceDE w:val="0"/>
              <w:autoSpaceDN w:val="0"/>
              <w:adjustRightInd w:val="0"/>
              <w:spacing w:after="0" w:line="240" w:lineRule="auto"/>
              <w:jc w:val="center"/>
              <w:rPr>
                <w:rFonts w:ascii="Arial" w:hAnsi="Arial" w:cs="Arial"/>
                <w:sz w:val="16"/>
                <w:szCs w:val="16"/>
              </w:rPr>
            </w:pPr>
          </w:p>
          <w:p w:rsidR="0018381A" w:rsidRPr="00EA3272" w:rsidRDefault="0018381A" w:rsidP="00EA3272">
            <w:pPr>
              <w:widowControl w:val="0"/>
              <w:autoSpaceDE w:val="0"/>
              <w:autoSpaceDN w:val="0"/>
              <w:adjustRightInd w:val="0"/>
              <w:spacing w:after="0" w:line="240" w:lineRule="auto"/>
              <w:jc w:val="center"/>
              <w:rPr>
                <w:rFonts w:ascii="Arial" w:hAnsi="Arial" w:cs="Arial"/>
                <w:sz w:val="16"/>
                <w:szCs w:val="16"/>
              </w:rPr>
            </w:pPr>
            <w:r w:rsidRPr="00EA3272">
              <w:rPr>
                <w:rFonts w:ascii="Arial" w:hAnsi="Arial" w:cs="Arial"/>
                <w:spacing w:val="3"/>
                <w:sz w:val="16"/>
                <w:szCs w:val="16"/>
              </w:rPr>
              <w:t>A</w:t>
            </w:r>
            <w:r w:rsidRPr="00EA3272">
              <w:rPr>
                <w:rFonts w:ascii="Arial" w:hAnsi="Arial" w:cs="Arial"/>
                <w:spacing w:val="1"/>
                <w:sz w:val="16"/>
                <w:szCs w:val="16"/>
              </w:rPr>
              <w:t>d</w:t>
            </w:r>
            <w:r w:rsidRPr="00EA3272">
              <w:rPr>
                <w:rFonts w:ascii="Arial" w:hAnsi="Arial" w:cs="Arial"/>
                <w:sz w:val="16"/>
                <w:szCs w:val="16"/>
              </w:rPr>
              <w:t>m</w:t>
            </w:r>
            <w:r w:rsidRPr="00EA3272">
              <w:rPr>
                <w:rFonts w:ascii="Arial" w:hAnsi="Arial" w:cs="Arial"/>
                <w:spacing w:val="6"/>
                <w:sz w:val="16"/>
                <w:szCs w:val="16"/>
              </w:rPr>
              <w:t>i</w:t>
            </w:r>
            <w:r w:rsidRPr="00EA3272">
              <w:rPr>
                <w:rFonts w:ascii="Arial" w:hAnsi="Arial" w:cs="Arial"/>
                <w:spacing w:val="1"/>
                <w:sz w:val="16"/>
                <w:szCs w:val="16"/>
              </w:rPr>
              <w:t>n</w:t>
            </w:r>
            <w:r w:rsidRPr="00EA3272">
              <w:rPr>
                <w:rFonts w:ascii="Arial" w:hAnsi="Arial" w:cs="Arial"/>
                <w:spacing w:val="6"/>
                <w:sz w:val="16"/>
                <w:szCs w:val="16"/>
              </w:rPr>
              <w:t>i</w:t>
            </w:r>
            <w:r w:rsidRPr="00EA3272">
              <w:rPr>
                <w:rFonts w:ascii="Arial" w:hAnsi="Arial" w:cs="Arial"/>
                <w:spacing w:val="1"/>
                <w:sz w:val="16"/>
                <w:szCs w:val="16"/>
              </w:rPr>
              <w:t>s</w:t>
            </w:r>
            <w:r w:rsidRPr="00EA3272">
              <w:rPr>
                <w:rFonts w:ascii="Arial" w:hAnsi="Arial" w:cs="Arial"/>
                <w:spacing w:val="-1"/>
                <w:sz w:val="16"/>
                <w:szCs w:val="16"/>
              </w:rPr>
              <w:t>t</w:t>
            </w:r>
            <w:r w:rsidRPr="00EA3272">
              <w:rPr>
                <w:rFonts w:ascii="Arial" w:hAnsi="Arial" w:cs="Arial"/>
                <w:spacing w:val="-3"/>
                <w:sz w:val="16"/>
                <w:szCs w:val="16"/>
              </w:rPr>
              <w:t>r</w:t>
            </w:r>
            <w:r w:rsidRPr="00EA3272">
              <w:rPr>
                <w:rFonts w:ascii="Arial" w:hAnsi="Arial" w:cs="Arial"/>
                <w:spacing w:val="-2"/>
                <w:sz w:val="16"/>
                <w:szCs w:val="16"/>
              </w:rPr>
              <w:t>a</w:t>
            </w:r>
            <w:r w:rsidRPr="00EA3272">
              <w:rPr>
                <w:rFonts w:ascii="Arial" w:hAnsi="Arial" w:cs="Arial"/>
                <w:spacing w:val="-4"/>
                <w:sz w:val="16"/>
                <w:szCs w:val="16"/>
              </w:rPr>
              <w:t>c</w:t>
            </w:r>
            <w:r w:rsidRPr="00EA3272">
              <w:rPr>
                <w:rFonts w:ascii="Arial" w:hAnsi="Arial" w:cs="Arial"/>
                <w:spacing w:val="6"/>
                <w:sz w:val="16"/>
                <w:szCs w:val="16"/>
              </w:rPr>
              <w:t>i</w:t>
            </w:r>
            <w:r w:rsidRPr="00EA3272">
              <w:rPr>
                <w:rFonts w:ascii="Arial" w:hAnsi="Arial" w:cs="Arial"/>
                <w:sz w:val="16"/>
                <w:szCs w:val="16"/>
              </w:rPr>
              <w:t>ón</w:t>
            </w:r>
            <w:r w:rsidRPr="00EA3272">
              <w:rPr>
                <w:rFonts w:ascii="Arial" w:hAnsi="Arial" w:cs="Arial"/>
                <w:spacing w:val="-4"/>
                <w:sz w:val="16"/>
                <w:szCs w:val="16"/>
              </w:rPr>
              <w:t xml:space="preserve"> </w:t>
            </w:r>
            <w:r w:rsidRPr="00EA3272">
              <w:rPr>
                <w:rFonts w:ascii="Arial" w:hAnsi="Arial" w:cs="Arial"/>
                <w:spacing w:val="1"/>
                <w:sz w:val="16"/>
                <w:szCs w:val="16"/>
              </w:rPr>
              <w:t>d</w:t>
            </w:r>
            <w:r w:rsidRPr="00EA3272">
              <w:rPr>
                <w:rFonts w:ascii="Arial" w:hAnsi="Arial" w:cs="Arial"/>
                <w:sz w:val="16"/>
                <w:szCs w:val="16"/>
              </w:rPr>
              <w:t>e</w:t>
            </w:r>
            <w:r w:rsidRPr="00EA3272">
              <w:rPr>
                <w:rFonts w:ascii="Arial" w:hAnsi="Arial" w:cs="Arial"/>
                <w:spacing w:val="1"/>
                <w:sz w:val="16"/>
                <w:szCs w:val="16"/>
              </w:rPr>
              <w:t xml:space="preserve"> </w:t>
            </w:r>
            <w:r w:rsidRPr="00EA3272">
              <w:rPr>
                <w:rFonts w:ascii="Arial" w:hAnsi="Arial" w:cs="Arial"/>
                <w:sz w:val="16"/>
                <w:szCs w:val="16"/>
              </w:rPr>
              <w:t>O</w:t>
            </w:r>
            <w:r w:rsidRPr="00EA3272">
              <w:rPr>
                <w:rFonts w:ascii="Arial" w:hAnsi="Arial" w:cs="Arial"/>
                <w:spacing w:val="1"/>
                <w:sz w:val="16"/>
                <w:szCs w:val="16"/>
              </w:rPr>
              <w:t>b</w:t>
            </w:r>
            <w:r w:rsidRPr="00EA3272">
              <w:rPr>
                <w:rFonts w:ascii="Arial" w:hAnsi="Arial" w:cs="Arial"/>
                <w:spacing w:val="-3"/>
                <w:sz w:val="16"/>
                <w:szCs w:val="16"/>
              </w:rPr>
              <w:t>r</w:t>
            </w:r>
            <w:r w:rsidRPr="00EA3272">
              <w:rPr>
                <w:rFonts w:ascii="Arial" w:hAnsi="Arial" w:cs="Arial"/>
                <w:sz w:val="16"/>
                <w:szCs w:val="16"/>
              </w:rPr>
              <w:t>a</w:t>
            </w:r>
          </w:p>
        </w:tc>
        <w:tc>
          <w:tcPr>
            <w:tcW w:w="3261" w:type="pct"/>
            <w:gridSpan w:val="2"/>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Licitaciones</w:t>
            </w:r>
          </w:p>
        </w:tc>
      </w:tr>
      <w:tr w:rsidR="0018381A" w:rsidRPr="00C51A26" w:rsidTr="00EA3272">
        <w:tblPrEx>
          <w:jc w:val="left"/>
        </w:tblPrEx>
        <w:trPr>
          <w:trHeight w:val="227"/>
        </w:trPr>
        <w:tc>
          <w:tcPr>
            <w:tcW w:w="854" w:type="pct"/>
            <w:vMerge/>
            <w:shd w:val="clear" w:color="auto" w:fill="FFFFFF" w:themeFill="background1"/>
            <w:vAlign w:val="center"/>
            <w:hideMark/>
          </w:tcPr>
          <w:p w:rsidR="0018381A" w:rsidRPr="00C51A26" w:rsidRDefault="0018381A" w:rsidP="00EA3272">
            <w:pPr>
              <w:spacing w:after="0" w:line="240" w:lineRule="auto"/>
              <w:rPr>
                <w:rFonts w:ascii="Arial" w:hAnsi="Arial" w:cs="Arial"/>
                <w:sz w:val="16"/>
                <w:szCs w:val="16"/>
              </w:rPr>
            </w:pPr>
          </w:p>
        </w:tc>
        <w:tc>
          <w:tcPr>
            <w:tcW w:w="885" w:type="pct"/>
            <w:vMerge/>
            <w:shd w:val="clear" w:color="auto" w:fill="FFFFFF" w:themeFill="background1"/>
            <w:vAlign w:val="center"/>
            <w:hideMark/>
          </w:tcPr>
          <w:p w:rsidR="0018381A" w:rsidRPr="00C51A26" w:rsidRDefault="0018381A" w:rsidP="00171F07">
            <w:pPr>
              <w:spacing w:after="0" w:line="240" w:lineRule="auto"/>
              <w:rPr>
                <w:rFonts w:ascii="Arial" w:hAnsi="Arial" w:cs="Arial"/>
                <w:sz w:val="16"/>
                <w:szCs w:val="16"/>
              </w:rPr>
            </w:pPr>
          </w:p>
        </w:tc>
        <w:tc>
          <w:tcPr>
            <w:tcW w:w="3261" w:type="pct"/>
            <w:gridSpan w:val="2"/>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Contratación de obra</w:t>
            </w:r>
          </w:p>
        </w:tc>
      </w:tr>
      <w:tr w:rsidR="0018381A" w:rsidRPr="00C51A26" w:rsidTr="00EA3272">
        <w:tblPrEx>
          <w:jc w:val="left"/>
        </w:tblPrEx>
        <w:trPr>
          <w:trHeight w:val="227"/>
        </w:trPr>
        <w:tc>
          <w:tcPr>
            <w:tcW w:w="854" w:type="pct"/>
            <w:vMerge/>
            <w:shd w:val="clear" w:color="auto" w:fill="FFFFFF" w:themeFill="background1"/>
            <w:vAlign w:val="center"/>
            <w:hideMark/>
          </w:tcPr>
          <w:p w:rsidR="0018381A" w:rsidRPr="00C51A26" w:rsidRDefault="0018381A" w:rsidP="00EA3272">
            <w:pPr>
              <w:spacing w:after="0" w:line="240" w:lineRule="auto"/>
              <w:rPr>
                <w:rFonts w:ascii="Arial" w:hAnsi="Arial" w:cs="Arial"/>
                <w:sz w:val="16"/>
                <w:szCs w:val="16"/>
              </w:rPr>
            </w:pPr>
          </w:p>
        </w:tc>
        <w:tc>
          <w:tcPr>
            <w:tcW w:w="885" w:type="pct"/>
            <w:vMerge/>
            <w:shd w:val="clear" w:color="auto" w:fill="FFFFFF" w:themeFill="background1"/>
            <w:vAlign w:val="center"/>
            <w:hideMark/>
          </w:tcPr>
          <w:p w:rsidR="0018381A" w:rsidRPr="00C51A26" w:rsidRDefault="0018381A" w:rsidP="00171F07">
            <w:pPr>
              <w:spacing w:after="0" w:line="240" w:lineRule="auto"/>
              <w:rPr>
                <w:rFonts w:ascii="Arial" w:hAnsi="Arial" w:cs="Arial"/>
                <w:sz w:val="16"/>
                <w:szCs w:val="16"/>
              </w:rPr>
            </w:pPr>
          </w:p>
        </w:tc>
        <w:tc>
          <w:tcPr>
            <w:tcW w:w="3261" w:type="pct"/>
            <w:gridSpan w:val="2"/>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Trámite de pago de estimaciones</w:t>
            </w:r>
          </w:p>
        </w:tc>
      </w:tr>
      <w:tr w:rsidR="0018381A" w:rsidRPr="00C51A26" w:rsidTr="00EA3272">
        <w:tblPrEx>
          <w:jc w:val="left"/>
        </w:tblPrEx>
        <w:trPr>
          <w:trHeight w:val="227"/>
        </w:trPr>
        <w:tc>
          <w:tcPr>
            <w:tcW w:w="854" w:type="pct"/>
            <w:vMerge/>
            <w:shd w:val="clear" w:color="auto" w:fill="FFFFFF" w:themeFill="background1"/>
            <w:vAlign w:val="center"/>
            <w:hideMark/>
          </w:tcPr>
          <w:p w:rsidR="0018381A" w:rsidRPr="00C51A26" w:rsidRDefault="0018381A" w:rsidP="00EA3272">
            <w:pPr>
              <w:spacing w:after="0" w:line="240" w:lineRule="auto"/>
              <w:rPr>
                <w:rFonts w:ascii="Arial" w:hAnsi="Arial" w:cs="Arial"/>
                <w:sz w:val="16"/>
                <w:szCs w:val="16"/>
              </w:rPr>
            </w:pPr>
          </w:p>
        </w:tc>
        <w:tc>
          <w:tcPr>
            <w:tcW w:w="885" w:type="pct"/>
            <w:vMerge/>
            <w:shd w:val="clear" w:color="auto" w:fill="FFFFFF" w:themeFill="background1"/>
            <w:vAlign w:val="center"/>
            <w:hideMark/>
          </w:tcPr>
          <w:p w:rsidR="0018381A" w:rsidRPr="00C51A26" w:rsidRDefault="0018381A" w:rsidP="00171F07">
            <w:pPr>
              <w:spacing w:after="0" w:line="240" w:lineRule="auto"/>
              <w:rPr>
                <w:rFonts w:ascii="Arial" w:hAnsi="Arial" w:cs="Arial"/>
                <w:sz w:val="16"/>
                <w:szCs w:val="16"/>
              </w:rPr>
            </w:pPr>
          </w:p>
        </w:tc>
        <w:tc>
          <w:tcPr>
            <w:tcW w:w="3261" w:type="pct"/>
            <w:gridSpan w:val="2"/>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Diferimientos(convenios)</w:t>
            </w:r>
          </w:p>
        </w:tc>
      </w:tr>
      <w:tr w:rsidR="0018381A" w:rsidRPr="00C51A26" w:rsidTr="00EA3272">
        <w:tblPrEx>
          <w:jc w:val="left"/>
        </w:tblPrEx>
        <w:trPr>
          <w:trHeight w:val="227"/>
        </w:trPr>
        <w:tc>
          <w:tcPr>
            <w:tcW w:w="854" w:type="pct"/>
            <w:vMerge/>
            <w:shd w:val="clear" w:color="auto" w:fill="FFFFFF" w:themeFill="background1"/>
            <w:vAlign w:val="center"/>
            <w:hideMark/>
          </w:tcPr>
          <w:p w:rsidR="0018381A" w:rsidRPr="00C51A26" w:rsidRDefault="0018381A" w:rsidP="00EA3272">
            <w:pPr>
              <w:spacing w:after="0" w:line="240" w:lineRule="auto"/>
              <w:rPr>
                <w:rFonts w:ascii="Arial" w:hAnsi="Arial" w:cs="Arial"/>
                <w:sz w:val="16"/>
                <w:szCs w:val="16"/>
              </w:rPr>
            </w:pPr>
          </w:p>
        </w:tc>
        <w:tc>
          <w:tcPr>
            <w:tcW w:w="885" w:type="pct"/>
            <w:vMerge/>
            <w:shd w:val="clear" w:color="auto" w:fill="FFFFFF" w:themeFill="background1"/>
            <w:vAlign w:val="center"/>
            <w:hideMark/>
          </w:tcPr>
          <w:p w:rsidR="0018381A" w:rsidRPr="00C51A26" w:rsidRDefault="0018381A" w:rsidP="00171F07">
            <w:pPr>
              <w:spacing w:after="0" w:line="240" w:lineRule="auto"/>
              <w:rPr>
                <w:rFonts w:ascii="Arial" w:hAnsi="Arial" w:cs="Arial"/>
                <w:sz w:val="16"/>
                <w:szCs w:val="16"/>
              </w:rPr>
            </w:pPr>
          </w:p>
        </w:tc>
        <w:tc>
          <w:tcPr>
            <w:tcW w:w="3261" w:type="pct"/>
            <w:gridSpan w:val="2"/>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Convenios modificatorios de tiempo o monto</w:t>
            </w:r>
          </w:p>
        </w:tc>
      </w:tr>
      <w:tr w:rsidR="0018381A" w:rsidRPr="00C51A26" w:rsidTr="00EA3272">
        <w:tblPrEx>
          <w:jc w:val="left"/>
        </w:tblPrEx>
        <w:trPr>
          <w:trHeight w:val="227"/>
        </w:trPr>
        <w:tc>
          <w:tcPr>
            <w:tcW w:w="854" w:type="pct"/>
            <w:vMerge/>
            <w:shd w:val="clear" w:color="auto" w:fill="FFFFFF" w:themeFill="background1"/>
            <w:vAlign w:val="center"/>
            <w:hideMark/>
          </w:tcPr>
          <w:p w:rsidR="0018381A" w:rsidRPr="00C51A26" w:rsidRDefault="0018381A" w:rsidP="00EA3272">
            <w:pPr>
              <w:spacing w:after="0" w:line="240" w:lineRule="auto"/>
              <w:rPr>
                <w:rFonts w:ascii="Arial" w:hAnsi="Arial" w:cs="Arial"/>
                <w:sz w:val="16"/>
                <w:szCs w:val="16"/>
              </w:rPr>
            </w:pPr>
          </w:p>
        </w:tc>
        <w:tc>
          <w:tcPr>
            <w:tcW w:w="885" w:type="pct"/>
            <w:vMerge/>
            <w:shd w:val="clear" w:color="auto" w:fill="FFFFFF" w:themeFill="background1"/>
            <w:vAlign w:val="center"/>
            <w:hideMark/>
          </w:tcPr>
          <w:p w:rsidR="0018381A" w:rsidRPr="00C51A26" w:rsidRDefault="0018381A" w:rsidP="00171F07">
            <w:pPr>
              <w:spacing w:after="0" w:line="240" w:lineRule="auto"/>
              <w:rPr>
                <w:rFonts w:ascii="Arial" w:hAnsi="Arial" w:cs="Arial"/>
                <w:sz w:val="16"/>
                <w:szCs w:val="16"/>
              </w:rPr>
            </w:pPr>
          </w:p>
        </w:tc>
        <w:tc>
          <w:tcPr>
            <w:tcW w:w="3261" w:type="pct"/>
            <w:gridSpan w:val="2"/>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Acta de entrega-recepción física de los trabajos</w:t>
            </w:r>
          </w:p>
        </w:tc>
      </w:tr>
      <w:tr w:rsidR="0018381A" w:rsidRPr="00C51A26" w:rsidTr="00EA3272">
        <w:tblPrEx>
          <w:jc w:val="left"/>
        </w:tblPrEx>
        <w:trPr>
          <w:trHeight w:val="227"/>
        </w:trPr>
        <w:tc>
          <w:tcPr>
            <w:tcW w:w="854" w:type="pct"/>
            <w:vMerge w:val="restart"/>
            <w:shd w:val="clear" w:color="auto" w:fill="FFFFFF" w:themeFill="background1"/>
            <w:vAlign w:val="center"/>
          </w:tcPr>
          <w:p w:rsidR="0018381A" w:rsidRPr="00C51A26" w:rsidRDefault="0018381A" w:rsidP="00EA3272">
            <w:pPr>
              <w:widowControl w:val="0"/>
              <w:autoSpaceDE w:val="0"/>
              <w:autoSpaceDN w:val="0"/>
              <w:adjustRightInd w:val="0"/>
              <w:spacing w:after="0" w:line="240" w:lineRule="auto"/>
              <w:jc w:val="center"/>
              <w:rPr>
                <w:rFonts w:ascii="Arial" w:hAnsi="Arial" w:cs="Arial"/>
                <w:sz w:val="16"/>
                <w:szCs w:val="16"/>
              </w:rPr>
            </w:pPr>
            <w:r w:rsidRPr="00C51A26">
              <w:rPr>
                <w:rFonts w:ascii="Arial" w:hAnsi="Arial" w:cs="Arial"/>
                <w:spacing w:val="2"/>
                <w:sz w:val="16"/>
                <w:szCs w:val="16"/>
              </w:rPr>
              <w:t>P</w:t>
            </w:r>
            <w:r w:rsidRPr="00C51A26">
              <w:rPr>
                <w:rFonts w:ascii="Arial" w:hAnsi="Arial" w:cs="Arial"/>
                <w:spacing w:val="-3"/>
                <w:sz w:val="16"/>
                <w:szCs w:val="16"/>
              </w:rPr>
              <w:t>r</w:t>
            </w:r>
            <w:r w:rsidRPr="00C51A26">
              <w:rPr>
                <w:rFonts w:ascii="Arial" w:hAnsi="Arial" w:cs="Arial"/>
                <w:sz w:val="16"/>
                <w:szCs w:val="16"/>
              </w:rPr>
              <w:t>o</w:t>
            </w:r>
            <w:r w:rsidRPr="00C51A26">
              <w:rPr>
                <w:rFonts w:ascii="Arial" w:hAnsi="Arial" w:cs="Arial"/>
                <w:spacing w:val="2"/>
                <w:sz w:val="16"/>
                <w:szCs w:val="16"/>
              </w:rPr>
              <w:t>y</w:t>
            </w:r>
            <w:r w:rsidRPr="00C51A26">
              <w:rPr>
                <w:rFonts w:ascii="Arial" w:hAnsi="Arial" w:cs="Arial"/>
                <w:spacing w:val="6"/>
                <w:sz w:val="16"/>
                <w:szCs w:val="16"/>
              </w:rPr>
              <w:t>e</w:t>
            </w:r>
            <w:r w:rsidRPr="00C51A26">
              <w:rPr>
                <w:rFonts w:ascii="Arial" w:hAnsi="Arial" w:cs="Arial"/>
                <w:spacing w:val="-4"/>
                <w:sz w:val="16"/>
                <w:szCs w:val="16"/>
              </w:rPr>
              <w:t>c</w:t>
            </w:r>
            <w:r w:rsidRPr="00C51A26">
              <w:rPr>
                <w:rFonts w:ascii="Arial" w:hAnsi="Arial" w:cs="Arial"/>
                <w:spacing w:val="-1"/>
                <w:sz w:val="16"/>
                <w:szCs w:val="16"/>
              </w:rPr>
              <w:t>t</w:t>
            </w:r>
            <w:r w:rsidRPr="00C51A26">
              <w:rPr>
                <w:rFonts w:ascii="Arial" w:hAnsi="Arial" w:cs="Arial"/>
                <w:sz w:val="16"/>
                <w:szCs w:val="16"/>
              </w:rPr>
              <w:t>os</w:t>
            </w:r>
          </w:p>
        </w:tc>
        <w:tc>
          <w:tcPr>
            <w:tcW w:w="885" w:type="pct"/>
            <w:vMerge w:val="restart"/>
            <w:shd w:val="clear" w:color="auto" w:fill="FFFFFF" w:themeFill="background1"/>
            <w:vAlign w:val="center"/>
          </w:tcPr>
          <w:p w:rsidR="0018381A" w:rsidRPr="00C51A26" w:rsidRDefault="0018381A" w:rsidP="00171F07">
            <w:pPr>
              <w:widowControl w:val="0"/>
              <w:autoSpaceDE w:val="0"/>
              <w:autoSpaceDN w:val="0"/>
              <w:adjustRightInd w:val="0"/>
              <w:spacing w:after="0" w:line="240" w:lineRule="auto"/>
              <w:rPr>
                <w:rFonts w:ascii="Arial" w:hAnsi="Arial" w:cs="Arial"/>
                <w:sz w:val="16"/>
                <w:szCs w:val="16"/>
              </w:rPr>
            </w:pPr>
          </w:p>
        </w:tc>
        <w:tc>
          <w:tcPr>
            <w:tcW w:w="3261" w:type="pct"/>
            <w:gridSpan w:val="2"/>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Proyectos</w:t>
            </w:r>
          </w:p>
        </w:tc>
      </w:tr>
      <w:tr w:rsidR="0018381A" w:rsidRPr="00C51A26" w:rsidTr="00EA3272">
        <w:tblPrEx>
          <w:jc w:val="left"/>
        </w:tblPrEx>
        <w:trPr>
          <w:trHeight w:val="227"/>
        </w:trPr>
        <w:tc>
          <w:tcPr>
            <w:tcW w:w="854" w:type="pct"/>
            <w:vMerge/>
            <w:shd w:val="clear" w:color="auto" w:fill="FFFFFF" w:themeFill="background1"/>
            <w:vAlign w:val="center"/>
            <w:hideMark/>
          </w:tcPr>
          <w:p w:rsidR="0018381A" w:rsidRPr="00C51A26" w:rsidRDefault="0018381A" w:rsidP="00EA3272">
            <w:pPr>
              <w:spacing w:after="0" w:line="240" w:lineRule="auto"/>
              <w:jc w:val="center"/>
              <w:rPr>
                <w:rFonts w:ascii="Arial" w:hAnsi="Arial" w:cs="Arial"/>
                <w:sz w:val="16"/>
                <w:szCs w:val="16"/>
              </w:rPr>
            </w:pPr>
          </w:p>
        </w:tc>
        <w:tc>
          <w:tcPr>
            <w:tcW w:w="885" w:type="pct"/>
            <w:vMerge/>
            <w:shd w:val="clear" w:color="auto" w:fill="FFFFFF" w:themeFill="background1"/>
            <w:vAlign w:val="center"/>
          </w:tcPr>
          <w:p w:rsidR="0018381A" w:rsidRPr="00C51A26" w:rsidRDefault="0018381A" w:rsidP="00171F07">
            <w:pPr>
              <w:widowControl w:val="0"/>
              <w:autoSpaceDE w:val="0"/>
              <w:autoSpaceDN w:val="0"/>
              <w:adjustRightInd w:val="0"/>
              <w:spacing w:after="0" w:line="240" w:lineRule="auto"/>
              <w:rPr>
                <w:rFonts w:ascii="Arial" w:hAnsi="Arial" w:cs="Arial"/>
                <w:sz w:val="16"/>
                <w:szCs w:val="16"/>
              </w:rPr>
            </w:pPr>
          </w:p>
        </w:tc>
        <w:tc>
          <w:tcPr>
            <w:tcW w:w="3261" w:type="pct"/>
            <w:gridSpan w:val="2"/>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Presupuestos</w:t>
            </w:r>
          </w:p>
        </w:tc>
      </w:tr>
      <w:tr w:rsidR="0018381A" w:rsidRPr="00C51A26" w:rsidTr="00EA3272">
        <w:tblPrEx>
          <w:jc w:val="left"/>
        </w:tblPrEx>
        <w:trPr>
          <w:trHeight w:val="227"/>
        </w:trPr>
        <w:tc>
          <w:tcPr>
            <w:tcW w:w="854" w:type="pct"/>
            <w:shd w:val="clear" w:color="auto" w:fill="FFFFFF" w:themeFill="background1"/>
            <w:vAlign w:val="center"/>
            <w:hideMark/>
          </w:tcPr>
          <w:p w:rsidR="0018381A" w:rsidRPr="00C51A26" w:rsidRDefault="0018381A" w:rsidP="00EA3272">
            <w:pPr>
              <w:widowControl w:val="0"/>
              <w:autoSpaceDE w:val="0"/>
              <w:autoSpaceDN w:val="0"/>
              <w:adjustRightInd w:val="0"/>
              <w:spacing w:after="0" w:line="240" w:lineRule="auto"/>
              <w:jc w:val="center"/>
              <w:rPr>
                <w:rFonts w:ascii="Arial" w:hAnsi="Arial" w:cs="Arial"/>
                <w:sz w:val="16"/>
                <w:szCs w:val="16"/>
              </w:rPr>
            </w:pPr>
            <w:r w:rsidRPr="00C51A26">
              <w:rPr>
                <w:rFonts w:ascii="Arial" w:hAnsi="Arial" w:cs="Arial"/>
                <w:spacing w:val="1"/>
                <w:sz w:val="16"/>
                <w:szCs w:val="16"/>
              </w:rPr>
              <w:t>F</w:t>
            </w:r>
            <w:r w:rsidRPr="00C51A26">
              <w:rPr>
                <w:rFonts w:ascii="Arial" w:hAnsi="Arial" w:cs="Arial"/>
                <w:spacing w:val="-2"/>
                <w:sz w:val="16"/>
                <w:szCs w:val="16"/>
              </w:rPr>
              <w:t>a</w:t>
            </w:r>
            <w:r w:rsidRPr="00C51A26">
              <w:rPr>
                <w:rFonts w:ascii="Arial" w:hAnsi="Arial" w:cs="Arial"/>
                <w:spacing w:val="-4"/>
                <w:sz w:val="16"/>
                <w:szCs w:val="16"/>
              </w:rPr>
              <w:t>c</w:t>
            </w:r>
            <w:r w:rsidRPr="00C51A26">
              <w:rPr>
                <w:rFonts w:ascii="Arial" w:hAnsi="Arial" w:cs="Arial"/>
                <w:spacing w:val="-1"/>
                <w:sz w:val="16"/>
                <w:szCs w:val="16"/>
              </w:rPr>
              <w:t>t</w:t>
            </w:r>
            <w:r w:rsidRPr="00C51A26">
              <w:rPr>
                <w:rFonts w:ascii="Arial" w:hAnsi="Arial" w:cs="Arial"/>
                <w:spacing w:val="6"/>
                <w:sz w:val="16"/>
                <w:szCs w:val="16"/>
              </w:rPr>
              <w:t>i</w:t>
            </w:r>
            <w:r w:rsidRPr="00C51A26">
              <w:rPr>
                <w:rFonts w:ascii="Arial" w:hAnsi="Arial" w:cs="Arial"/>
                <w:spacing w:val="1"/>
                <w:sz w:val="16"/>
                <w:szCs w:val="16"/>
              </w:rPr>
              <w:t>b</w:t>
            </w:r>
            <w:r w:rsidRPr="00C51A26">
              <w:rPr>
                <w:rFonts w:ascii="Arial" w:hAnsi="Arial" w:cs="Arial"/>
                <w:spacing w:val="6"/>
                <w:sz w:val="16"/>
                <w:szCs w:val="16"/>
              </w:rPr>
              <w:t>ili</w:t>
            </w:r>
            <w:r w:rsidRPr="00C51A26">
              <w:rPr>
                <w:rFonts w:ascii="Arial" w:hAnsi="Arial" w:cs="Arial"/>
                <w:spacing w:val="1"/>
                <w:sz w:val="16"/>
                <w:szCs w:val="16"/>
              </w:rPr>
              <w:t>d</w:t>
            </w:r>
            <w:r w:rsidRPr="00C51A26">
              <w:rPr>
                <w:rFonts w:ascii="Arial" w:hAnsi="Arial" w:cs="Arial"/>
                <w:spacing w:val="-2"/>
                <w:sz w:val="16"/>
                <w:szCs w:val="16"/>
              </w:rPr>
              <w:t>a</w:t>
            </w:r>
            <w:r w:rsidRPr="00C51A26">
              <w:rPr>
                <w:rFonts w:ascii="Arial" w:hAnsi="Arial" w:cs="Arial"/>
                <w:spacing w:val="1"/>
                <w:sz w:val="16"/>
                <w:szCs w:val="16"/>
              </w:rPr>
              <w:t>d</w:t>
            </w:r>
            <w:r w:rsidRPr="00C51A26">
              <w:rPr>
                <w:rFonts w:ascii="Arial" w:hAnsi="Arial" w:cs="Arial"/>
                <w:spacing w:val="6"/>
                <w:sz w:val="16"/>
                <w:szCs w:val="16"/>
              </w:rPr>
              <w:t>e</w:t>
            </w:r>
            <w:r w:rsidRPr="00C51A26">
              <w:rPr>
                <w:rFonts w:ascii="Arial" w:hAnsi="Arial" w:cs="Arial"/>
                <w:sz w:val="16"/>
                <w:szCs w:val="16"/>
              </w:rPr>
              <w:t>s</w:t>
            </w:r>
          </w:p>
        </w:tc>
        <w:tc>
          <w:tcPr>
            <w:tcW w:w="885" w:type="pct"/>
            <w:shd w:val="clear" w:color="auto" w:fill="FFFFFF" w:themeFill="background1"/>
            <w:vAlign w:val="center"/>
          </w:tcPr>
          <w:p w:rsidR="0018381A" w:rsidRPr="00C51A26" w:rsidRDefault="0018381A" w:rsidP="00171F07">
            <w:pPr>
              <w:widowControl w:val="0"/>
              <w:autoSpaceDE w:val="0"/>
              <w:autoSpaceDN w:val="0"/>
              <w:adjustRightInd w:val="0"/>
              <w:spacing w:after="0" w:line="240" w:lineRule="auto"/>
              <w:rPr>
                <w:rFonts w:ascii="Arial" w:hAnsi="Arial" w:cs="Arial"/>
                <w:sz w:val="16"/>
                <w:szCs w:val="16"/>
              </w:rPr>
            </w:pPr>
          </w:p>
        </w:tc>
        <w:tc>
          <w:tcPr>
            <w:tcW w:w="3261" w:type="pct"/>
            <w:gridSpan w:val="2"/>
            <w:shd w:val="clear" w:color="auto" w:fill="FFFFFF" w:themeFill="background1"/>
            <w:vAlign w:val="center"/>
            <w:hideMark/>
          </w:tcPr>
          <w:p w:rsidR="0018381A" w:rsidRPr="00C51A26" w:rsidRDefault="0018381A" w:rsidP="00171F07">
            <w:pPr>
              <w:widowControl w:val="0"/>
              <w:autoSpaceDE w:val="0"/>
              <w:autoSpaceDN w:val="0"/>
              <w:adjustRightInd w:val="0"/>
              <w:spacing w:after="0" w:line="240" w:lineRule="auto"/>
              <w:ind w:left="181"/>
              <w:jc w:val="both"/>
              <w:rPr>
                <w:rFonts w:ascii="Arial" w:hAnsi="Arial" w:cs="Arial"/>
                <w:spacing w:val="1"/>
                <w:sz w:val="16"/>
                <w:szCs w:val="16"/>
              </w:rPr>
            </w:pPr>
            <w:r w:rsidRPr="00C51A26">
              <w:rPr>
                <w:rFonts w:ascii="Arial" w:hAnsi="Arial" w:cs="Arial"/>
                <w:spacing w:val="1"/>
                <w:sz w:val="16"/>
                <w:szCs w:val="16"/>
              </w:rPr>
              <w:t>Factibilidad de agua y drenaje</w:t>
            </w:r>
          </w:p>
        </w:tc>
      </w:tr>
    </w:tbl>
    <w:p w:rsidR="0018381A" w:rsidRPr="00C51A26" w:rsidRDefault="0018381A" w:rsidP="00171F07">
      <w:pPr>
        <w:spacing w:after="0" w:line="240" w:lineRule="auto"/>
        <w:jc w:val="both"/>
        <w:rPr>
          <w:rFonts w:ascii="Arial" w:hAnsi="Arial" w:cs="Arial"/>
          <w:sz w:val="21"/>
          <w:szCs w:val="21"/>
        </w:rPr>
      </w:pPr>
    </w:p>
    <w:p w:rsidR="00092AFE" w:rsidRPr="00C51A26" w:rsidRDefault="00092AFE" w:rsidP="00092AFE">
      <w:pPr>
        <w:spacing w:after="0" w:line="240" w:lineRule="auto"/>
        <w:jc w:val="both"/>
        <w:rPr>
          <w:rFonts w:ascii="Arial" w:hAnsi="Arial" w:cs="Arial"/>
          <w:sz w:val="21"/>
          <w:szCs w:val="21"/>
        </w:rPr>
      </w:pPr>
    </w:p>
    <w:p w:rsidR="00092AFE" w:rsidRPr="00C51A26" w:rsidRDefault="00092AFE" w:rsidP="00092AFE">
      <w:pPr>
        <w:spacing w:after="0" w:line="240" w:lineRule="auto"/>
        <w:jc w:val="both"/>
        <w:rPr>
          <w:rFonts w:ascii="Arial" w:hAnsi="Arial" w:cs="Arial"/>
          <w:b/>
          <w:color w:val="5B9BD5" w:themeColor="accent1"/>
        </w:rPr>
      </w:pPr>
      <w:r w:rsidRPr="00C51A26">
        <w:rPr>
          <w:rFonts w:ascii="Arial" w:hAnsi="Arial" w:cs="Arial"/>
          <w:b/>
          <w:color w:val="5B9BD5" w:themeColor="accent1"/>
        </w:rPr>
        <w:t xml:space="preserve">MÁXIMO 2% EGRESOS OPERATIVO/ANUAL (CPS) </w:t>
      </w:r>
    </w:p>
    <w:p w:rsidR="00092AFE" w:rsidRPr="00C51A26" w:rsidRDefault="00092AFE" w:rsidP="00092AFE">
      <w:pPr>
        <w:spacing w:after="0" w:line="240" w:lineRule="auto"/>
        <w:jc w:val="both"/>
        <w:rPr>
          <w:rFonts w:ascii="Arial" w:hAnsi="Arial" w:cs="Arial"/>
          <w:sz w:val="21"/>
          <w:szCs w:val="21"/>
          <w:lang w:val="es-ES"/>
        </w:rPr>
      </w:pPr>
    </w:p>
    <w:tbl>
      <w:tblPr>
        <w:tblW w:w="862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70" w:type="dxa"/>
          <w:right w:w="70" w:type="dxa"/>
        </w:tblCellMar>
        <w:tblLook w:val="04A0" w:firstRow="1" w:lastRow="0" w:firstColumn="1" w:lastColumn="0" w:noHBand="0" w:noVBand="1"/>
      </w:tblPr>
      <w:tblGrid>
        <w:gridCol w:w="520"/>
        <w:gridCol w:w="6284"/>
        <w:gridCol w:w="1820"/>
      </w:tblGrid>
      <w:tr w:rsidR="00092AFE" w:rsidRPr="00C51A26" w:rsidTr="009858AC">
        <w:trPr>
          <w:gridAfter w:val="1"/>
          <w:wAfter w:w="1820" w:type="dxa"/>
          <w:trHeight w:val="170"/>
        </w:trPr>
        <w:tc>
          <w:tcPr>
            <w:tcW w:w="6804" w:type="dxa"/>
            <w:gridSpan w:val="2"/>
            <w:shd w:val="clear" w:color="auto" w:fill="auto"/>
            <w:noWrap/>
            <w:hideMark/>
          </w:tcPr>
          <w:p w:rsidR="00092AFE" w:rsidRPr="00C51A26" w:rsidRDefault="00092AFE" w:rsidP="009858AC">
            <w:pPr>
              <w:spacing w:after="0" w:line="240" w:lineRule="auto"/>
              <w:rPr>
                <w:rFonts w:ascii="Arial" w:eastAsia="Times New Roman" w:hAnsi="Arial" w:cs="Arial"/>
                <w:b/>
                <w:bCs/>
                <w:sz w:val="14"/>
                <w:szCs w:val="14"/>
                <w:lang w:eastAsia="es-MX"/>
              </w:rPr>
            </w:pPr>
            <w:r w:rsidRPr="00C51A26">
              <w:rPr>
                <w:rFonts w:ascii="Arial" w:eastAsia="Times New Roman" w:hAnsi="Arial" w:cs="Arial"/>
                <w:b/>
                <w:bCs/>
                <w:sz w:val="14"/>
                <w:szCs w:val="14"/>
                <w:lang w:eastAsia="es-MX"/>
              </w:rPr>
              <w:t>Acciones de Agua Potable 2016</w:t>
            </w:r>
          </w:p>
        </w:tc>
      </w:tr>
      <w:tr w:rsidR="00092AFE" w:rsidRPr="00C51A26" w:rsidTr="009858AC">
        <w:trPr>
          <w:trHeight w:val="170"/>
        </w:trPr>
        <w:tc>
          <w:tcPr>
            <w:tcW w:w="520" w:type="dxa"/>
            <w:shd w:val="clear" w:color="auto" w:fill="auto"/>
            <w:noWrap/>
            <w:hideMark/>
          </w:tcPr>
          <w:p w:rsidR="00092AFE" w:rsidRPr="00C51A26" w:rsidRDefault="00092AFE" w:rsidP="009858AC">
            <w:pPr>
              <w:spacing w:after="0" w:line="240" w:lineRule="auto"/>
              <w:jc w:val="center"/>
              <w:rPr>
                <w:rFonts w:ascii="Arial" w:eastAsia="Times New Roman" w:hAnsi="Arial" w:cs="Arial"/>
                <w:b/>
                <w:bCs/>
                <w:sz w:val="14"/>
                <w:szCs w:val="14"/>
                <w:lang w:eastAsia="es-MX"/>
              </w:rPr>
            </w:pPr>
            <w:r w:rsidRPr="00C51A26">
              <w:rPr>
                <w:rFonts w:ascii="Arial" w:eastAsia="Times New Roman" w:hAnsi="Arial" w:cs="Arial"/>
                <w:b/>
                <w:bCs/>
                <w:sz w:val="14"/>
                <w:szCs w:val="14"/>
                <w:lang w:eastAsia="es-MX"/>
              </w:rPr>
              <w:t>1</w:t>
            </w:r>
          </w:p>
        </w:tc>
        <w:tc>
          <w:tcPr>
            <w:tcW w:w="6284" w:type="dxa"/>
            <w:shd w:val="clear" w:color="auto" w:fill="auto"/>
            <w:hideMark/>
          </w:tcPr>
          <w:p w:rsidR="00092AFE" w:rsidRPr="00C51A26" w:rsidRDefault="00092AFE" w:rsidP="009858AC">
            <w:pPr>
              <w:spacing w:after="0" w:line="240" w:lineRule="auto"/>
              <w:jc w:val="both"/>
              <w:rPr>
                <w:rFonts w:ascii="Arial" w:eastAsia="Times New Roman" w:hAnsi="Arial" w:cs="Arial"/>
                <w:sz w:val="14"/>
                <w:szCs w:val="14"/>
                <w:lang w:eastAsia="es-MX"/>
              </w:rPr>
            </w:pPr>
            <w:r w:rsidRPr="00C51A26">
              <w:rPr>
                <w:rFonts w:ascii="Arial" w:eastAsia="Times New Roman" w:hAnsi="Arial" w:cs="Arial"/>
                <w:sz w:val="14"/>
                <w:szCs w:val="14"/>
                <w:lang w:eastAsia="es-MX"/>
              </w:rPr>
              <w:t>ESTUDIO PARA LA LIBERACIÓN DE PREDIOS Y PASOS DE SERVIDUMBRE PURÍSIMA</w:t>
            </w:r>
          </w:p>
        </w:tc>
        <w:tc>
          <w:tcPr>
            <w:tcW w:w="1820" w:type="dxa"/>
            <w:vAlign w:val="center"/>
          </w:tcPr>
          <w:p w:rsidR="00092AFE" w:rsidRPr="00C51A26" w:rsidRDefault="00092AFE" w:rsidP="009858AC">
            <w:pPr>
              <w:spacing w:after="0" w:line="240" w:lineRule="auto"/>
              <w:jc w:val="right"/>
              <w:rPr>
                <w:rFonts w:ascii="Arial" w:hAnsi="Arial" w:cs="Arial"/>
                <w:b/>
                <w:bCs/>
                <w:sz w:val="14"/>
                <w:szCs w:val="14"/>
              </w:rPr>
            </w:pPr>
            <w:r w:rsidRPr="00C51A26">
              <w:rPr>
                <w:rFonts w:ascii="Arial" w:hAnsi="Arial" w:cs="Arial"/>
                <w:b/>
                <w:bCs/>
                <w:sz w:val="14"/>
                <w:szCs w:val="14"/>
              </w:rPr>
              <w:t>$ 750,000.00</w:t>
            </w:r>
          </w:p>
        </w:tc>
      </w:tr>
      <w:tr w:rsidR="00092AFE" w:rsidRPr="00C51A26" w:rsidTr="009858AC">
        <w:trPr>
          <w:trHeight w:val="170"/>
        </w:trPr>
        <w:tc>
          <w:tcPr>
            <w:tcW w:w="520" w:type="dxa"/>
            <w:shd w:val="clear" w:color="auto" w:fill="auto"/>
            <w:noWrap/>
            <w:hideMark/>
          </w:tcPr>
          <w:p w:rsidR="00092AFE" w:rsidRPr="00C51A26" w:rsidRDefault="00092AFE" w:rsidP="009858AC">
            <w:pPr>
              <w:spacing w:after="0" w:line="240" w:lineRule="auto"/>
              <w:jc w:val="center"/>
              <w:rPr>
                <w:rFonts w:ascii="Arial" w:eastAsia="Times New Roman" w:hAnsi="Arial" w:cs="Arial"/>
                <w:b/>
                <w:bCs/>
                <w:sz w:val="14"/>
                <w:szCs w:val="14"/>
                <w:lang w:eastAsia="es-MX"/>
              </w:rPr>
            </w:pPr>
            <w:r w:rsidRPr="00C51A26">
              <w:rPr>
                <w:rFonts w:ascii="Arial" w:eastAsia="Times New Roman" w:hAnsi="Arial" w:cs="Arial"/>
                <w:b/>
                <w:bCs/>
                <w:sz w:val="14"/>
                <w:szCs w:val="14"/>
                <w:lang w:eastAsia="es-MX"/>
              </w:rPr>
              <w:t>2</w:t>
            </w:r>
          </w:p>
        </w:tc>
        <w:tc>
          <w:tcPr>
            <w:tcW w:w="6284" w:type="dxa"/>
            <w:shd w:val="clear" w:color="auto" w:fill="auto"/>
            <w:hideMark/>
          </w:tcPr>
          <w:p w:rsidR="00092AFE" w:rsidRPr="00C51A26" w:rsidRDefault="00092AFE" w:rsidP="009858AC">
            <w:pPr>
              <w:spacing w:after="0" w:line="240" w:lineRule="auto"/>
              <w:jc w:val="both"/>
              <w:rPr>
                <w:rFonts w:ascii="Arial" w:eastAsia="Times New Roman" w:hAnsi="Arial" w:cs="Arial"/>
                <w:sz w:val="14"/>
                <w:szCs w:val="14"/>
                <w:lang w:eastAsia="es-MX"/>
              </w:rPr>
            </w:pPr>
            <w:r w:rsidRPr="00C51A26">
              <w:rPr>
                <w:rFonts w:ascii="Arial" w:eastAsia="Times New Roman" w:hAnsi="Arial" w:cs="Arial"/>
                <w:sz w:val="14"/>
                <w:szCs w:val="14"/>
                <w:lang w:eastAsia="es-MX"/>
              </w:rPr>
              <w:t>OPERACIÓN Y MANTENIMIENTO DE PLANTAS POTABILIZADORAS</w:t>
            </w:r>
          </w:p>
        </w:tc>
        <w:tc>
          <w:tcPr>
            <w:tcW w:w="1820" w:type="dxa"/>
            <w:vAlign w:val="center"/>
          </w:tcPr>
          <w:p w:rsidR="00092AFE" w:rsidRPr="00C51A26" w:rsidRDefault="00092AFE" w:rsidP="009858AC">
            <w:pPr>
              <w:spacing w:after="0" w:line="240" w:lineRule="auto"/>
              <w:jc w:val="right"/>
              <w:rPr>
                <w:rFonts w:ascii="Arial" w:hAnsi="Arial" w:cs="Arial"/>
                <w:b/>
                <w:bCs/>
                <w:sz w:val="14"/>
                <w:szCs w:val="14"/>
              </w:rPr>
            </w:pPr>
            <w:r w:rsidRPr="00C51A26">
              <w:rPr>
                <w:rFonts w:ascii="Arial" w:hAnsi="Arial" w:cs="Arial"/>
                <w:b/>
                <w:bCs/>
                <w:sz w:val="14"/>
                <w:szCs w:val="14"/>
              </w:rPr>
              <w:t>$ 500,000.00</w:t>
            </w:r>
          </w:p>
        </w:tc>
      </w:tr>
      <w:tr w:rsidR="00092AFE" w:rsidRPr="00C51A26" w:rsidTr="009858AC">
        <w:trPr>
          <w:trHeight w:val="170"/>
        </w:trPr>
        <w:tc>
          <w:tcPr>
            <w:tcW w:w="520" w:type="dxa"/>
            <w:shd w:val="clear" w:color="auto" w:fill="auto"/>
            <w:noWrap/>
          </w:tcPr>
          <w:p w:rsidR="00092AFE" w:rsidRPr="00C51A26" w:rsidRDefault="00092AFE" w:rsidP="009858AC">
            <w:pPr>
              <w:spacing w:after="0" w:line="240" w:lineRule="auto"/>
              <w:jc w:val="center"/>
              <w:rPr>
                <w:rFonts w:ascii="Arial" w:eastAsia="Times New Roman" w:hAnsi="Arial" w:cs="Arial"/>
                <w:b/>
                <w:bCs/>
                <w:sz w:val="14"/>
                <w:szCs w:val="14"/>
                <w:lang w:eastAsia="es-MX"/>
              </w:rPr>
            </w:pPr>
          </w:p>
        </w:tc>
        <w:tc>
          <w:tcPr>
            <w:tcW w:w="6284" w:type="dxa"/>
            <w:shd w:val="clear" w:color="auto" w:fill="auto"/>
          </w:tcPr>
          <w:p w:rsidR="00092AFE" w:rsidRPr="00C51A26" w:rsidRDefault="00092AFE" w:rsidP="009858AC">
            <w:pPr>
              <w:spacing w:after="0" w:line="240" w:lineRule="auto"/>
              <w:jc w:val="both"/>
              <w:rPr>
                <w:rFonts w:ascii="Arial" w:eastAsia="Times New Roman" w:hAnsi="Arial" w:cs="Arial"/>
                <w:sz w:val="14"/>
                <w:szCs w:val="14"/>
                <w:lang w:eastAsia="es-MX"/>
              </w:rPr>
            </w:pPr>
          </w:p>
        </w:tc>
        <w:tc>
          <w:tcPr>
            <w:tcW w:w="1820" w:type="dxa"/>
            <w:vAlign w:val="center"/>
          </w:tcPr>
          <w:p w:rsidR="00092AFE" w:rsidRPr="00C51A26" w:rsidRDefault="00092AFE" w:rsidP="009858AC">
            <w:pPr>
              <w:spacing w:after="0" w:line="240" w:lineRule="auto"/>
              <w:jc w:val="right"/>
              <w:rPr>
                <w:rFonts w:ascii="Arial" w:hAnsi="Arial" w:cs="Arial"/>
                <w:b/>
                <w:bCs/>
                <w:sz w:val="14"/>
                <w:szCs w:val="14"/>
              </w:rPr>
            </w:pPr>
          </w:p>
        </w:tc>
      </w:tr>
      <w:tr w:rsidR="00092AFE" w:rsidRPr="00C51A26" w:rsidTr="009858AC">
        <w:trPr>
          <w:trHeight w:val="170"/>
        </w:trPr>
        <w:tc>
          <w:tcPr>
            <w:tcW w:w="520" w:type="dxa"/>
            <w:shd w:val="clear" w:color="auto" w:fill="auto"/>
            <w:hideMark/>
          </w:tcPr>
          <w:p w:rsidR="00092AFE" w:rsidRPr="00C51A26" w:rsidRDefault="00092AFE" w:rsidP="009858AC">
            <w:pPr>
              <w:spacing w:after="0" w:line="240" w:lineRule="auto"/>
              <w:jc w:val="center"/>
              <w:rPr>
                <w:rFonts w:ascii="Arial" w:eastAsia="Times New Roman" w:hAnsi="Arial" w:cs="Arial"/>
                <w:sz w:val="14"/>
                <w:szCs w:val="14"/>
                <w:lang w:eastAsia="es-MX"/>
              </w:rPr>
            </w:pPr>
          </w:p>
        </w:tc>
        <w:tc>
          <w:tcPr>
            <w:tcW w:w="6284" w:type="dxa"/>
            <w:shd w:val="clear" w:color="auto" w:fill="auto"/>
            <w:hideMark/>
          </w:tcPr>
          <w:p w:rsidR="00092AFE" w:rsidRPr="00C51A26" w:rsidRDefault="00092AFE" w:rsidP="009858AC">
            <w:pPr>
              <w:spacing w:after="0" w:line="240" w:lineRule="auto"/>
              <w:jc w:val="both"/>
              <w:rPr>
                <w:rFonts w:ascii="Arial" w:eastAsia="Times New Roman" w:hAnsi="Arial" w:cs="Arial"/>
                <w:b/>
                <w:bCs/>
                <w:sz w:val="14"/>
                <w:szCs w:val="14"/>
                <w:lang w:eastAsia="es-MX"/>
              </w:rPr>
            </w:pPr>
            <w:r w:rsidRPr="00C51A26">
              <w:rPr>
                <w:rFonts w:ascii="Arial" w:eastAsia="Times New Roman" w:hAnsi="Arial" w:cs="Arial"/>
                <w:b/>
                <w:bCs/>
                <w:sz w:val="14"/>
                <w:szCs w:val="14"/>
                <w:lang w:eastAsia="es-MX"/>
              </w:rPr>
              <w:t>ACCIONES DE AGUA POTABLE 2016</w:t>
            </w:r>
          </w:p>
        </w:tc>
        <w:tc>
          <w:tcPr>
            <w:tcW w:w="1820" w:type="dxa"/>
            <w:vAlign w:val="center"/>
          </w:tcPr>
          <w:p w:rsidR="00092AFE" w:rsidRPr="00C51A26" w:rsidRDefault="00092AFE" w:rsidP="009858AC">
            <w:pPr>
              <w:spacing w:after="0" w:line="240" w:lineRule="auto"/>
              <w:jc w:val="right"/>
              <w:rPr>
                <w:rFonts w:ascii="Arial" w:hAnsi="Arial" w:cs="Arial"/>
                <w:b/>
                <w:bCs/>
                <w:sz w:val="14"/>
                <w:szCs w:val="14"/>
              </w:rPr>
            </w:pPr>
            <w:r w:rsidRPr="00C51A26">
              <w:rPr>
                <w:rFonts w:ascii="Arial" w:hAnsi="Arial" w:cs="Arial"/>
                <w:b/>
                <w:bCs/>
                <w:sz w:val="14"/>
                <w:szCs w:val="14"/>
              </w:rPr>
              <w:t>$ 1,250,000.00</w:t>
            </w:r>
          </w:p>
        </w:tc>
      </w:tr>
      <w:tr w:rsidR="00092AFE" w:rsidRPr="00C51A26" w:rsidTr="009858AC">
        <w:trPr>
          <w:trHeight w:val="170"/>
        </w:trPr>
        <w:tc>
          <w:tcPr>
            <w:tcW w:w="6804" w:type="dxa"/>
            <w:gridSpan w:val="2"/>
            <w:shd w:val="clear" w:color="auto" w:fill="auto"/>
            <w:noWrap/>
            <w:hideMark/>
          </w:tcPr>
          <w:p w:rsidR="00092AFE" w:rsidRPr="00C51A26" w:rsidRDefault="00092AFE" w:rsidP="009858AC">
            <w:pPr>
              <w:spacing w:after="0" w:line="240" w:lineRule="auto"/>
              <w:jc w:val="both"/>
              <w:rPr>
                <w:rFonts w:ascii="Arial" w:eastAsia="Times New Roman" w:hAnsi="Arial" w:cs="Arial"/>
                <w:b/>
                <w:bCs/>
                <w:sz w:val="14"/>
                <w:szCs w:val="14"/>
                <w:lang w:eastAsia="es-MX"/>
              </w:rPr>
            </w:pPr>
            <w:r w:rsidRPr="00C51A26">
              <w:rPr>
                <w:rFonts w:ascii="Arial" w:eastAsia="Times New Roman" w:hAnsi="Arial" w:cs="Arial"/>
                <w:b/>
                <w:bCs/>
                <w:sz w:val="14"/>
                <w:szCs w:val="14"/>
                <w:lang w:eastAsia="es-MX"/>
              </w:rPr>
              <w:t>Acciones de Drenaje Pluvial 2016</w:t>
            </w:r>
          </w:p>
        </w:tc>
        <w:tc>
          <w:tcPr>
            <w:tcW w:w="1820" w:type="dxa"/>
            <w:vAlign w:val="center"/>
          </w:tcPr>
          <w:p w:rsidR="00092AFE" w:rsidRPr="00C51A26" w:rsidRDefault="00092AFE" w:rsidP="009858AC">
            <w:pPr>
              <w:spacing w:after="0" w:line="240" w:lineRule="auto"/>
              <w:jc w:val="right"/>
              <w:rPr>
                <w:rFonts w:ascii="Times New Roman" w:eastAsia="Times New Roman" w:hAnsi="Times New Roman" w:cs="Times New Roman"/>
                <w:sz w:val="14"/>
                <w:szCs w:val="14"/>
                <w:lang w:eastAsia="es-MX"/>
              </w:rPr>
            </w:pPr>
          </w:p>
        </w:tc>
      </w:tr>
      <w:tr w:rsidR="00092AFE" w:rsidRPr="00C51A26" w:rsidTr="009858AC">
        <w:trPr>
          <w:trHeight w:val="170"/>
        </w:trPr>
        <w:tc>
          <w:tcPr>
            <w:tcW w:w="520" w:type="dxa"/>
            <w:shd w:val="clear" w:color="auto" w:fill="auto"/>
            <w:noWrap/>
            <w:hideMark/>
          </w:tcPr>
          <w:p w:rsidR="00092AFE" w:rsidRPr="00C51A26" w:rsidRDefault="00092AFE" w:rsidP="009858AC">
            <w:pPr>
              <w:spacing w:after="0" w:line="240" w:lineRule="auto"/>
              <w:jc w:val="center"/>
              <w:rPr>
                <w:rFonts w:ascii="Arial" w:eastAsia="Times New Roman" w:hAnsi="Arial" w:cs="Arial"/>
                <w:b/>
                <w:bCs/>
                <w:sz w:val="14"/>
                <w:szCs w:val="14"/>
                <w:lang w:eastAsia="es-MX"/>
              </w:rPr>
            </w:pPr>
            <w:r w:rsidRPr="00C51A26">
              <w:rPr>
                <w:rFonts w:ascii="Arial" w:eastAsia="Times New Roman" w:hAnsi="Arial" w:cs="Arial"/>
                <w:b/>
                <w:bCs/>
                <w:sz w:val="14"/>
                <w:szCs w:val="14"/>
                <w:lang w:eastAsia="es-MX"/>
              </w:rPr>
              <w:t>3</w:t>
            </w:r>
          </w:p>
        </w:tc>
        <w:tc>
          <w:tcPr>
            <w:tcW w:w="6284" w:type="dxa"/>
            <w:shd w:val="clear" w:color="auto" w:fill="auto"/>
            <w:hideMark/>
          </w:tcPr>
          <w:p w:rsidR="00092AFE" w:rsidRPr="00C51A26" w:rsidRDefault="00092AFE" w:rsidP="009858AC">
            <w:pPr>
              <w:spacing w:after="0" w:line="240" w:lineRule="auto"/>
              <w:jc w:val="both"/>
              <w:rPr>
                <w:rFonts w:ascii="Arial" w:eastAsia="Times New Roman" w:hAnsi="Arial" w:cs="Arial"/>
                <w:sz w:val="14"/>
                <w:szCs w:val="14"/>
                <w:lang w:eastAsia="es-MX"/>
              </w:rPr>
            </w:pPr>
            <w:r w:rsidRPr="00C51A26">
              <w:rPr>
                <w:rFonts w:ascii="Arial" w:eastAsia="Times New Roman" w:hAnsi="Arial" w:cs="Arial"/>
                <w:sz w:val="14"/>
                <w:szCs w:val="14"/>
                <w:lang w:eastAsia="es-MX"/>
              </w:rPr>
              <w:t>LIMPIEZA Y DESAZOLVE DE BOCAS DE TORMENTA EN EL MUNICIPIO DE IRAPUATO, GTO. (2016)</w:t>
            </w:r>
          </w:p>
        </w:tc>
        <w:tc>
          <w:tcPr>
            <w:tcW w:w="1820" w:type="dxa"/>
            <w:vAlign w:val="center"/>
          </w:tcPr>
          <w:p w:rsidR="00092AFE" w:rsidRPr="00C51A26" w:rsidRDefault="00092AFE" w:rsidP="009858AC">
            <w:pPr>
              <w:spacing w:after="0" w:line="240" w:lineRule="auto"/>
              <w:jc w:val="right"/>
              <w:rPr>
                <w:rFonts w:ascii="Arial" w:hAnsi="Arial" w:cs="Arial"/>
                <w:b/>
                <w:bCs/>
                <w:sz w:val="14"/>
                <w:szCs w:val="14"/>
              </w:rPr>
            </w:pPr>
            <w:r w:rsidRPr="00C51A26">
              <w:rPr>
                <w:rFonts w:ascii="Arial" w:hAnsi="Arial" w:cs="Arial"/>
                <w:b/>
                <w:bCs/>
                <w:sz w:val="14"/>
                <w:szCs w:val="14"/>
              </w:rPr>
              <w:t>$ 1,000,000.00</w:t>
            </w:r>
          </w:p>
        </w:tc>
      </w:tr>
      <w:tr w:rsidR="00092AFE" w:rsidRPr="00C51A26" w:rsidTr="009858AC">
        <w:trPr>
          <w:trHeight w:val="170"/>
        </w:trPr>
        <w:tc>
          <w:tcPr>
            <w:tcW w:w="520" w:type="dxa"/>
            <w:shd w:val="clear" w:color="auto" w:fill="auto"/>
            <w:noWrap/>
            <w:hideMark/>
          </w:tcPr>
          <w:p w:rsidR="00092AFE" w:rsidRPr="00C51A26" w:rsidRDefault="00092AFE" w:rsidP="009858AC">
            <w:pPr>
              <w:spacing w:after="0" w:line="240" w:lineRule="auto"/>
              <w:jc w:val="center"/>
              <w:rPr>
                <w:rFonts w:ascii="Arial" w:eastAsia="Times New Roman" w:hAnsi="Arial" w:cs="Arial"/>
                <w:b/>
                <w:bCs/>
                <w:sz w:val="14"/>
                <w:szCs w:val="14"/>
                <w:lang w:eastAsia="es-MX"/>
              </w:rPr>
            </w:pPr>
            <w:r w:rsidRPr="00C51A26">
              <w:rPr>
                <w:rFonts w:ascii="Arial" w:eastAsia="Times New Roman" w:hAnsi="Arial" w:cs="Arial"/>
                <w:b/>
                <w:bCs/>
                <w:sz w:val="14"/>
                <w:szCs w:val="14"/>
                <w:lang w:eastAsia="es-MX"/>
              </w:rPr>
              <w:t>4</w:t>
            </w:r>
          </w:p>
        </w:tc>
        <w:tc>
          <w:tcPr>
            <w:tcW w:w="6284" w:type="dxa"/>
            <w:shd w:val="clear" w:color="auto" w:fill="auto"/>
            <w:hideMark/>
          </w:tcPr>
          <w:p w:rsidR="00092AFE" w:rsidRPr="00C51A26" w:rsidRDefault="00092AFE" w:rsidP="009858AC">
            <w:pPr>
              <w:spacing w:after="0" w:line="240" w:lineRule="auto"/>
              <w:jc w:val="both"/>
              <w:rPr>
                <w:rFonts w:ascii="Arial" w:eastAsia="Times New Roman" w:hAnsi="Arial" w:cs="Arial"/>
                <w:sz w:val="14"/>
                <w:szCs w:val="14"/>
                <w:lang w:eastAsia="es-MX"/>
              </w:rPr>
            </w:pPr>
            <w:r w:rsidRPr="00C51A26">
              <w:rPr>
                <w:rFonts w:ascii="Arial" w:eastAsia="Times New Roman" w:hAnsi="Arial" w:cs="Arial"/>
                <w:sz w:val="14"/>
                <w:szCs w:val="14"/>
                <w:lang w:eastAsia="es-MX"/>
              </w:rPr>
              <w:t>OPERACIÓN DE CÁRCAMOS</w:t>
            </w:r>
          </w:p>
        </w:tc>
        <w:tc>
          <w:tcPr>
            <w:tcW w:w="1820" w:type="dxa"/>
            <w:vAlign w:val="center"/>
          </w:tcPr>
          <w:p w:rsidR="00092AFE" w:rsidRPr="00C51A26" w:rsidRDefault="00092AFE" w:rsidP="009858AC">
            <w:pPr>
              <w:spacing w:after="0" w:line="240" w:lineRule="auto"/>
              <w:jc w:val="right"/>
              <w:rPr>
                <w:rFonts w:ascii="Arial" w:hAnsi="Arial" w:cs="Arial"/>
                <w:b/>
                <w:bCs/>
                <w:sz w:val="14"/>
                <w:szCs w:val="14"/>
              </w:rPr>
            </w:pPr>
            <w:r w:rsidRPr="00C51A26">
              <w:rPr>
                <w:rFonts w:ascii="Arial" w:hAnsi="Arial" w:cs="Arial"/>
                <w:b/>
                <w:bCs/>
                <w:sz w:val="14"/>
                <w:szCs w:val="14"/>
              </w:rPr>
              <w:t>$ 1,000,000.00</w:t>
            </w:r>
          </w:p>
        </w:tc>
      </w:tr>
      <w:tr w:rsidR="00092AFE" w:rsidRPr="00C51A26" w:rsidTr="009858AC">
        <w:trPr>
          <w:trHeight w:val="170"/>
        </w:trPr>
        <w:tc>
          <w:tcPr>
            <w:tcW w:w="520" w:type="dxa"/>
            <w:shd w:val="clear" w:color="auto" w:fill="auto"/>
            <w:noWrap/>
          </w:tcPr>
          <w:p w:rsidR="00092AFE" w:rsidRPr="00C51A26" w:rsidRDefault="00092AFE" w:rsidP="009858AC">
            <w:pPr>
              <w:spacing w:after="0" w:line="240" w:lineRule="auto"/>
              <w:jc w:val="center"/>
              <w:rPr>
                <w:rFonts w:ascii="Arial" w:eastAsia="Times New Roman" w:hAnsi="Arial" w:cs="Arial"/>
                <w:b/>
                <w:bCs/>
                <w:sz w:val="14"/>
                <w:szCs w:val="14"/>
                <w:lang w:eastAsia="es-MX"/>
              </w:rPr>
            </w:pPr>
          </w:p>
        </w:tc>
        <w:tc>
          <w:tcPr>
            <w:tcW w:w="6284" w:type="dxa"/>
            <w:shd w:val="clear" w:color="auto" w:fill="auto"/>
          </w:tcPr>
          <w:p w:rsidR="00092AFE" w:rsidRPr="00C51A26" w:rsidRDefault="00092AFE" w:rsidP="009858AC">
            <w:pPr>
              <w:spacing w:after="0" w:line="240" w:lineRule="auto"/>
              <w:jc w:val="both"/>
              <w:rPr>
                <w:rFonts w:ascii="Arial" w:eastAsia="Times New Roman" w:hAnsi="Arial" w:cs="Arial"/>
                <w:sz w:val="14"/>
                <w:szCs w:val="14"/>
                <w:lang w:eastAsia="es-MX"/>
              </w:rPr>
            </w:pPr>
          </w:p>
        </w:tc>
        <w:tc>
          <w:tcPr>
            <w:tcW w:w="1820" w:type="dxa"/>
            <w:vAlign w:val="center"/>
          </w:tcPr>
          <w:p w:rsidR="00092AFE" w:rsidRPr="00C51A26" w:rsidRDefault="00092AFE" w:rsidP="009858AC">
            <w:pPr>
              <w:spacing w:after="0" w:line="240" w:lineRule="auto"/>
              <w:jc w:val="right"/>
              <w:rPr>
                <w:rFonts w:ascii="Arial" w:hAnsi="Arial" w:cs="Arial"/>
                <w:b/>
                <w:bCs/>
                <w:sz w:val="14"/>
                <w:szCs w:val="14"/>
              </w:rPr>
            </w:pPr>
          </w:p>
        </w:tc>
      </w:tr>
      <w:tr w:rsidR="00092AFE" w:rsidRPr="00C51A26" w:rsidTr="009858AC">
        <w:trPr>
          <w:trHeight w:val="170"/>
        </w:trPr>
        <w:tc>
          <w:tcPr>
            <w:tcW w:w="520" w:type="dxa"/>
            <w:shd w:val="clear" w:color="auto" w:fill="auto"/>
            <w:hideMark/>
          </w:tcPr>
          <w:p w:rsidR="00092AFE" w:rsidRPr="00C51A26" w:rsidRDefault="00092AFE" w:rsidP="009858AC">
            <w:pPr>
              <w:spacing w:after="0" w:line="240" w:lineRule="auto"/>
              <w:rPr>
                <w:rFonts w:ascii="Arial" w:eastAsia="Times New Roman" w:hAnsi="Arial" w:cs="Arial"/>
                <w:sz w:val="14"/>
                <w:szCs w:val="14"/>
                <w:lang w:eastAsia="es-MX"/>
              </w:rPr>
            </w:pPr>
          </w:p>
        </w:tc>
        <w:tc>
          <w:tcPr>
            <w:tcW w:w="6284" w:type="dxa"/>
            <w:shd w:val="clear" w:color="auto" w:fill="auto"/>
            <w:hideMark/>
          </w:tcPr>
          <w:p w:rsidR="00092AFE" w:rsidRPr="00C51A26" w:rsidRDefault="00092AFE" w:rsidP="009858AC">
            <w:pPr>
              <w:spacing w:after="0" w:line="240" w:lineRule="auto"/>
              <w:jc w:val="both"/>
              <w:rPr>
                <w:rFonts w:ascii="Arial" w:eastAsia="Times New Roman" w:hAnsi="Arial" w:cs="Arial"/>
                <w:b/>
                <w:bCs/>
                <w:sz w:val="14"/>
                <w:szCs w:val="14"/>
                <w:lang w:eastAsia="es-MX"/>
              </w:rPr>
            </w:pPr>
            <w:r w:rsidRPr="00C51A26">
              <w:rPr>
                <w:rFonts w:ascii="Arial" w:eastAsia="Times New Roman" w:hAnsi="Arial" w:cs="Arial"/>
                <w:b/>
                <w:bCs/>
                <w:sz w:val="14"/>
                <w:szCs w:val="14"/>
                <w:lang w:eastAsia="es-MX"/>
              </w:rPr>
              <w:t>ACCIONES DE DRENAJE PLUVIAL 2016</w:t>
            </w:r>
          </w:p>
        </w:tc>
        <w:tc>
          <w:tcPr>
            <w:tcW w:w="1820" w:type="dxa"/>
            <w:vAlign w:val="center"/>
          </w:tcPr>
          <w:p w:rsidR="00092AFE" w:rsidRPr="00C51A26" w:rsidRDefault="00092AFE" w:rsidP="009858AC">
            <w:pPr>
              <w:spacing w:after="0" w:line="240" w:lineRule="auto"/>
              <w:jc w:val="right"/>
              <w:rPr>
                <w:rFonts w:ascii="Arial" w:hAnsi="Arial" w:cs="Arial"/>
                <w:b/>
                <w:bCs/>
                <w:sz w:val="14"/>
                <w:szCs w:val="14"/>
              </w:rPr>
            </w:pPr>
            <w:r w:rsidRPr="00C51A26">
              <w:rPr>
                <w:rFonts w:ascii="Arial" w:hAnsi="Arial" w:cs="Arial"/>
                <w:b/>
                <w:bCs/>
                <w:sz w:val="14"/>
                <w:szCs w:val="14"/>
              </w:rPr>
              <w:t>$ 2,000,000.00</w:t>
            </w:r>
          </w:p>
        </w:tc>
      </w:tr>
      <w:tr w:rsidR="00092AFE" w:rsidRPr="00C51A26" w:rsidTr="009858AC">
        <w:trPr>
          <w:trHeight w:val="77"/>
        </w:trPr>
        <w:tc>
          <w:tcPr>
            <w:tcW w:w="6804" w:type="dxa"/>
            <w:gridSpan w:val="2"/>
            <w:shd w:val="clear" w:color="auto" w:fill="auto"/>
            <w:noWrap/>
            <w:hideMark/>
          </w:tcPr>
          <w:p w:rsidR="00092AFE" w:rsidRPr="00C51A26" w:rsidRDefault="00092AFE" w:rsidP="009858AC">
            <w:pPr>
              <w:spacing w:after="0" w:line="240" w:lineRule="auto"/>
              <w:jc w:val="both"/>
              <w:rPr>
                <w:rFonts w:ascii="Arial" w:eastAsia="Times New Roman" w:hAnsi="Arial" w:cs="Arial"/>
                <w:b/>
                <w:bCs/>
                <w:sz w:val="14"/>
                <w:szCs w:val="14"/>
                <w:lang w:eastAsia="es-MX"/>
              </w:rPr>
            </w:pPr>
            <w:r w:rsidRPr="00C51A26">
              <w:rPr>
                <w:rFonts w:ascii="Arial" w:eastAsia="Times New Roman" w:hAnsi="Arial" w:cs="Arial"/>
                <w:b/>
                <w:bCs/>
                <w:sz w:val="14"/>
                <w:szCs w:val="14"/>
                <w:lang w:eastAsia="es-MX"/>
              </w:rPr>
              <w:t>Acciones de Saneamiento 2016</w:t>
            </w:r>
          </w:p>
        </w:tc>
        <w:tc>
          <w:tcPr>
            <w:tcW w:w="1820" w:type="dxa"/>
            <w:vAlign w:val="center"/>
          </w:tcPr>
          <w:p w:rsidR="00092AFE" w:rsidRPr="00C51A26" w:rsidRDefault="00092AFE" w:rsidP="009858AC">
            <w:pPr>
              <w:spacing w:after="0" w:line="240" w:lineRule="auto"/>
              <w:jc w:val="right"/>
              <w:rPr>
                <w:rFonts w:ascii="Times New Roman" w:eastAsia="Times New Roman" w:hAnsi="Times New Roman" w:cs="Times New Roman"/>
                <w:sz w:val="14"/>
                <w:szCs w:val="14"/>
                <w:lang w:eastAsia="es-MX"/>
              </w:rPr>
            </w:pPr>
          </w:p>
        </w:tc>
      </w:tr>
      <w:tr w:rsidR="00092AFE" w:rsidRPr="00C51A26" w:rsidTr="009858AC">
        <w:trPr>
          <w:trHeight w:val="170"/>
        </w:trPr>
        <w:tc>
          <w:tcPr>
            <w:tcW w:w="520" w:type="dxa"/>
            <w:shd w:val="clear" w:color="auto" w:fill="auto"/>
            <w:noWrap/>
            <w:hideMark/>
          </w:tcPr>
          <w:p w:rsidR="00092AFE" w:rsidRPr="00C51A26" w:rsidRDefault="00092AFE" w:rsidP="009858AC">
            <w:pPr>
              <w:spacing w:after="0" w:line="240" w:lineRule="auto"/>
              <w:jc w:val="center"/>
              <w:rPr>
                <w:rFonts w:ascii="Arial" w:eastAsia="Times New Roman" w:hAnsi="Arial" w:cs="Arial"/>
                <w:b/>
                <w:bCs/>
                <w:sz w:val="14"/>
                <w:szCs w:val="14"/>
                <w:lang w:eastAsia="es-MX"/>
              </w:rPr>
            </w:pPr>
            <w:r w:rsidRPr="00C51A26">
              <w:rPr>
                <w:rFonts w:ascii="Arial" w:eastAsia="Times New Roman" w:hAnsi="Arial" w:cs="Arial"/>
                <w:b/>
                <w:bCs/>
                <w:sz w:val="14"/>
                <w:szCs w:val="14"/>
                <w:lang w:eastAsia="es-MX"/>
              </w:rPr>
              <w:t>5</w:t>
            </w:r>
          </w:p>
        </w:tc>
        <w:tc>
          <w:tcPr>
            <w:tcW w:w="6284" w:type="dxa"/>
            <w:shd w:val="clear" w:color="auto" w:fill="auto"/>
            <w:hideMark/>
          </w:tcPr>
          <w:p w:rsidR="00092AFE" w:rsidRPr="00C51A26" w:rsidRDefault="00092AFE" w:rsidP="009858AC">
            <w:pPr>
              <w:spacing w:after="0" w:line="240" w:lineRule="auto"/>
              <w:jc w:val="both"/>
              <w:rPr>
                <w:rFonts w:ascii="Arial" w:eastAsia="Times New Roman" w:hAnsi="Arial" w:cs="Arial"/>
                <w:sz w:val="14"/>
                <w:szCs w:val="14"/>
                <w:lang w:eastAsia="es-MX"/>
              </w:rPr>
            </w:pPr>
            <w:r w:rsidRPr="00C51A26">
              <w:rPr>
                <w:rFonts w:ascii="Arial" w:eastAsia="Times New Roman" w:hAnsi="Arial" w:cs="Arial"/>
                <w:sz w:val="14"/>
                <w:szCs w:val="14"/>
                <w:lang w:eastAsia="es-MX"/>
              </w:rPr>
              <w:t>ESTUDIO DE GASES A LA ATMOSFERA</w:t>
            </w:r>
          </w:p>
        </w:tc>
        <w:tc>
          <w:tcPr>
            <w:tcW w:w="1820" w:type="dxa"/>
            <w:vAlign w:val="center"/>
          </w:tcPr>
          <w:p w:rsidR="00092AFE" w:rsidRPr="00C51A26" w:rsidRDefault="00092AFE" w:rsidP="009858AC">
            <w:pPr>
              <w:spacing w:after="0" w:line="240" w:lineRule="auto"/>
              <w:jc w:val="right"/>
              <w:rPr>
                <w:rFonts w:ascii="Arial" w:hAnsi="Arial" w:cs="Arial"/>
                <w:b/>
                <w:bCs/>
                <w:sz w:val="14"/>
                <w:szCs w:val="14"/>
              </w:rPr>
            </w:pPr>
            <w:r w:rsidRPr="00C51A26">
              <w:rPr>
                <w:rFonts w:ascii="Arial" w:hAnsi="Arial" w:cs="Arial"/>
                <w:b/>
                <w:bCs/>
                <w:sz w:val="14"/>
                <w:szCs w:val="14"/>
              </w:rPr>
              <w:t>$ 100,000.00</w:t>
            </w:r>
          </w:p>
        </w:tc>
      </w:tr>
      <w:tr w:rsidR="00092AFE" w:rsidRPr="00C51A26" w:rsidTr="009858AC">
        <w:trPr>
          <w:trHeight w:val="170"/>
        </w:trPr>
        <w:tc>
          <w:tcPr>
            <w:tcW w:w="520" w:type="dxa"/>
            <w:shd w:val="clear" w:color="auto" w:fill="auto"/>
            <w:noWrap/>
          </w:tcPr>
          <w:p w:rsidR="00092AFE" w:rsidRPr="00C51A26" w:rsidRDefault="00092AFE" w:rsidP="009858AC">
            <w:pPr>
              <w:spacing w:after="0" w:line="240" w:lineRule="auto"/>
              <w:jc w:val="center"/>
              <w:rPr>
                <w:rFonts w:ascii="Arial" w:eastAsia="Times New Roman" w:hAnsi="Arial" w:cs="Arial"/>
                <w:b/>
                <w:bCs/>
                <w:sz w:val="14"/>
                <w:szCs w:val="14"/>
                <w:lang w:eastAsia="es-MX"/>
              </w:rPr>
            </w:pPr>
          </w:p>
        </w:tc>
        <w:tc>
          <w:tcPr>
            <w:tcW w:w="6284" w:type="dxa"/>
            <w:shd w:val="clear" w:color="auto" w:fill="auto"/>
          </w:tcPr>
          <w:p w:rsidR="00092AFE" w:rsidRPr="00C51A26" w:rsidRDefault="00092AFE" w:rsidP="009858AC">
            <w:pPr>
              <w:spacing w:after="0" w:line="240" w:lineRule="auto"/>
              <w:jc w:val="both"/>
              <w:rPr>
                <w:rFonts w:ascii="Arial" w:eastAsia="Times New Roman" w:hAnsi="Arial" w:cs="Arial"/>
                <w:sz w:val="14"/>
                <w:szCs w:val="14"/>
                <w:lang w:eastAsia="es-MX"/>
              </w:rPr>
            </w:pPr>
          </w:p>
        </w:tc>
        <w:tc>
          <w:tcPr>
            <w:tcW w:w="1820" w:type="dxa"/>
            <w:vAlign w:val="center"/>
          </w:tcPr>
          <w:p w:rsidR="00092AFE" w:rsidRPr="00C51A26" w:rsidRDefault="00092AFE" w:rsidP="009858AC">
            <w:pPr>
              <w:spacing w:after="0" w:line="240" w:lineRule="auto"/>
              <w:jc w:val="right"/>
              <w:rPr>
                <w:rFonts w:ascii="Arial" w:hAnsi="Arial" w:cs="Arial"/>
                <w:b/>
                <w:bCs/>
                <w:sz w:val="14"/>
                <w:szCs w:val="14"/>
              </w:rPr>
            </w:pPr>
          </w:p>
        </w:tc>
      </w:tr>
      <w:tr w:rsidR="00092AFE" w:rsidRPr="00C51A26" w:rsidTr="009858AC">
        <w:trPr>
          <w:trHeight w:val="170"/>
        </w:trPr>
        <w:tc>
          <w:tcPr>
            <w:tcW w:w="520" w:type="dxa"/>
            <w:shd w:val="clear" w:color="auto" w:fill="auto"/>
            <w:hideMark/>
          </w:tcPr>
          <w:p w:rsidR="00092AFE" w:rsidRPr="00C51A26" w:rsidRDefault="00092AFE" w:rsidP="009858AC">
            <w:pPr>
              <w:spacing w:after="0" w:line="240" w:lineRule="auto"/>
              <w:jc w:val="center"/>
              <w:rPr>
                <w:rFonts w:ascii="Arial" w:eastAsia="Times New Roman" w:hAnsi="Arial" w:cs="Arial"/>
                <w:sz w:val="14"/>
                <w:szCs w:val="14"/>
                <w:lang w:eastAsia="es-MX"/>
              </w:rPr>
            </w:pPr>
          </w:p>
        </w:tc>
        <w:tc>
          <w:tcPr>
            <w:tcW w:w="6284" w:type="dxa"/>
            <w:shd w:val="clear" w:color="auto" w:fill="auto"/>
            <w:hideMark/>
          </w:tcPr>
          <w:p w:rsidR="00092AFE" w:rsidRPr="00C51A26" w:rsidRDefault="00092AFE" w:rsidP="009858AC">
            <w:pPr>
              <w:spacing w:after="0" w:line="240" w:lineRule="auto"/>
              <w:jc w:val="both"/>
              <w:rPr>
                <w:rFonts w:ascii="Arial" w:eastAsia="Times New Roman" w:hAnsi="Arial" w:cs="Arial"/>
                <w:b/>
                <w:bCs/>
                <w:sz w:val="14"/>
                <w:szCs w:val="14"/>
                <w:lang w:eastAsia="es-MX"/>
              </w:rPr>
            </w:pPr>
            <w:r w:rsidRPr="00C51A26">
              <w:rPr>
                <w:rFonts w:ascii="Arial" w:eastAsia="Times New Roman" w:hAnsi="Arial" w:cs="Arial"/>
                <w:b/>
                <w:bCs/>
                <w:sz w:val="14"/>
                <w:szCs w:val="14"/>
                <w:lang w:eastAsia="es-MX"/>
              </w:rPr>
              <w:t>ACCIONES DE SANEAMIENTO 2016</w:t>
            </w:r>
          </w:p>
        </w:tc>
        <w:tc>
          <w:tcPr>
            <w:tcW w:w="1820" w:type="dxa"/>
            <w:vAlign w:val="center"/>
          </w:tcPr>
          <w:p w:rsidR="00092AFE" w:rsidRPr="00C51A26" w:rsidRDefault="00092AFE" w:rsidP="009858AC">
            <w:pPr>
              <w:spacing w:after="0" w:line="240" w:lineRule="auto"/>
              <w:jc w:val="right"/>
              <w:rPr>
                <w:rFonts w:ascii="Arial" w:hAnsi="Arial" w:cs="Arial"/>
                <w:b/>
                <w:bCs/>
                <w:sz w:val="14"/>
                <w:szCs w:val="14"/>
              </w:rPr>
            </w:pPr>
            <w:r w:rsidRPr="00C51A26">
              <w:rPr>
                <w:rFonts w:ascii="Arial" w:hAnsi="Arial" w:cs="Arial"/>
                <w:b/>
                <w:bCs/>
                <w:sz w:val="14"/>
                <w:szCs w:val="14"/>
              </w:rPr>
              <w:t>$ 100,000.00</w:t>
            </w:r>
          </w:p>
        </w:tc>
      </w:tr>
      <w:tr w:rsidR="00092AFE" w:rsidRPr="00C51A26" w:rsidTr="009858AC">
        <w:trPr>
          <w:trHeight w:val="170"/>
        </w:trPr>
        <w:tc>
          <w:tcPr>
            <w:tcW w:w="6804" w:type="dxa"/>
            <w:gridSpan w:val="2"/>
            <w:shd w:val="clear" w:color="auto" w:fill="auto"/>
            <w:noWrap/>
            <w:hideMark/>
          </w:tcPr>
          <w:p w:rsidR="00092AFE" w:rsidRPr="00C51A26" w:rsidRDefault="00092AFE" w:rsidP="009858AC">
            <w:pPr>
              <w:spacing w:after="0" w:line="240" w:lineRule="auto"/>
              <w:jc w:val="both"/>
              <w:rPr>
                <w:rFonts w:ascii="Arial" w:eastAsia="Times New Roman" w:hAnsi="Arial" w:cs="Arial"/>
                <w:b/>
                <w:bCs/>
                <w:sz w:val="14"/>
                <w:szCs w:val="14"/>
                <w:lang w:eastAsia="es-MX"/>
              </w:rPr>
            </w:pPr>
            <w:r w:rsidRPr="00C51A26">
              <w:rPr>
                <w:rFonts w:ascii="Arial" w:eastAsia="Times New Roman" w:hAnsi="Arial" w:cs="Arial"/>
                <w:b/>
                <w:bCs/>
                <w:sz w:val="14"/>
                <w:szCs w:val="14"/>
                <w:lang w:eastAsia="es-MX"/>
              </w:rPr>
              <w:t>Acciones de Recurso Agua 2016</w:t>
            </w:r>
          </w:p>
        </w:tc>
        <w:tc>
          <w:tcPr>
            <w:tcW w:w="1820" w:type="dxa"/>
            <w:vAlign w:val="center"/>
          </w:tcPr>
          <w:p w:rsidR="00092AFE" w:rsidRPr="00C51A26" w:rsidRDefault="00092AFE" w:rsidP="009858AC">
            <w:pPr>
              <w:spacing w:after="0" w:line="240" w:lineRule="auto"/>
              <w:jc w:val="right"/>
              <w:rPr>
                <w:rFonts w:ascii="Times New Roman" w:eastAsia="Times New Roman" w:hAnsi="Times New Roman" w:cs="Times New Roman"/>
                <w:sz w:val="14"/>
                <w:szCs w:val="14"/>
                <w:lang w:eastAsia="es-MX"/>
              </w:rPr>
            </w:pPr>
          </w:p>
        </w:tc>
      </w:tr>
      <w:tr w:rsidR="00092AFE" w:rsidRPr="00C51A26" w:rsidTr="009858AC">
        <w:trPr>
          <w:trHeight w:val="170"/>
        </w:trPr>
        <w:tc>
          <w:tcPr>
            <w:tcW w:w="520" w:type="dxa"/>
            <w:shd w:val="clear" w:color="auto" w:fill="auto"/>
            <w:noWrap/>
            <w:hideMark/>
          </w:tcPr>
          <w:p w:rsidR="00092AFE" w:rsidRPr="00C51A26" w:rsidRDefault="00092AFE" w:rsidP="009858AC">
            <w:pPr>
              <w:spacing w:after="0" w:line="240" w:lineRule="auto"/>
              <w:jc w:val="center"/>
              <w:rPr>
                <w:rFonts w:ascii="Arial" w:eastAsia="Times New Roman" w:hAnsi="Arial" w:cs="Arial"/>
                <w:b/>
                <w:bCs/>
                <w:sz w:val="14"/>
                <w:szCs w:val="14"/>
                <w:lang w:eastAsia="es-MX"/>
              </w:rPr>
            </w:pPr>
            <w:r w:rsidRPr="00C51A26">
              <w:rPr>
                <w:rFonts w:ascii="Arial" w:eastAsia="Times New Roman" w:hAnsi="Arial" w:cs="Arial"/>
                <w:b/>
                <w:bCs/>
                <w:sz w:val="14"/>
                <w:szCs w:val="14"/>
                <w:lang w:eastAsia="es-MX"/>
              </w:rPr>
              <w:t>6</w:t>
            </w:r>
          </w:p>
        </w:tc>
        <w:tc>
          <w:tcPr>
            <w:tcW w:w="6284" w:type="dxa"/>
            <w:shd w:val="clear" w:color="auto" w:fill="auto"/>
            <w:hideMark/>
          </w:tcPr>
          <w:p w:rsidR="00092AFE" w:rsidRPr="00C51A26" w:rsidRDefault="00092AFE" w:rsidP="009858AC">
            <w:pPr>
              <w:spacing w:after="0" w:line="240" w:lineRule="auto"/>
              <w:jc w:val="both"/>
              <w:rPr>
                <w:rFonts w:ascii="Arial" w:eastAsia="Times New Roman" w:hAnsi="Arial" w:cs="Arial"/>
                <w:sz w:val="14"/>
                <w:szCs w:val="14"/>
                <w:lang w:eastAsia="es-MX"/>
              </w:rPr>
            </w:pPr>
            <w:r w:rsidRPr="00C51A26">
              <w:rPr>
                <w:rFonts w:ascii="Arial" w:eastAsia="Times New Roman" w:hAnsi="Arial" w:cs="Arial"/>
                <w:sz w:val="14"/>
                <w:szCs w:val="14"/>
                <w:lang w:eastAsia="es-MX"/>
              </w:rPr>
              <w:t>ESTUDIO PARA ELABORAR EL PROGRAMA DE CULTURA DEL AGUA 2016.</w:t>
            </w:r>
          </w:p>
        </w:tc>
        <w:tc>
          <w:tcPr>
            <w:tcW w:w="1820" w:type="dxa"/>
            <w:vAlign w:val="center"/>
          </w:tcPr>
          <w:p w:rsidR="00092AFE" w:rsidRPr="00C51A26" w:rsidRDefault="00092AFE" w:rsidP="009858AC">
            <w:pPr>
              <w:spacing w:after="0" w:line="240" w:lineRule="auto"/>
              <w:jc w:val="right"/>
              <w:rPr>
                <w:rFonts w:ascii="Arial" w:hAnsi="Arial" w:cs="Arial"/>
                <w:b/>
                <w:bCs/>
                <w:sz w:val="14"/>
                <w:szCs w:val="14"/>
              </w:rPr>
            </w:pPr>
            <w:r w:rsidRPr="00C51A26">
              <w:rPr>
                <w:rFonts w:ascii="Arial" w:hAnsi="Arial" w:cs="Arial"/>
                <w:b/>
                <w:bCs/>
                <w:sz w:val="14"/>
                <w:szCs w:val="14"/>
              </w:rPr>
              <w:t>$ 150,000.00</w:t>
            </w:r>
          </w:p>
        </w:tc>
      </w:tr>
      <w:tr w:rsidR="00092AFE" w:rsidRPr="00C51A26" w:rsidTr="009858AC">
        <w:trPr>
          <w:trHeight w:val="170"/>
        </w:trPr>
        <w:tc>
          <w:tcPr>
            <w:tcW w:w="520" w:type="dxa"/>
            <w:shd w:val="clear" w:color="auto" w:fill="auto"/>
            <w:noWrap/>
          </w:tcPr>
          <w:p w:rsidR="00092AFE" w:rsidRPr="00C51A26" w:rsidRDefault="00092AFE" w:rsidP="009858AC">
            <w:pPr>
              <w:spacing w:after="0" w:line="240" w:lineRule="auto"/>
              <w:jc w:val="center"/>
              <w:rPr>
                <w:rFonts w:ascii="Arial" w:eastAsia="Times New Roman" w:hAnsi="Arial" w:cs="Arial"/>
                <w:b/>
                <w:bCs/>
                <w:sz w:val="14"/>
                <w:szCs w:val="14"/>
                <w:lang w:eastAsia="es-MX"/>
              </w:rPr>
            </w:pPr>
          </w:p>
        </w:tc>
        <w:tc>
          <w:tcPr>
            <w:tcW w:w="6284" w:type="dxa"/>
            <w:shd w:val="clear" w:color="auto" w:fill="auto"/>
          </w:tcPr>
          <w:p w:rsidR="00092AFE" w:rsidRPr="00C51A26" w:rsidRDefault="00092AFE" w:rsidP="009858AC">
            <w:pPr>
              <w:spacing w:after="0" w:line="240" w:lineRule="auto"/>
              <w:jc w:val="both"/>
              <w:rPr>
                <w:rFonts w:ascii="Arial" w:eastAsia="Times New Roman" w:hAnsi="Arial" w:cs="Arial"/>
                <w:sz w:val="14"/>
                <w:szCs w:val="14"/>
                <w:lang w:eastAsia="es-MX"/>
              </w:rPr>
            </w:pPr>
          </w:p>
        </w:tc>
        <w:tc>
          <w:tcPr>
            <w:tcW w:w="1820" w:type="dxa"/>
            <w:vAlign w:val="center"/>
          </w:tcPr>
          <w:p w:rsidR="00092AFE" w:rsidRPr="00C51A26" w:rsidRDefault="00092AFE" w:rsidP="009858AC">
            <w:pPr>
              <w:spacing w:after="0" w:line="240" w:lineRule="auto"/>
              <w:jc w:val="right"/>
              <w:rPr>
                <w:rFonts w:ascii="Arial" w:hAnsi="Arial" w:cs="Arial"/>
                <w:b/>
                <w:bCs/>
                <w:sz w:val="14"/>
                <w:szCs w:val="14"/>
              </w:rPr>
            </w:pPr>
          </w:p>
        </w:tc>
      </w:tr>
      <w:tr w:rsidR="00092AFE" w:rsidRPr="00C51A26" w:rsidTr="009858AC">
        <w:trPr>
          <w:trHeight w:val="170"/>
        </w:trPr>
        <w:tc>
          <w:tcPr>
            <w:tcW w:w="520" w:type="dxa"/>
            <w:shd w:val="clear" w:color="auto" w:fill="auto"/>
            <w:hideMark/>
          </w:tcPr>
          <w:p w:rsidR="00092AFE" w:rsidRPr="00C51A26" w:rsidRDefault="00092AFE" w:rsidP="009858AC">
            <w:pPr>
              <w:spacing w:after="0" w:line="240" w:lineRule="auto"/>
              <w:jc w:val="center"/>
              <w:rPr>
                <w:rFonts w:ascii="Arial" w:eastAsia="Times New Roman" w:hAnsi="Arial" w:cs="Arial"/>
                <w:sz w:val="14"/>
                <w:szCs w:val="14"/>
                <w:lang w:eastAsia="es-MX"/>
              </w:rPr>
            </w:pPr>
          </w:p>
        </w:tc>
        <w:tc>
          <w:tcPr>
            <w:tcW w:w="6284" w:type="dxa"/>
            <w:shd w:val="clear" w:color="auto" w:fill="auto"/>
            <w:hideMark/>
          </w:tcPr>
          <w:p w:rsidR="00092AFE" w:rsidRPr="00C51A26" w:rsidRDefault="00092AFE" w:rsidP="009858AC">
            <w:pPr>
              <w:spacing w:after="0" w:line="240" w:lineRule="auto"/>
              <w:jc w:val="both"/>
              <w:rPr>
                <w:rFonts w:ascii="Arial" w:eastAsia="Times New Roman" w:hAnsi="Arial" w:cs="Arial"/>
                <w:b/>
                <w:bCs/>
                <w:sz w:val="14"/>
                <w:szCs w:val="14"/>
                <w:lang w:eastAsia="es-MX"/>
              </w:rPr>
            </w:pPr>
            <w:r w:rsidRPr="00C51A26">
              <w:rPr>
                <w:rFonts w:ascii="Arial" w:eastAsia="Times New Roman" w:hAnsi="Arial" w:cs="Arial"/>
                <w:b/>
                <w:bCs/>
                <w:sz w:val="14"/>
                <w:szCs w:val="14"/>
                <w:lang w:eastAsia="es-MX"/>
              </w:rPr>
              <w:t>ACCIONES DE RECURSO AGUA 2016</w:t>
            </w:r>
          </w:p>
        </w:tc>
        <w:tc>
          <w:tcPr>
            <w:tcW w:w="1820" w:type="dxa"/>
            <w:vAlign w:val="center"/>
          </w:tcPr>
          <w:p w:rsidR="00092AFE" w:rsidRPr="00C51A26" w:rsidRDefault="00092AFE" w:rsidP="009858AC">
            <w:pPr>
              <w:spacing w:after="0" w:line="240" w:lineRule="auto"/>
              <w:jc w:val="right"/>
              <w:rPr>
                <w:rFonts w:ascii="Arial" w:hAnsi="Arial" w:cs="Arial"/>
                <w:b/>
                <w:bCs/>
                <w:sz w:val="14"/>
                <w:szCs w:val="14"/>
              </w:rPr>
            </w:pPr>
            <w:r w:rsidRPr="00C51A26">
              <w:rPr>
                <w:rFonts w:ascii="Arial" w:hAnsi="Arial" w:cs="Arial"/>
                <w:b/>
                <w:bCs/>
                <w:sz w:val="14"/>
                <w:szCs w:val="14"/>
              </w:rPr>
              <w:t>$ 150,000.00</w:t>
            </w:r>
          </w:p>
        </w:tc>
      </w:tr>
      <w:tr w:rsidR="00092AFE" w:rsidRPr="00C51A26" w:rsidTr="009858AC">
        <w:trPr>
          <w:trHeight w:val="77"/>
        </w:trPr>
        <w:tc>
          <w:tcPr>
            <w:tcW w:w="6804" w:type="dxa"/>
            <w:gridSpan w:val="2"/>
            <w:shd w:val="clear" w:color="auto" w:fill="auto"/>
            <w:noWrap/>
            <w:hideMark/>
          </w:tcPr>
          <w:p w:rsidR="00092AFE" w:rsidRPr="00C51A26" w:rsidRDefault="00092AFE" w:rsidP="009858AC">
            <w:pPr>
              <w:spacing w:after="0" w:line="240" w:lineRule="auto"/>
              <w:jc w:val="both"/>
              <w:rPr>
                <w:rFonts w:ascii="Arial" w:eastAsia="Times New Roman" w:hAnsi="Arial" w:cs="Arial"/>
                <w:b/>
                <w:bCs/>
                <w:sz w:val="14"/>
                <w:szCs w:val="14"/>
                <w:lang w:eastAsia="es-MX"/>
              </w:rPr>
            </w:pPr>
            <w:r w:rsidRPr="00C51A26">
              <w:rPr>
                <w:rFonts w:ascii="Arial" w:eastAsia="Times New Roman" w:hAnsi="Arial" w:cs="Arial"/>
                <w:b/>
                <w:bCs/>
                <w:sz w:val="14"/>
                <w:szCs w:val="14"/>
                <w:lang w:eastAsia="es-MX"/>
              </w:rPr>
              <w:t>Acciones de Cobertura de Servicios 2016</w:t>
            </w:r>
          </w:p>
        </w:tc>
        <w:tc>
          <w:tcPr>
            <w:tcW w:w="1820" w:type="dxa"/>
            <w:vAlign w:val="center"/>
          </w:tcPr>
          <w:p w:rsidR="00092AFE" w:rsidRPr="00C51A26" w:rsidRDefault="00092AFE" w:rsidP="009858AC">
            <w:pPr>
              <w:spacing w:after="0" w:line="240" w:lineRule="auto"/>
              <w:jc w:val="right"/>
              <w:rPr>
                <w:rFonts w:ascii="Times New Roman" w:eastAsia="Times New Roman" w:hAnsi="Times New Roman" w:cs="Times New Roman"/>
                <w:sz w:val="14"/>
                <w:szCs w:val="14"/>
                <w:lang w:eastAsia="es-MX"/>
              </w:rPr>
            </w:pPr>
          </w:p>
        </w:tc>
      </w:tr>
      <w:tr w:rsidR="00092AFE" w:rsidRPr="00C51A26" w:rsidTr="009858AC">
        <w:trPr>
          <w:trHeight w:val="170"/>
        </w:trPr>
        <w:tc>
          <w:tcPr>
            <w:tcW w:w="520" w:type="dxa"/>
            <w:shd w:val="clear" w:color="auto" w:fill="auto"/>
            <w:noWrap/>
            <w:hideMark/>
          </w:tcPr>
          <w:p w:rsidR="00092AFE" w:rsidRPr="00C51A26" w:rsidRDefault="00092AFE" w:rsidP="009858AC">
            <w:pPr>
              <w:spacing w:after="0" w:line="240" w:lineRule="auto"/>
              <w:jc w:val="center"/>
              <w:rPr>
                <w:rFonts w:ascii="Arial" w:eastAsia="Times New Roman" w:hAnsi="Arial" w:cs="Arial"/>
                <w:b/>
                <w:bCs/>
                <w:sz w:val="14"/>
                <w:szCs w:val="14"/>
                <w:lang w:eastAsia="es-MX"/>
              </w:rPr>
            </w:pPr>
            <w:r w:rsidRPr="00C51A26">
              <w:rPr>
                <w:rFonts w:ascii="Arial" w:eastAsia="Times New Roman" w:hAnsi="Arial" w:cs="Arial"/>
                <w:b/>
                <w:bCs/>
                <w:sz w:val="14"/>
                <w:szCs w:val="14"/>
                <w:lang w:eastAsia="es-MX"/>
              </w:rPr>
              <w:t>7</w:t>
            </w:r>
          </w:p>
        </w:tc>
        <w:tc>
          <w:tcPr>
            <w:tcW w:w="6284" w:type="dxa"/>
            <w:shd w:val="clear" w:color="auto" w:fill="auto"/>
            <w:hideMark/>
          </w:tcPr>
          <w:p w:rsidR="00092AFE" w:rsidRPr="00C51A26" w:rsidRDefault="00092AFE" w:rsidP="009858AC">
            <w:pPr>
              <w:spacing w:after="0" w:line="240" w:lineRule="auto"/>
              <w:jc w:val="both"/>
              <w:rPr>
                <w:rFonts w:ascii="Arial" w:eastAsia="Times New Roman" w:hAnsi="Arial" w:cs="Arial"/>
                <w:sz w:val="14"/>
                <w:szCs w:val="14"/>
                <w:lang w:eastAsia="es-MX"/>
              </w:rPr>
            </w:pPr>
            <w:r w:rsidRPr="00C51A26">
              <w:rPr>
                <w:rFonts w:ascii="Arial" w:eastAsia="Times New Roman" w:hAnsi="Arial" w:cs="Arial"/>
                <w:sz w:val="14"/>
                <w:szCs w:val="14"/>
                <w:lang w:eastAsia="es-MX"/>
              </w:rPr>
              <w:t>ESTUDIO DE FACTIBILIDAD PARA INCORPORACIÓN Y CONTRATACIÓN DEL INFORUM.</w:t>
            </w:r>
          </w:p>
        </w:tc>
        <w:tc>
          <w:tcPr>
            <w:tcW w:w="1820" w:type="dxa"/>
            <w:vAlign w:val="center"/>
          </w:tcPr>
          <w:p w:rsidR="00092AFE" w:rsidRPr="00C51A26" w:rsidRDefault="00092AFE" w:rsidP="009858AC">
            <w:pPr>
              <w:spacing w:after="0" w:line="240" w:lineRule="auto"/>
              <w:jc w:val="right"/>
              <w:rPr>
                <w:rFonts w:ascii="Arial" w:hAnsi="Arial" w:cs="Arial"/>
                <w:b/>
                <w:bCs/>
                <w:sz w:val="14"/>
                <w:szCs w:val="14"/>
              </w:rPr>
            </w:pPr>
            <w:r w:rsidRPr="00C51A26">
              <w:rPr>
                <w:rFonts w:ascii="Arial" w:hAnsi="Arial" w:cs="Arial"/>
                <w:b/>
                <w:bCs/>
                <w:sz w:val="14"/>
                <w:szCs w:val="14"/>
              </w:rPr>
              <w:t>$ 200,000.00</w:t>
            </w:r>
          </w:p>
        </w:tc>
      </w:tr>
      <w:tr w:rsidR="00092AFE" w:rsidRPr="00C51A26" w:rsidTr="009858AC">
        <w:trPr>
          <w:trHeight w:val="170"/>
        </w:trPr>
        <w:tc>
          <w:tcPr>
            <w:tcW w:w="520" w:type="dxa"/>
            <w:shd w:val="clear" w:color="auto" w:fill="auto"/>
            <w:noWrap/>
          </w:tcPr>
          <w:p w:rsidR="00092AFE" w:rsidRPr="00C51A26" w:rsidRDefault="00092AFE" w:rsidP="009858AC">
            <w:pPr>
              <w:spacing w:after="0" w:line="240" w:lineRule="auto"/>
              <w:jc w:val="center"/>
              <w:rPr>
                <w:rFonts w:ascii="Arial" w:eastAsia="Times New Roman" w:hAnsi="Arial" w:cs="Arial"/>
                <w:b/>
                <w:bCs/>
                <w:sz w:val="14"/>
                <w:szCs w:val="14"/>
                <w:lang w:eastAsia="es-MX"/>
              </w:rPr>
            </w:pPr>
          </w:p>
        </w:tc>
        <w:tc>
          <w:tcPr>
            <w:tcW w:w="6284" w:type="dxa"/>
            <w:shd w:val="clear" w:color="auto" w:fill="auto"/>
          </w:tcPr>
          <w:p w:rsidR="00092AFE" w:rsidRPr="00C51A26" w:rsidRDefault="00092AFE" w:rsidP="009858AC">
            <w:pPr>
              <w:spacing w:after="0" w:line="240" w:lineRule="auto"/>
              <w:jc w:val="both"/>
              <w:rPr>
                <w:rFonts w:ascii="Arial" w:eastAsia="Times New Roman" w:hAnsi="Arial" w:cs="Arial"/>
                <w:sz w:val="14"/>
                <w:szCs w:val="14"/>
                <w:lang w:eastAsia="es-MX"/>
              </w:rPr>
            </w:pPr>
          </w:p>
        </w:tc>
        <w:tc>
          <w:tcPr>
            <w:tcW w:w="1820" w:type="dxa"/>
            <w:vAlign w:val="center"/>
          </w:tcPr>
          <w:p w:rsidR="00092AFE" w:rsidRPr="00C51A26" w:rsidRDefault="00092AFE" w:rsidP="009858AC">
            <w:pPr>
              <w:spacing w:after="0" w:line="240" w:lineRule="auto"/>
              <w:jc w:val="right"/>
              <w:rPr>
                <w:rFonts w:ascii="Arial" w:hAnsi="Arial" w:cs="Arial"/>
                <w:b/>
                <w:bCs/>
                <w:sz w:val="14"/>
                <w:szCs w:val="14"/>
              </w:rPr>
            </w:pPr>
          </w:p>
        </w:tc>
      </w:tr>
      <w:tr w:rsidR="00092AFE" w:rsidRPr="00C51A26" w:rsidTr="009858AC">
        <w:trPr>
          <w:trHeight w:val="170"/>
        </w:trPr>
        <w:tc>
          <w:tcPr>
            <w:tcW w:w="520" w:type="dxa"/>
            <w:shd w:val="clear" w:color="auto" w:fill="auto"/>
            <w:hideMark/>
          </w:tcPr>
          <w:p w:rsidR="00092AFE" w:rsidRPr="00C51A26" w:rsidRDefault="00092AFE" w:rsidP="009858AC">
            <w:pPr>
              <w:spacing w:after="0" w:line="240" w:lineRule="auto"/>
              <w:jc w:val="center"/>
              <w:rPr>
                <w:rFonts w:ascii="Arial" w:eastAsia="Times New Roman" w:hAnsi="Arial" w:cs="Arial"/>
                <w:sz w:val="14"/>
                <w:szCs w:val="14"/>
                <w:lang w:eastAsia="es-MX"/>
              </w:rPr>
            </w:pPr>
          </w:p>
        </w:tc>
        <w:tc>
          <w:tcPr>
            <w:tcW w:w="6284" w:type="dxa"/>
            <w:shd w:val="clear" w:color="auto" w:fill="auto"/>
            <w:hideMark/>
          </w:tcPr>
          <w:p w:rsidR="00092AFE" w:rsidRPr="00C51A26" w:rsidRDefault="00092AFE" w:rsidP="009858AC">
            <w:pPr>
              <w:spacing w:after="0" w:line="240" w:lineRule="auto"/>
              <w:jc w:val="both"/>
              <w:rPr>
                <w:rFonts w:ascii="Arial" w:eastAsia="Times New Roman" w:hAnsi="Arial" w:cs="Arial"/>
                <w:b/>
                <w:bCs/>
                <w:sz w:val="14"/>
                <w:szCs w:val="14"/>
                <w:lang w:eastAsia="es-MX"/>
              </w:rPr>
            </w:pPr>
            <w:r w:rsidRPr="00C51A26">
              <w:rPr>
                <w:rFonts w:ascii="Arial" w:eastAsia="Times New Roman" w:hAnsi="Arial" w:cs="Arial"/>
                <w:b/>
                <w:bCs/>
                <w:sz w:val="14"/>
                <w:szCs w:val="14"/>
                <w:lang w:eastAsia="es-MX"/>
              </w:rPr>
              <w:t>ACCIONES DE COBERTURA DE SERVICIOS 2016</w:t>
            </w:r>
          </w:p>
        </w:tc>
        <w:tc>
          <w:tcPr>
            <w:tcW w:w="1820" w:type="dxa"/>
            <w:vAlign w:val="center"/>
          </w:tcPr>
          <w:p w:rsidR="00092AFE" w:rsidRPr="00C51A26" w:rsidRDefault="00092AFE" w:rsidP="009858AC">
            <w:pPr>
              <w:spacing w:after="0" w:line="240" w:lineRule="auto"/>
              <w:jc w:val="right"/>
              <w:rPr>
                <w:rFonts w:ascii="Arial" w:hAnsi="Arial" w:cs="Arial"/>
                <w:b/>
                <w:bCs/>
                <w:sz w:val="14"/>
                <w:szCs w:val="14"/>
              </w:rPr>
            </w:pPr>
            <w:r w:rsidRPr="00C51A26">
              <w:rPr>
                <w:rFonts w:ascii="Arial" w:hAnsi="Arial" w:cs="Arial"/>
                <w:b/>
                <w:bCs/>
                <w:sz w:val="14"/>
                <w:szCs w:val="14"/>
              </w:rPr>
              <w:t>$ 200,000.00</w:t>
            </w:r>
          </w:p>
        </w:tc>
      </w:tr>
      <w:tr w:rsidR="00092AFE" w:rsidRPr="00C51A26" w:rsidTr="009858AC">
        <w:trPr>
          <w:trHeight w:val="170"/>
        </w:trPr>
        <w:tc>
          <w:tcPr>
            <w:tcW w:w="520" w:type="dxa"/>
            <w:shd w:val="clear" w:color="auto" w:fill="auto"/>
          </w:tcPr>
          <w:p w:rsidR="00092AFE" w:rsidRPr="00C51A26" w:rsidRDefault="00092AFE" w:rsidP="009858AC">
            <w:pPr>
              <w:spacing w:after="0" w:line="240" w:lineRule="auto"/>
              <w:rPr>
                <w:rFonts w:ascii="Arial" w:eastAsia="Times New Roman" w:hAnsi="Arial" w:cs="Arial"/>
                <w:sz w:val="14"/>
                <w:szCs w:val="14"/>
                <w:lang w:eastAsia="es-MX"/>
              </w:rPr>
            </w:pPr>
          </w:p>
        </w:tc>
        <w:tc>
          <w:tcPr>
            <w:tcW w:w="6284" w:type="dxa"/>
            <w:shd w:val="clear" w:color="auto" w:fill="auto"/>
          </w:tcPr>
          <w:p w:rsidR="00092AFE" w:rsidRPr="00C51A26" w:rsidRDefault="00092AFE" w:rsidP="009858AC">
            <w:pPr>
              <w:spacing w:after="0" w:line="240" w:lineRule="auto"/>
              <w:jc w:val="both"/>
              <w:rPr>
                <w:rFonts w:ascii="Arial" w:eastAsia="Times New Roman" w:hAnsi="Arial" w:cs="Arial"/>
                <w:b/>
                <w:bCs/>
                <w:sz w:val="14"/>
                <w:szCs w:val="14"/>
                <w:lang w:eastAsia="es-MX"/>
              </w:rPr>
            </w:pPr>
          </w:p>
        </w:tc>
        <w:tc>
          <w:tcPr>
            <w:tcW w:w="1820" w:type="dxa"/>
            <w:vAlign w:val="center"/>
          </w:tcPr>
          <w:p w:rsidR="00092AFE" w:rsidRPr="00C51A26" w:rsidRDefault="00092AFE" w:rsidP="009858AC">
            <w:pPr>
              <w:spacing w:after="0" w:line="240" w:lineRule="auto"/>
              <w:jc w:val="right"/>
              <w:rPr>
                <w:rFonts w:ascii="Arial" w:hAnsi="Arial" w:cs="Arial"/>
                <w:b/>
                <w:bCs/>
                <w:sz w:val="14"/>
                <w:szCs w:val="14"/>
              </w:rPr>
            </w:pPr>
          </w:p>
        </w:tc>
      </w:tr>
      <w:tr w:rsidR="00092AFE" w:rsidRPr="00C51A26" w:rsidTr="009858AC">
        <w:trPr>
          <w:trHeight w:val="170"/>
        </w:trPr>
        <w:tc>
          <w:tcPr>
            <w:tcW w:w="520" w:type="dxa"/>
            <w:shd w:val="clear" w:color="auto" w:fill="auto"/>
          </w:tcPr>
          <w:p w:rsidR="00092AFE" w:rsidRPr="00C51A26" w:rsidRDefault="00092AFE" w:rsidP="009858AC">
            <w:pPr>
              <w:spacing w:after="0" w:line="240" w:lineRule="auto"/>
              <w:rPr>
                <w:rFonts w:ascii="Arial" w:eastAsia="Times New Roman" w:hAnsi="Arial" w:cs="Arial"/>
                <w:sz w:val="14"/>
                <w:szCs w:val="14"/>
                <w:lang w:eastAsia="es-MX"/>
              </w:rPr>
            </w:pPr>
          </w:p>
        </w:tc>
        <w:tc>
          <w:tcPr>
            <w:tcW w:w="6284" w:type="dxa"/>
            <w:shd w:val="clear" w:color="auto" w:fill="auto"/>
          </w:tcPr>
          <w:p w:rsidR="00092AFE" w:rsidRPr="00C51A26" w:rsidRDefault="00092AFE" w:rsidP="009858AC">
            <w:pPr>
              <w:spacing w:after="0" w:line="240" w:lineRule="auto"/>
              <w:jc w:val="both"/>
              <w:rPr>
                <w:rFonts w:ascii="Arial" w:eastAsia="Times New Roman" w:hAnsi="Arial" w:cs="Arial"/>
                <w:b/>
                <w:bCs/>
                <w:sz w:val="14"/>
                <w:szCs w:val="14"/>
                <w:lang w:eastAsia="es-MX"/>
              </w:rPr>
            </w:pPr>
            <w:r w:rsidRPr="00C51A26">
              <w:rPr>
                <w:rFonts w:ascii="Arial" w:eastAsia="Times New Roman" w:hAnsi="Arial" w:cs="Arial"/>
                <w:b/>
                <w:bCs/>
                <w:sz w:val="14"/>
                <w:szCs w:val="14"/>
                <w:lang w:eastAsia="es-MX"/>
              </w:rPr>
              <w:t>TOTAL CONTRATACIÓN DE PRESTACIÓN DE SERVICIOS</w:t>
            </w:r>
          </w:p>
        </w:tc>
        <w:tc>
          <w:tcPr>
            <w:tcW w:w="1820" w:type="dxa"/>
          </w:tcPr>
          <w:p w:rsidR="00092AFE" w:rsidRPr="00C51A26" w:rsidRDefault="00092AFE" w:rsidP="009858AC">
            <w:pPr>
              <w:spacing w:after="0" w:line="240" w:lineRule="auto"/>
              <w:jc w:val="right"/>
              <w:rPr>
                <w:rFonts w:ascii="Arial" w:hAnsi="Arial" w:cs="Arial"/>
                <w:b/>
                <w:bCs/>
                <w:sz w:val="14"/>
                <w:szCs w:val="14"/>
              </w:rPr>
            </w:pPr>
            <w:r w:rsidRPr="00C51A26">
              <w:rPr>
                <w:rFonts w:ascii="Arial" w:hAnsi="Arial" w:cs="Arial"/>
                <w:b/>
                <w:bCs/>
                <w:sz w:val="14"/>
                <w:szCs w:val="14"/>
              </w:rPr>
              <w:t>$ 3’700,000.00</w:t>
            </w:r>
          </w:p>
        </w:tc>
      </w:tr>
    </w:tbl>
    <w:p w:rsidR="00092AFE" w:rsidRPr="00C51A26" w:rsidRDefault="00092AFE" w:rsidP="00092AFE">
      <w:pPr>
        <w:spacing w:after="0" w:line="240" w:lineRule="auto"/>
        <w:jc w:val="both"/>
        <w:rPr>
          <w:rFonts w:ascii="Arial" w:hAnsi="Arial" w:cs="Arial"/>
          <w:sz w:val="21"/>
          <w:szCs w:val="21"/>
          <w:lang w:val="es-ES"/>
        </w:rPr>
      </w:pPr>
    </w:p>
    <w:p w:rsidR="00092AFE" w:rsidRPr="00C51A26" w:rsidRDefault="00092AFE" w:rsidP="00092AFE">
      <w:pPr>
        <w:spacing w:after="0" w:line="240" w:lineRule="auto"/>
        <w:jc w:val="both"/>
        <w:rPr>
          <w:rFonts w:ascii="Arial" w:hAnsi="Arial" w:cs="Arial"/>
          <w:sz w:val="21"/>
          <w:szCs w:val="21"/>
          <w:lang w:val="es-ES"/>
        </w:rPr>
      </w:pPr>
    </w:p>
    <w:p w:rsidR="00092AFE" w:rsidRPr="00C51A26" w:rsidRDefault="00092AFE" w:rsidP="00092AFE">
      <w:pPr>
        <w:jc w:val="both"/>
        <w:rPr>
          <w:rFonts w:ascii="Arial" w:hAnsi="Arial" w:cs="Arial"/>
          <w:b/>
          <w:color w:val="5B9BD5" w:themeColor="accent1"/>
          <w:sz w:val="21"/>
          <w:szCs w:val="21"/>
        </w:rPr>
      </w:pPr>
      <w:r w:rsidRPr="00C51A26">
        <w:rPr>
          <w:rFonts w:ascii="Arial" w:hAnsi="Arial" w:cs="Arial"/>
          <w:b/>
          <w:color w:val="5B9BD5" w:themeColor="accent1"/>
          <w:sz w:val="21"/>
          <w:szCs w:val="21"/>
        </w:rPr>
        <w:t xml:space="preserve">AUTOMATIZACIONES (DE VIGILANCIA Y OPERACIÓN REMOTA EN 3 PUNTOS DE CARCAMOS O POZOS PROFUNDOS.) </w:t>
      </w:r>
    </w:p>
    <w:p w:rsidR="00092AFE" w:rsidRPr="00C51A26" w:rsidRDefault="00092AFE" w:rsidP="00092AFE">
      <w:pPr>
        <w:spacing w:after="0" w:line="240" w:lineRule="auto"/>
        <w:jc w:val="both"/>
        <w:rPr>
          <w:rFonts w:ascii="Arial" w:hAnsi="Arial" w:cs="Arial"/>
          <w:b/>
          <w:sz w:val="21"/>
          <w:szCs w:val="21"/>
          <w:lang w:val="es-ES"/>
        </w:rPr>
      </w:pPr>
      <w:r w:rsidRPr="00C51A26">
        <w:rPr>
          <w:rFonts w:ascii="Arial" w:hAnsi="Arial" w:cs="Arial"/>
          <w:b/>
          <w:sz w:val="21"/>
          <w:szCs w:val="21"/>
          <w:lang w:val="es-ES"/>
        </w:rPr>
        <w:t>$ 2'000,000 ANUALES (AUTOMATIZACIÓN Y VIGILANCIA)</w:t>
      </w:r>
    </w:p>
    <w:tbl>
      <w:tblPr>
        <w:tblpPr w:leftFromText="141" w:rightFromText="141" w:vertAnchor="text" w:tblpY="1"/>
        <w:tblOverlap w:val="never"/>
        <w:tblW w:w="864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70" w:type="dxa"/>
          <w:right w:w="70" w:type="dxa"/>
        </w:tblCellMar>
        <w:tblLook w:val="04A0" w:firstRow="1" w:lastRow="0" w:firstColumn="1" w:lastColumn="0" w:noHBand="0" w:noVBand="1"/>
      </w:tblPr>
      <w:tblGrid>
        <w:gridCol w:w="6799"/>
        <w:gridCol w:w="1843"/>
      </w:tblGrid>
      <w:tr w:rsidR="00092AFE" w:rsidRPr="00C51A26" w:rsidTr="009858AC">
        <w:trPr>
          <w:trHeight w:val="77"/>
        </w:trPr>
        <w:tc>
          <w:tcPr>
            <w:tcW w:w="6799" w:type="dxa"/>
            <w:shd w:val="clear" w:color="auto" w:fill="auto"/>
            <w:vAlign w:val="center"/>
          </w:tcPr>
          <w:p w:rsidR="00092AFE" w:rsidRPr="00C51A26" w:rsidRDefault="00092AFE" w:rsidP="009858AC">
            <w:pPr>
              <w:spacing w:after="0" w:line="240" w:lineRule="auto"/>
              <w:jc w:val="center"/>
              <w:rPr>
                <w:rFonts w:ascii="Arial" w:eastAsia="Times New Roman" w:hAnsi="Arial" w:cs="Arial"/>
                <w:b/>
                <w:sz w:val="14"/>
                <w:szCs w:val="14"/>
                <w:lang w:eastAsia="es-MX"/>
              </w:rPr>
            </w:pPr>
            <w:r w:rsidRPr="00C51A26">
              <w:rPr>
                <w:rFonts w:ascii="Arial" w:eastAsia="Times New Roman" w:hAnsi="Arial" w:cs="Arial"/>
                <w:b/>
                <w:sz w:val="14"/>
                <w:szCs w:val="14"/>
                <w:lang w:eastAsia="es-MX"/>
              </w:rPr>
              <w:t>ACCIÓN</w:t>
            </w:r>
          </w:p>
        </w:tc>
        <w:tc>
          <w:tcPr>
            <w:tcW w:w="1843" w:type="dxa"/>
            <w:shd w:val="clear" w:color="auto" w:fill="auto"/>
            <w:vAlign w:val="center"/>
          </w:tcPr>
          <w:p w:rsidR="00092AFE" w:rsidRPr="00C51A26" w:rsidRDefault="00092AFE" w:rsidP="009858AC">
            <w:pPr>
              <w:spacing w:after="0" w:line="240" w:lineRule="auto"/>
              <w:jc w:val="center"/>
              <w:rPr>
                <w:rFonts w:ascii="Arial" w:eastAsia="Times New Roman" w:hAnsi="Arial" w:cs="Arial"/>
                <w:b/>
                <w:bCs/>
                <w:sz w:val="14"/>
                <w:szCs w:val="14"/>
                <w:lang w:eastAsia="es-MX"/>
              </w:rPr>
            </w:pPr>
            <w:r w:rsidRPr="00C51A26">
              <w:rPr>
                <w:rFonts w:ascii="Arial" w:eastAsia="Times New Roman" w:hAnsi="Arial" w:cs="Arial"/>
                <w:b/>
                <w:bCs/>
                <w:sz w:val="14"/>
                <w:szCs w:val="14"/>
                <w:lang w:eastAsia="es-MX"/>
              </w:rPr>
              <w:t>MONTO</w:t>
            </w:r>
          </w:p>
        </w:tc>
      </w:tr>
      <w:tr w:rsidR="00092AFE" w:rsidRPr="00C51A26" w:rsidTr="009858AC">
        <w:trPr>
          <w:trHeight w:val="77"/>
        </w:trPr>
        <w:tc>
          <w:tcPr>
            <w:tcW w:w="6799" w:type="dxa"/>
            <w:shd w:val="clear" w:color="auto" w:fill="auto"/>
            <w:vAlign w:val="center"/>
          </w:tcPr>
          <w:p w:rsidR="00092AFE" w:rsidRPr="00C51A26" w:rsidRDefault="00092AFE" w:rsidP="009858AC">
            <w:pPr>
              <w:spacing w:after="0" w:line="240" w:lineRule="auto"/>
              <w:jc w:val="both"/>
              <w:rPr>
                <w:rFonts w:ascii="Arial" w:hAnsi="Arial" w:cs="Arial"/>
                <w:sz w:val="14"/>
                <w:szCs w:val="14"/>
              </w:rPr>
            </w:pPr>
            <w:r w:rsidRPr="00C51A26">
              <w:rPr>
                <w:rFonts w:ascii="Arial" w:hAnsi="Arial" w:cs="Arial"/>
                <w:sz w:val="14"/>
                <w:szCs w:val="14"/>
              </w:rPr>
              <w:t>AUTOMATIZACIÓN Y CONTROL DEL SISTEMA DE AGUA POTABLE PARA LA ZONA DE VILLAS DE IRAPUATO.</w:t>
            </w:r>
          </w:p>
        </w:tc>
        <w:tc>
          <w:tcPr>
            <w:tcW w:w="1843" w:type="dxa"/>
            <w:shd w:val="clear" w:color="auto" w:fill="auto"/>
            <w:vAlign w:val="center"/>
          </w:tcPr>
          <w:p w:rsidR="00092AFE" w:rsidRPr="00C51A26" w:rsidRDefault="00092AFE" w:rsidP="009858AC">
            <w:pPr>
              <w:spacing w:after="0" w:line="240" w:lineRule="auto"/>
              <w:jc w:val="right"/>
              <w:rPr>
                <w:rFonts w:ascii="Arial" w:hAnsi="Arial" w:cs="Arial"/>
                <w:b/>
                <w:bCs/>
                <w:sz w:val="14"/>
                <w:szCs w:val="14"/>
              </w:rPr>
            </w:pPr>
            <w:r w:rsidRPr="00C51A26">
              <w:rPr>
                <w:rFonts w:ascii="Arial" w:hAnsi="Arial" w:cs="Arial"/>
                <w:b/>
                <w:bCs/>
                <w:sz w:val="14"/>
                <w:szCs w:val="14"/>
              </w:rPr>
              <w:t xml:space="preserve"> $             1,425,000.00 </w:t>
            </w:r>
          </w:p>
        </w:tc>
      </w:tr>
      <w:tr w:rsidR="00092AFE" w:rsidRPr="00C51A26" w:rsidTr="009858AC">
        <w:trPr>
          <w:trHeight w:val="77"/>
        </w:trPr>
        <w:tc>
          <w:tcPr>
            <w:tcW w:w="6799" w:type="dxa"/>
            <w:shd w:val="clear" w:color="auto" w:fill="auto"/>
            <w:vAlign w:val="center"/>
          </w:tcPr>
          <w:p w:rsidR="00092AFE" w:rsidRPr="00C51A26" w:rsidRDefault="00092AFE" w:rsidP="009858AC">
            <w:pPr>
              <w:spacing w:after="0" w:line="240" w:lineRule="auto"/>
              <w:jc w:val="both"/>
              <w:rPr>
                <w:rFonts w:ascii="Arial" w:hAnsi="Arial" w:cs="Arial"/>
                <w:sz w:val="14"/>
                <w:szCs w:val="14"/>
              </w:rPr>
            </w:pPr>
            <w:r w:rsidRPr="00C51A26">
              <w:rPr>
                <w:rFonts w:ascii="Arial" w:hAnsi="Arial" w:cs="Arial"/>
                <w:sz w:val="14"/>
                <w:szCs w:val="14"/>
              </w:rPr>
              <w:lastRenderedPageBreak/>
              <w:t>PROYECTO EJECUTIVO DE AUTOMATIZACIÓN DE POZOS, INCLUYE OPERACIÓN Y VIGILANCIA REMOTA.</w:t>
            </w:r>
          </w:p>
        </w:tc>
        <w:tc>
          <w:tcPr>
            <w:tcW w:w="1843" w:type="dxa"/>
            <w:shd w:val="clear" w:color="auto" w:fill="auto"/>
            <w:vAlign w:val="center"/>
          </w:tcPr>
          <w:p w:rsidR="00092AFE" w:rsidRPr="00C51A26" w:rsidRDefault="00092AFE" w:rsidP="009858AC">
            <w:pPr>
              <w:spacing w:after="0" w:line="240" w:lineRule="auto"/>
              <w:jc w:val="right"/>
              <w:rPr>
                <w:rFonts w:ascii="Arial" w:hAnsi="Arial" w:cs="Arial"/>
                <w:b/>
                <w:bCs/>
                <w:sz w:val="14"/>
                <w:szCs w:val="14"/>
              </w:rPr>
            </w:pPr>
            <w:r w:rsidRPr="00C51A26">
              <w:rPr>
                <w:rFonts w:ascii="Arial" w:hAnsi="Arial" w:cs="Arial"/>
                <w:b/>
                <w:bCs/>
                <w:sz w:val="14"/>
                <w:szCs w:val="14"/>
              </w:rPr>
              <w:t xml:space="preserve"> $                400,000.00 </w:t>
            </w:r>
          </w:p>
        </w:tc>
      </w:tr>
      <w:tr w:rsidR="00092AFE" w:rsidRPr="00C51A26" w:rsidTr="009858AC">
        <w:trPr>
          <w:trHeight w:val="77"/>
        </w:trPr>
        <w:tc>
          <w:tcPr>
            <w:tcW w:w="6799" w:type="dxa"/>
            <w:shd w:val="clear" w:color="auto" w:fill="auto"/>
            <w:vAlign w:val="center"/>
          </w:tcPr>
          <w:p w:rsidR="00092AFE" w:rsidRPr="00C51A26" w:rsidRDefault="00092AFE" w:rsidP="009858AC">
            <w:pPr>
              <w:spacing w:after="0" w:line="240" w:lineRule="auto"/>
              <w:jc w:val="both"/>
              <w:rPr>
                <w:rFonts w:ascii="Arial" w:hAnsi="Arial" w:cs="Arial"/>
                <w:sz w:val="14"/>
                <w:szCs w:val="14"/>
              </w:rPr>
            </w:pPr>
            <w:r w:rsidRPr="00C51A26">
              <w:rPr>
                <w:rFonts w:ascii="Arial" w:hAnsi="Arial" w:cs="Arial"/>
                <w:sz w:val="14"/>
                <w:szCs w:val="14"/>
              </w:rPr>
              <w:t>SUBESTACIÓN ELÉCTRICA, REDES Y CONEXIONES PARA EL EQUIPO DEL CÁRCAMO DE LA COMUNIDAD SANTA ELENA CON AUTOMATIZACIÓN Y VIGILANCIA REMOTA.</w:t>
            </w:r>
          </w:p>
        </w:tc>
        <w:tc>
          <w:tcPr>
            <w:tcW w:w="1843" w:type="dxa"/>
            <w:shd w:val="clear" w:color="auto" w:fill="auto"/>
            <w:vAlign w:val="center"/>
          </w:tcPr>
          <w:p w:rsidR="00092AFE" w:rsidRPr="00C51A26" w:rsidRDefault="00092AFE" w:rsidP="009858AC">
            <w:pPr>
              <w:spacing w:after="0" w:line="240" w:lineRule="auto"/>
              <w:jc w:val="right"/>
              <w:rPr>
                <w:rFonts w:ascii="Arial" w:hAnsi="Arial" w:cs="Arial"/>
                <w:b/>
                <w:bCs/>
                <w:sz w:val="14"/>
                <w:szCs w:val="14"/>
              </w:rPr>
            </w:pPr>
            <w:r w:rsidRPr="00C51A26">
              <w:rPr>
                <w:rFonts w:ascii="Arial" w:hAnsi="Arial" w:cs="Arial"/>
                <w:b/>
                <w:bCs/>
                <w:sz w:val="14"/>
                <w:szCs w:val="14"/>
              </w:rPr>
              <w:t xml:space="preserve"> $             2,000,000.00 </w:t>
            </w:r>
          </w:p>
        </w:tc>
      </w:tr>
      <w:tr w:rsidR="00092AFE" w:rsidRPr="00C51A26" w:rsidTr="009858AC">
        <w:trPr>
          <w:trHeight w:val="77"/>
        </w:trPr>
        <w:tc>
          <w:tcPr>
            <w:tcW w:w="6799" w:type="dxa"/>
            <w:shd w:val="clear" w:color="auto" w:fill="auto"/>
            <w:vAlign w:val="center"/>
          </w:tcPr>
          <w:p w:rsidR="00092AFE" w:rsidRPr="00C51A26" w:rsidRDefault="00092AFE" w:rsidP="009858AC">
            <w:pPr>
              <w:spacing w:after="0" w:line="240" w:lineRule="auto"/>
              <w:jc w:val="both"/>
              <w:rPr>
                <w:rFonts w:ascii="Arial" w:hAnsi="Arial" w:cs="Arial"/>
                <w:sz w:val="14"/>
                <w:szCs w:val="14"/>
              </w:rPr>
            </w:pPr>
            <w:r w:rsidRPr="00C51A26">
              <w:rPr>
                <w:rFonts w:ascii="Arial" w:hAnsi="Arial" w:cs="Arial"/>
                <w:sz w:val="14"/>
                <w:szCs w:val="14"/>
              </w:rPr>
              <w:t>PROYECTO EJECUTIVO DE AUTOMATIZACIÓN DE CÁRCAMOS, INCLUYE OPERACIÓN Y VIGILANCIA REMOTA.</w:t>
            </w:r>
          </w:p>
        </w:tc>
        <w:tc>
          <w:tcPr>
            <w:tcW w:w="1843" w:type="dxa"/>
            <w:shd w:val="clear" w:color="auto" w:fill="auto"/>
            <w:vAlign w:val="center"/>
          </w:tcPr>
          <w:p w:rsidR="00092AFE" w:rsidRPr="00C51A26" w:rsidRDefault="00092AFE" w:rsidP="009858AC">
            <w:pPr>
              <w:spacing w:after="0" w:line="240" w:lineRule="auto"/>
              <w:jc w:val="right"/>
              <w:rPr>
                <w:rFonts w:ascii="Arial" w:hAnsi="Arial" w:cs="Arial"/>
                <w:b/>
                <w:bCs/>
                <w:sz w:val="14"/>
                <w:szCs w:val="14"/>
              </w:rPr>
            </w:pPr>
            <w:r w:rsidRPr="00C51A26">
              <w:rPr>
                <w:rFonts w:ascii="Arial" w:hAnsi="Arial" w:cs="Arial"/>
                <w:b/>
                <w:bCs/>
                <w:sz w:val="14"/>
                <w:szCs w:val="14"/>
              </w:rPr>
              <w:t xml:space="preserve"> $                400,000.00 </w:t>
            </w:r>
          </w:p>
        </w:tc>
      </w:tr>
      <w:tr w:rsidR="00092AFE" w:rsidRPr="00C51A26" w:rsidTr="009858AC">
        <w:trPr>
          <w:trHeight w:val="77"/>
        </w:trPr>
        <w:tc>
          <w:tcPr>
            <w:tcW w:w="6799" w:type="dxa"/>
            <w:shd w:val="clear" w:color="auto" w:fill="auto"/>
            <w:vAlign w:val="center"/>
          </w:tcPr>
          <w:p w:rsidR="00092AFE" w:rsidRPr="00C51A26" w:rsidRDefault="00092AFE" w:rsidP="009858AC">
            <w:pPr>
              <w:spacing w:after="0" w:line="240" w:lineRule="auto"/>
              <w:jc w:val="both"/>
              <w:rPr>
                <w:rFonts w:ascii="Arial" w:hAnsi="Arial" w:cs="Arial"/>
                <w:sz w:val="14"/>
                <w:szCs w:val="14"/>
              </w:rPr>
            </w:pPr>
            <w:r w:rsidRPr="00C51A26">
              <w:rPr>
                <w:rFonts w:ascii="Arial" w:hAnsi="Arial" w:cs="Arial"/>
                <w:sz w:val="14"/>
                <w:szCs w:val="14"/>
              </w:rPr>
              <w:t>AUTOMATIZACIÓN DEL CÁRCAMO NO. 6, CÁRCAMO NO. 7 Y CÁRCAMO NO. 34.</w:t>
            </w:r>
          </w:p>
        </w:tc>
        <w:tc>
          <w:tcPr>
            <w:tcW w:w="1843" w:type="dxa"/>
            <w:shd w:val="clear" w:color="auto" w:fill="auto"/>
            <w:vAlign w:val="center"/>
          </w:tcPr>
          <w:p w:rsidR="00092AFE" w:rsidRPr="00C51A26" w:rsidRDefault="00092AFE" w:rsidP="009858AC">
            <w:pPr>
              <w:spacing w:after="0" w:line="240" w:lineRule="auto"/>
              <w:jc w:val="right"/>
              <w:rPr>
                <w:rFonts w:ascii="Arial" w:hAnsi="Arial" w:cs="Arial"/>
                <w:b/>
                <w:bCs/>
                <w:sz w:val="14"/>
                <w:szCs w:val="14"/>
              </w:rPr>
            </w:pPr>
            <w:r w:rsidRPr="00C51A26">
              <w:rPr>
                <w:rFonts w:ascii="Arial" w:hAnsi="Arial" w:cs="Arial"/>
                <w:b/>
                <w:bCs/>
                <w:sz w:val="14"/>
                <w:szCs w:val="14"/>
              </w:rPr>
              <w:t xml:space="preserve"> $             1,600,000.00 </w:t>
            </w:r>
          </w:p>
        </w:tc>
      </w:tr>
      <w:tr w:rsidR="00092AFE" w:rsidRPr="00C51A26" w:rsidTr="009858AC">
        <w:trPr>
          <w:trHeight w:val="77"/>
        </w:trPr>
        <w:tc>
          <w:tcPr>
            <w:tcW w:w="6799" w:type="dxa"/>
            <w:shd w:val="clear" w:color="auto" w:fill="auto"/>
            <w:vAlign w:val="center"/>
          </w:tcPr>
          <w:p w:rsidR="00092AFE" w:rsidRPr="00C51A26" w:rsidRDefault="00092AFE" w:rsidP="009858AC">
            <w:pPr>
              <w:spacing w:after="0" w:line="240" w:lineRule="auto"/>
              <w:jc w:val="both"/>
              <w:rPr>
                <w:rFonts w:ascii="Arial" w:hAnsi="Arial" w:cs="Arial"/>
                <w:sz w:val="14"/>
                <w:szCs w:val="14"/>
              </w:rPr>
            </w:pPr>
            <w:r w:rsidRPr="00C51A26">
              <w:rPr>
                <w:rFonts w:ascii="Arial" w:hAnsi="Arial" w:cs="Arial"/>
                <w:sz w:val="14"/>
                <w:szCs w:val="14"/>
              </w:rPr>
              <w:t>AUTOMATIZACIÓN DEL CÁRCAMO PTAR, CÁRCAMO NO. 14, CÁRCAMO NO. 14B, CÁRCAMO NO. 8 Y NÍVELES DEL EMBOVEDADO.</w:t>
            </w:r>
          </w:p>
        </w:tc>
        <w:tc>
          <w:tcPr>
            <w:tcW w:w="1843" w:type="dxa"/>
            <w:shd w:val="clear" w:color="auto" w:fill="auto"/>
            <w:vAlign w:val="center"/>
          </w:tcPr>
          <w:p w:rsidR="00092AFE" w:rsidRPr="00C51A26" w:rsidRDefault="00092AFE" w:rsidP="009858AC">
            <w:pPr>
              <w:spacing w:after="0" w:line="240" w:lineRule="auto"/>
              <w:jc w:val="right"/>
              <w:rPr>
                <w:rFonts w:ascii="Arial" w:hAnsi="Arial" w:cs="Arial"/>
                <w:b/>
                <w:bCs/>
                <w:sz w:val="14"/>
                <w:szCs w:val="14"/>
              </w:rPr>
            </w:pPr>
            <w:r w:rsidRPr="00C51A26">
              <w:rPr>
                <w:rFonts w:ascii="Arial" w:hAnsi="Arial" w:cs="Arial"/>
                <w:b/>
                <w:bCs/>
                <w:sz w:val="14"/>
                <w:szCs w:val="14"/>
              </w:rPr>
              <w:t xml:space="preserve"> $             1,600,000.00 </w:t>
            </w:r>
          </w:p>
        </w:tc>
      </w:tr>
      <w:tr w:rsidR="00092AFE" w:rsidRPr="00C51A26" w:rsidTr="009858AC">
        <w:trPr>
          <w:trHeight w:val="77"/>
        </w:trPr>
        <w:tc>
          <w:tcPr>
            <w:tcW w:w="6799" w:type="dxa"/>
            <w:shd w:val="clear" w:color="auto" w:fill="auto"/>
            <w:vAlign w:val="center"/>
          </w:tcPr>
          <w:p w:rsidR="00092AFE" w:rsidRPr="00C51A26" w:rsidRDefault="00092AFE" w:rsidP="009858AC">
            <w:pPr>
              <w:spacing w:after="0" w:line="240" w:lineRule="auto"/>
              <w:jc w:val="both"/>
              <w:rPr>
                <w:rFonts w:ascii="Arial" w:hAnsi="Arial" w:cs="Arial"/>
                <w:sz w:val="14"/>
                <w:szCs w:val="14"/>
              </w:rPr>
            </w:pPr>
            <w:r w:rsidRPr="00C51A26">
              <w:rPr>
                <w:rFonts w:ascii="Arial" w:hAnsi="Arial" w:cs="Arial"/>
                <w:sz w:val="14"/>
                <w:szCs w:val="14"/>
              </w:rPr>
              <w:t>ADQUISICIÓN DE BOMBAS Y AUTOMATIZACIÓN DE LA PTAR MALVAS (1A ETAPA).</w:t>
            </w:r>
          </w:p>
        </w:tc>
        <w:tc>
          <w:tcPr>
            <w:tcW w:w="1843" w:type="dxa"/>
            <w:shd w:val="clear" w:color="auto" w:fill="auto"/>
            <w:vAlign w:val="center"/>
          </w:tcPr>
          <w:p w:rsidR="00092AFE" w:rsidRPr="00C51A26" w:rsidRDefault="00092AFE" w:rsidP="009858AC">
            <w:pPr>
              <w:spacing w:after="0" w:line="240" w:lineRule="auto"/>
              <w:jc w:val="right"/>
              <w:rPr>
                <w:rFonts w:ascii="Arial" w:hAnsi="Arial" w:cs="Arial"/>
                <w:b/>
                <w:bCs/>
                <w:sz w:val="14"/>
                <w:szCs w:val="14"/>
              </w:rPr>
            </w:pPr>
            <w:r w:rsidRPr="00C51A26">
              <w:rPr>
                <w:rFonts w:ascii="Arial" w:hAnsi="Arial" w:cs="Arial"/>
                <w:b/>
                <w:bCs/>
                <w:sz w:val="14"/>
                <w:szCs w:val="14"/>
              </w:rPr>
              <w:t xml:space="preserve"> $                400,000.00 </w:t>
            </w:r>
          </w:p>
        </w:tc>
      </w:tr>
      <w:tr w:rsidR="00092AFE" w:rsidRPr="00C51A26" w:rsidTr="009858AC">
        <w:trPr>
          <w:trHeight w:val="77"/>
        </w:trPr>
        <w:tc>
          <w:tcPr>
            <w:tcW w:w="6799" w:type="dxa"/>
            <w:shd w:val="clear" w:color="auto" w:fill="auto"/>
            <w:vAlign w:val="center"/>
          </w:tcPr>
          <w:p w:rsidR="00092AFE" w:rsidRPr="00C51A26" w:rsidRDefault="00092AFE" w:rsidP="009858AC">
            <w:pPr>
              <w:spacing w:after="0" w:line="240" w:lineRule="auto"/>
              <w:jc w:val="both"/>
              <w:rPr>
                <w:rFonts w:ascii="Arial" w:hAnsi="Arial" w:cs="Arial"/>
                <w:sz w:val="14"/>
                <w:szCs w:val="14"/>
              </w:rPr>
            </w:pPr>
            <w:r w:rsidRPr="00C51A26">
              <w:rPr>
                <w:rFonts w:ascii="Arial" w:hAnsi="Arial" w:cs="Arial"/>
                <w:sz w:val="14"/>
                <w:szCs w:val="14"/>
              </w:rPr>
              <w:t>AUTOMATIZACIÓN Y VIGILANCIA EN LA PTAR DEL RASTRO MUNICIPAL.</w:t>
            </w:r>
          </w:p>
        </w:tc>
        <w:tc>
          <w:tcPr>
            <w:tcW w:w="1843" w:type="dxa"/>
            <w:shd w:val="clear" w:color="auto" w:fill="auto"/>
            <w:vAlign w:val="center"/>
          </w:tcPr>
          <w:p w:rsidR="00092AFE" w:rsidRPr="00C51A26" w:rsidRDefault="00092AFE" w:rsidP="009858AC">
            <w:pPr>
              <w:spacing w:after="0" w:line="240" w:lineRule="auto"/>
              <w:jc w:val="right"/>
              <w:rPr>
                <w:rFonts w:ascii="Arial" w:hAnsi="Arial" w:cs="Arial"/>
                <w:b/>
                <w:bCs/>
                <w:sz w:val="14"/>
                <w:szCs w:val="14"/>
              </w:rPr>
            </w:pPr>
            <w:r w:rsidRPr="00C51A26">
              <w:rPr>
                <w:rFonts w:ascii="Arial" w:hAnsi="Arial" w:cs="Arial"/>
                <w:b/>
                <w:bCs/>
                <w:sz w:val="14"/>
                <w:szCs w:val="14"/>
              </w:rPr>
              <w:t xml:space="preserve"> $                180,000.00 </w:t>
            </w:r>
          </w:p>
        </w:tc>
      </w:tr>
      <w:tr w:rsidR="00092AFE" w:rsidRPr="00C51A26" w:rsidTr="009858AC">
        <w:trPr>
          <w:trHeight w:val="77"/>
        </w:trPr>
        <w:tc>
          <w:tcPr>
            <w:tcW w:w="6799" w:type="dxa"/>
            <w:shd w:val="clear" w:color="auto" w:fill="auto"/>
            <w:vAlign w:val="center"/>
          </w:tcPr>
          <w:p w:rsidR="00092AFE" w:rsidRPr="00C51A26" w:rsidRDefault="00092AFE" w:rsidP="009858AC">
            <w:pPr>
              <w:spacing w:after="0" w:line="240" w:lineRule="auto"/>
              <w:jc w:val="both"/>
              <w:rPr>
                <w:rFonts w:ascii="Arial" w:hAnsi="Arial" w:cs="Arial"/>
                <w:sz w:val="14"/>
                <w:szCs w:val="14"/>
              </w:rPr>
            </w:pPr>
            <w:r w:rsidRPr="00C51A26">
              <w:rPr>
                <w:rFonts w:ascii="Arial" w:hAnsi="Arial" w:cs="Arial"/>
                <w:sz w:val="14"/>
                <w:szCs w:val="14"/>
              </w:rPr>
              <w:t>AUTOMATIZACIÓN DE VIGILANCIA Y OPERACIÓN REMOTA EN CARCAMOS O POZOS PROFUNDOS.</w:t>
            </w:r>
          </w:p>
        </w:tc>
        <w:tc>
          <w:tcPr>
            <w:tcW w:w="1843" w:type="dxa"/>
            <w:shd w:val="clear" w:color="auto" w:fill="auto"/>
            <w:vAlign w:val="center"/>
          </w:tcPr>
          <w:p w:rsidR="00092AFE" w:rsidRPr="00C51A26" w:rsidRDefault="00092AFE" w:rsidP="009858AC">
            <w:pPr>
              <w:spacing w:after="0" w:line="240" w:lineRule="auto"/>
              <w:jc w:val="right"/>
              <w:rPr>
                <w:rFonts w:ascii="Arial" w:hAnsi="Arial" w:cs="Arial"/>
                <w:b/>
                <w:bCs/>
                <w:sz w:val="14"/>
                <w:szCs w:val="14"/>
              </w:rPr>
            </w:pPr>
            <w:r w:rsidRPr="00C51A26">
              <w:rPr>
                <w:rFonts w:ascii="Arial" w:hAnsi="Arial" w:cs="Arial"/>
                <w:b/>
                <w:bCs/>
                <w:sz w:val="14"/>
                <w:szCs w:val="14"/>
              </w:rPr>
              <w:t xml:space="preserve"> $             1,000,000.00 </w:t>
            </w:r>
          </w:p>
        </w:tc>
      </w:tr>
      <w:tr w:rsidR="00092AFE" w:rsidRPr="00C51A26" w:rsidTr="009858AC">
        <w:trPr>
          <w:trHeight w:val="77"/>
        </w:trPr>
        <w:tc>
          <w:tcPr>
            <w:tcW w:w="6799" w:type="dxa"/>
            <w:shd w:val="clear" w:color="auto" w:fill="auto"/>
            <w:vAlign w:val="center"/>
          </w:tcPr>
          <w:p w:rsidR="00092AFE" w:rsidRPr="00C51A26" w:rsidRDefault="00092AFE" w:rsidP="009858AC">
            <w:pPr>
              <w:spacing w:after="0" w:line="240" w:lineRule="auto"/>
              <w:jc w:val="right"/>
              <w:rPr>
                <w:rFonts w:ascii="Arial" w:hAnsi="Arial" w:cs="Arial"/>
                <w:b/>
                <w:sz w:val="14"/>
                <w:szCs w:val="14"/>
              </w:rPr>
            </w:pPr>
            <w:r w:rsidRPr="00C51A26">
              <w:rPr>
                <w:rFonts w:ascii="Arial" w:hAnsi="Arial" w:cs="Arial"/>
                <w:b/>
                <w:sz w:val="14"/>
                <w:szCs w:val="14"/>
              </w:rPr>
              <w:t>TOTAL</w:t>
            </w:r>
          </w:p>
        </w:tc>
        <w:tc>
          <w:tcPr>
            <w:tcW w:w="1843" w:type="dxa"/>
            <w:shd w:val="clear" w:color="auto" w:fill="auto"/>
            <w:vAlign w:val="center"/>
          </w:tcPr>
          <w:p w:rsidR="00092AFE" w:rsidRPr="00C51A26" w:rsidRDefault="00092AFE" w:rsidP="009858AC">
            <w:pPr>
              <w:spacing w:after="0" w:line="240" w:lineRule="auto"/>
              <w:jc w:val="right"/>
              <w:rPr>
                <w:rFonts w:ascii="Arial" w:hAnsi="Arial" w:cs="Arial"/>
                <w:b/>
                <w:sz w:val="14"/>
                <w:szCs w:val="14"/>
              </w:rPr>
            </w:pPr>
            <w:r w:rsidRPr="00C51A26">
              <w:rPr>
                <w:rFonts w:ascii="Arial" w:hAnsi="Arial" w:cs="Arial"/>
                <w:b/>
                <w:sz w:val="14"/>
                <w:szCs w:val="14"/>
              </w:rPr>
              <w:t xml:space="preserve"> $             9,005,000.00 </w:t>
            </w:r>
          </w:p>
        </w:tc>
      </w:tr>
    </w:tbl>
    <w:p w:rsidR="00092AFE" w:rsidRPr="00C51A26" w:rsidRDefault="00092AFE" w:rsidP="00092AFE">
      <w:pPr>
        <w:spacing w:after="0" w:line="240" w:lineRule="auto"/>
        <w:jc w:val="both"/>
        <w:rPr>
          <w:rFonts w:ascii="Arial" w:hAnsi="Arial" w:cs="Arial"/>
          <w:sz w:val="21"/>
          <w:szCs w:val="21"/>
          <w:lang w:val="es-ES"/>
        </w:rPr>
      </w:pPr>
    </w:p>
    <w:p w:rsidR="00312C29" w:rsidRPr="00C51A26" w:rsidRDefault="00312C29" w:rsidP="00171F07">
      <w:pPr>
        <w:spacing w:after="0" w:line="240" w:lineRule="auto"/>
        <w:jc w:val="both"/>
        <w:rPr>
          <w:rFonts w:ascii="Arial" w:hAnsi="Arial" w:cs="Arial"/>
          <w:b/>
          <w:color w:val="5B9BD5" w:themeColor="accent1"/>
        </w:rPr>
      </w:pPr>
      <w:r w:rsidRPr="00C51A26">
        <w:rPr>
          <w:rFonts w:ascii="Arial" w:hAnsi="Arial" w:cs="Arial"/>
          <w:b/>
          <w:color w:val="5B9BD5" w:themeColor="accent1"/>
        </w:rPr>
        <w:t xml:space="preserve">ELABORACION DEL PLAN DE DESARROLLO INTEGRAL DE LA JAPAMI. </w:t>
      </w:r>
    </w:p>
    <w:p w:rsidR="00AF10FE" w:rsidRPr="00C51A26" w:rsidRDefault="00AF10FE" w:rsidP="00171F07">
      <w:pPr>
        <w:spacing w:after="0" w:line="240" w:lineRule="auto"/>
        <w:jc w:val="both"/>
        <w:rPr>
          <w:rFonts w:ascii="Arial" w:hAnsi="Arial" w:cs="Arial"/>
          <w:b/>
          <w:color w:val="5B9BD5" w:themeColor="accent1"/>
        </w:rPr>
      </w:pPr>
    </w:p>
    <w:p w:rsidR="00092AFE" w:rsidRPr="00C51A26" w:rsidRDefault="00092AFE" w:rsidP="00092AFE">
      <w:pPr>
        <w:spacing w:after="0" w:line="240" w:lineRule="auto"/>
        <w:jc w:val="both"/>
        <w:rPr>
          <w:rFonts w:ascii="Arial" w:hAnsi="Arial" w:cs="Arial"/>
          <w:sz w:val="21"/>
          <w:szCs w:val="21"/>
        </w:rPr>
      </w:pPr>
      <w:r w:rsidRPr="00C51A26">
        <w:rPr>
          <w:rFonts w:ascii="Arial" w:hAnsi="Arial" w:cs="Arial"/>
          <w:sz w:val="21"/>
          <w:szCs w:val="21"/>
        </w:rPr>
        <w:t xml:space="preserve">El Comité de Obras y Servicios Relacionados con </w:t>
      </w:r>
      <w:r w:rsidR="00D6512A">
        <w:rPr>
          <w:rFonts w:ascii="Arial" w:hAnsi="Arial" w:cs="Arial"/>
          <w:sz w:val="21"/>
          <w:szCs w:val="21"/>
        </w:rPr>
        <w:t>las</w:t>
      </w:r>
      <w:r w:rsidRPr="00C51A26">
        <w:rPr>
          <w:rFonts w:ascii="Arial" w:hAnsi="Arial" w:cs="Arial"/>
          <w:sz w:val="21"/>
          <w:szCs w:val="21"/>
        </w:rPr>
        <w:t xml:space="preserve"> mismas, </w:t>
      </w:r>
      <w:r w:rsidR="00D6512A">
        <w:rPr>
          <w:rFonts w:ascii="Arial" w:hAnsi="Arial" w:cs="Arial"/>
          <w:sz w:val="21"/>
          <w:szCs w:val="21"/>
        </w:rPr>
        <w:t xml:space="preserve">autoriza </w:t>
      </w:r>
      <w:r w:rsidRPr="00C51A26">
        <w:rPr>
          <w:rFonts w:ascii="Arial" w:hAnsi="Arial" w:cs="Arial"/>
          <w:sz w:val="21"/>
          <w:szCs w:val="21"/>
        </w:rPr>
        <w:t>por unanimidad dar inicio al procedimiento de licitación por Adjudicación Directa mediante la solicitud de no objeción al Banco Interamericano de Desarrollo, y se formalice a través del dictamen autorizado por el Presidente del Consejo Directivo de JAPAMI, donde se fundamente el procedimiento y la selección del participante.</w:t>
      </w:r>
    </w:p>
    <w:p w:rsidR="00092AFE" w:rsidRPr="00C51A26" w:rsidRDefault="00092AFE" w:rsidP="00171F07">
      <w:pPr>
        <w:spacing w:after="0" w:line="240" w:lineRule="auto"/>
        <w:jc w:val="both"/>
        <w:rPr>
          <w:rFonts w:ascii="Arial" w:hAnsi="Arial" w:cs="Arial"/>
          <w:sz w:val="21"/>
          <w:szCs w:val="21"/>
        </w:rPr>
      </w:pPr>
    </w:p>
    <w:p w:rsidR="00276A3A" w:rsidRPr="00C51A26" w:rsidRDefault="00276A3A" w:rsidP="00171F07">
      <w:pPr>
        <w:spacing w:after="0" w:line="240" w:lineRule="auto"/>
        <w:jc w:val="both"/>
        <w:rPr>
          <w:rFonts w:ascii="Arial" w:hAnsi="Arial" w:cs="Arial"/>
          <w:b/>
          <w:sz w:val="21"/>
          <w:szCs w:val="21"/>
          <w:lang w:val="es-ES"/>
        </w:rPr>
      </w:pPr>
    </w:p>
    <w:p w:rsidR="00312C29" w:rsidRPr="00C51A26" w:rsidRDefault="00312C29" w:rsidP="00171F07">
      <w:pPr>
        <w:pStyle w:val="info"/>
        <w:spacing w:before="0" w:after="0"/>
        <w:jc w:val="both"/>
        <w:rPr>
          <w:sz w:val="24"/>
          <w:szCs w:val="21"/>
        </w:rPr>
      </w:pPr>
      <w:bookmarkStart w:id="20" w:name="_Toc450733563"/>
      <w:bookmarkStart w:id="21" w:name="_Toc464551604"/>
      <w:r w:rsidRPr="00C51A26">
        <w:rPr>
          <w:sz w:val="24"/>
          <w:szCs w:val="21"/>
        </w:rPr>
        <w:t xml:space="preserve">8. </w:t>
      </w:r>
      <w:r w:rsidRPr="00C51A26">
        <w:rPr>
          <w:sz w:val="24"/>
          <w:szCs w:val="21"/>
        </w:rPr>
        <w:tab/>
        <w:t>CAPITAL HUMANO</w:t>
      </w:r>
      <w:bookmarkEnd w:id="20"/>
      <w:bookmarkEnd w:id="21"/>
    </w:p>
    <w:p w:rsidR="00312C29" w:rsidRPr="00C51A26" w:rsidRDefault="00312C29" w:rsidP="00171F07">
      <w:pPr>
        <w:pStyle w:val="info"/>
        <w:spacing w:before="0" w:after="0"/>
        <w:rPr>
          <w:sz w:val="21"/>
          <w:szCs w:val="21"/>
        </w:rPr>
      </w:pPr>
    </w:p>
    <w:p w:rsidR="00312C29" w:rsidRDefault="00312C29" w:rsidP="00171F07">
      <w:pPr>
        <w:spacing w:after="0" w:line="240" w:lineRule="auto"/>
        <w:jc w:val="both"/>
        <w:rPr>
          <w:rFonts w:ascii="Arial" w:hAnsi="Arial" w:cs="Arial"/>
          <w:b/>
          <w:color w:val="5B9BD5" w:themeColor="accent1"/>
        </w:rPr>
      </w:pPr>
      <w:r w:rsidRPr="00C51A26">
        <w:rPr>
          <w:rFonts w:ascii="Arial" w:hAnsi="Arial" w:cs="Arial"/>
          <w:b/>
          <w:color w:val="5B9BD5" w:themeColor="accent1"/>
        </w:rPr>
        <w:t>EMPLEADOS PROYECTADOS</w:t>
      </w:r>
    </w:p>
    <w:p w:rsidR="005F028B" w:rsidRPr="00C51A26" w:rsidRDefault="005F028B" w:rsidP="00171F07">
      <w:pPr>
        <w:spacing w:after="0" w:line="240" w:lineRule="auto"/>
        <w:jc w:val="both"/>
        <w:rPr>
          <w:rFonts w:ascii="Arial" w:hAnsi="Arial" w:cs="Arial"/>
          <w:b/>
          <w:color w:val="5B9BD5" w:themeColor="accent1"/>
        </w:rPr>
      </w:pPr>
    </w:p>
    <w:p w:rsidR="00312C29" w:rsidRPr="00C51A26" w:rsidRDefault="003D40BA" w:rsidP="00171F07">
      <w:pPr>
        <w:spacing w:after="0" w:line="240" w:lineRule="auto"/>
        <w:jc w:val="both"/>
        <w:rPr>
          <w:rFonts w:ascii="Arial" w:hAnsi="Arial" w:cs="Arial"/>
          <w:sz w:val="21"/>
          <w:szCs w:val="21"/>
        </w:rPr>
      </w:pPr>
      <w:r w:rsidRPr="00C51A26">
        <w:rPr>
          <w:rFonts w:ascii="Arial" w:hAnsi="Arial" w:cs="Arial"/>
          <w:sz w:val="21"/>
          <w:szCs w:val="21"/>
        </w:rPr>
        <w:t>Al mes de diciembre</w:t>
      </w:r>
      <w:r w:rsidR="00312C29" w:rsidRPr="00C51A26">
        <w:rPr>
          <w:rFonts w:ascii="Arial" w:hAnsi="Arial" w:cs="Arial"/>
          <w:sz w:val="21"/>
          <w:szCs w:val="21"/>
        </w:rPr>
        <w:t xml:space="preserve"> </w:t>
      </w:r>
      <w:r w:rsidR="00A848C0" w:rsidRPr="00C51A26">
        <w:rPr>
          <w:rFonts w:ascii="Arial" w:hAnsi="Arial" w:cs="Arial"/>
          <w:sz w:val="21"/>
          <w:szCs w:val="21"/>
        </w:rPr>
        <w:t>se</w:t>
      </w:r>
      <w:r w:rsidRPr="00C51A26">
        <w:rPr>
          <w:rFonts w:ascii="Arial" w:hAnsi="Arial" w:cs="Arial"/>
          <w:sz w:val="21"/>
          <w:szCs w:val="21"/>
        </w:rPr>
        <w:t xml:space="preserve"> cuenta con una plantilla de 604</w:t>
      </w:r>
      <w:r w:rsidR="00312C29" w:rsidRPr="00C51A26">
        <w:rPr>
          <w:rFonts w:ascii="Arial" w:hAnsi="Arial" w:cs="Arial"/>
          <w:sz w:val="21"/>
          <w:szCs w:val="21"/>
        </w:rPr>
        <w:t xml:space="preserve"> empleados.</w:t>
      </w:r>
    </w:p>
    <w:p w:rsidR="00312C29" w:rsidRPr="00C51A26" w:rsidRDefault="00312C29" w:rsidP="00171F07">
      <w:pPr>
        <w:spacing w:after="0" w:line="240" w:lineRule="auto"/>
        <w:jc w:val="both"/>
        <w:rPr>
          <w:rFonts w:ascii="Arial" w:hAnsi="Arial" w:cs="Arial"/>
          <w:sz w:val="21"/>
          <w:szCs w:val="21"/>
        </w:rPr>
      </w:pPr>
    </w:p>
    <w:p w:rsidR="00312C29" w:rsidRDefault="00312C29" w:rsidP="00171F07">
      <w:pPr>
        <w:spacing w:after="0" w:line="240" w:lineRule="auto"/>
        <w:jc w:val="both"/>
        <w:rPr>
          <w:rFonts w:ascii="Arial" w:hAnsi="Arial" w:cs="Arial"/>
          <w:b/>
          <w:color w:val="5B9BD5" w:themeColor="accent1"/>
        </w:rPr>
      </w:pPr>
      <w:r w:rsidRPr="00C51A26">
        <w:rPr>
          <w:rFonts w:ascii="Arial" w:hAnsi="Arial" w:cs="Arial"/>
          <w:b/>
          <w:color w:val="5B9BD5" w:themeColor="accent1"/>
        </w:rPr>
        <w:t>EMPLEADOS POR CADA 1000 TOMAS</w:t>
      </w:r>
    </w:p>
    <w:p w:rsidR="005F028B" w:rsidRPr="00C51A26" w:rsidRDefault="005F028B" w:rsidP="00171F07">
      <w:pPr>
        <w:spacing w:after="0" w:line="240" w:lineRule="auto"/>
        <w:jc w:val="both"/>
        <w:rPr>
          <w:rFonts w:ascii="Arial" w:hAnsi="Arial" w:cs="Arial"/>
          <w:b/>
          <w:color w:val="5B9BD5" w:themeColor="accent1"/>
        </w:rPr>
      </w:pPr>
    </w:p>
    <w:p w:rsidR="00312C29" w:rsidRPr="00C51A26" w:rsidRDefault="00312C29" w:rsidP="00171F07">
      <w:pPr>
        <w:spacing w:after="0" w:line="240" w:lineRule="auto"/>
        <w:jc w:val="both"/>
        <w:rPr>
          <w:rFonts w:ascii="Arial" w:hAnsi="Arial" w:cs="Arial"/>
          <w:sz w:val="21"/>
          <w:szCs w:val="21"/>
        </w:rPr>
      </w:pPr>
      <w:r w:rsidRPr="00C51A26">
        <w:rPr>
          <w:rFonts w:ascii="Arial" w:hAnsi="Arial" w:cs="Arial"/>
          <w:sz w:val="21"/>
          <w:szCs w:val="21"/>
        </w:rPr>
        <w:t>El Organismo registra al mes de septiembre 5.</w:t>
      </w:r>
      <w:r w:rsidR="003D40BA" w:rsidRPr="00C51A26">
        <w:rPr>
          <w:rFonts w:ascii="Arial" w:hAnsi="Arial" w:cs="Arial"/>
          <w:sz w:val="21"/>
          <w:szCs w:val="21"/>
        </w:rPr>
        <w:t>12</w:t>
      </w:r>
      <w:r w:rsidRPr="00C51A26">
        <w:rPr>
          <w:rFonts w:ascii="Arial" w:hAnsi="Arial" w:cs="Arial"/>
          <w:sz w:val="21"/>
          <w:szCs w:val="21"/>
        </w:rPr>
        <w:t xml:space="preserve"> empleados por cada 1000 mil tomas, por lo que a la fecha se cumple con la meta programada del año.</w:t>
      </w:r>
    </w:p>
    <w:p w:rsidR="00312C29" w:rsidRPr="00C51A26" w:rsidRDefault="00312C29" w:rsidP="00171F07">
      <w:pPr>
        <w:pStyle w:val="info"/>
        <w:spacing w:before="0" w:after="0"/>
        <w:rPr>
          <w:rFonts w:eastAsiaTheme="minorHAnsi" w:cs="Arial"/>
          <w:bCs w:val="0"/>
          <w:color w:val="FFFFFF" w:themeColor="background1"/>
          <w:kern w:val="0"/>
          <w:sz w:val="21"/>
          <w:szCs w:val="21"/>
          <w:lang w:val="es-MX" w:eastAsia="en-US"/>
        </w:rPr>
      </w:pPr>
    </w:p>
    <w:tbl>
      <w:tblPr>
        <w:tblW w:w="8510"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70" w:type="dxa"/>
          <w:right w:w="70" w:type="dxa"/>
        </w:tblCellMar>
        <w:tblLook w:val="04A0" w:firstRow="1" w:lastRow="0" w:firstColumn="1" w:lastColumn="0" w:noHBand="0" w:noVBand="1"/>
      </w:tblPr>
      <w:tblGrid>
        <w:gridCol w:w="1455"/>
        <w:gridCol w:w="699"/>
        <w:gridCol w:w="1275"/>
        <w:gridCol w:w="1041"/>
        <w:gridCol w:w="1151"/>
        <w:gridCol w:w="1219"/>
        <w:gridCol w:w="1035"/>
        <w:gridCol w:w="635"/>
      </w:tblGrid>
      <w:tr w:rsidR="005B399A" w:rsidRPr="00C51A26" w:rsidTr="004412ED">
        <w:trPr>
          <w:trHeight w:val="397"/>
          <w:jc w:val="center"/>
        </w:trPr>
        <w:tc>
          <w:tcPr>
            <w:tcW w:w="1276" w:type="dxa"/>
            <w:shd w:val="clear" w:color="000000" w:fill="5B9BD5"/>
            <w:noWrap/>
            <w:vAlign w:val="center"/>
            <w:hideMark/>
          </w:tcPr>
          <w:p w:rsidR="005B399A" w:rsidRPr="00C51A26" w:rsidRDefault="005B399A" w:rsidP="00171F07">
            <w:pPr>
              <w:spacing w:after="0" w:line="240" w:lineRule="auto"/>
              <w:jc w:val="center"/>
              <w:rPr>
                <w:rFonts w:ascii="Arial" w:eastAsia="Times New Roman" w:hAnsi="Arial" w:cs="Arial"/>
                <w:color w:val="FFFFFF" w:themeColor="background1"/>
                <w:sz w:val="14"/>
                <w:szCs w:val="16"/>
                <w:lang w:eastAsia="es-MX"/>
              </w:rPr>
            </w:pPr>
            <w:r w:rsidRPr="00C51A26">
              <w:rPr>
                <w:rFonts w:ascii="Arial" w:hAnsi="Arial" w:cs="Arial"/>
                <w:color w:val="FFFFFF" w:themeColor="background1"/>
                <w:sz w:val="14"/>
                <w:szCs w:val="16"/>
              </w:rPr>
              <w:t>EMPLEADOS POR CADA 1000 TOMAS</w:t>
            </w:r>
          </w:p>
        </w:tc>
        <w:tc>
          <w:tcPr>
            <w:tcW w:w="709" w:type="dxa"/>
            <w:shd w:val="clear" w:color="000000" w:fill="5B9BD5"/>
            <w:vAlign w:val="center"/>
          </w:tcPr>
          <w:p w:rsidR="005B399A" w:rsidRPr="00C51A26" w:rsidRDefault="005B399A" w:rsidP="00171F07">
            <w:pPr>
              <w:spacing w:after="0" w:line="240" w:lineRule="auto"/>
              <w:jc w:val="center"/>
              <w:rPr>
                <w:rFonts w:ascii="Arial" w:eastAsia="Times New Roman" w:hAnsi="Arial" w:cs="Arial"/>
                <w:color w:val="FFFFFF" w:themeColor="background1"/>
                <w:sz w:val="14"/>
                <w:szCs w:val="16"/>
                <w:lang w:eastAsia="es-MX"/>
              </w:rPr>
            </w:pPr>
            <w:r w:rsidRPr="00C51A26">
              <w:rPr>
                <w:rFonts w:ascii="Arial" w:eastAsia="Times New Roman" w:hAnsi="Arial" w:cs="Arial"/>
                <w:color w:val="FFFFFF" w:themeColor="background1"/>
                <w:sz w:val="14"/>
                <w:szCs w:val="16"/>
                <w:lang w:eastAsia="es-MX"/>
              </w:rPr>
              <w:t>CIERRE 2015</w:t>
            </w:r>
          </w:p>
        </w:tc>
        <w:tc>
          <w:tcPr>
            <w:tcW w:w="1275" w:type="dxa"/>
            <w:shd w:val="clear" w:color="000000" w:fill="5B9BD5"/>
            <w:noWrap/>
            <w:vAlign w:val="center"/>
            <w:hideMark/>
          </w:tcPr>
          <w:p w:rsidR="005B399A" w:rsidRPr="00C51A26" w:rsidRDefault="005B399A" w:rsidP="00171F07">
            <w:pPr>
              <w:spacing w:after="0" w:line="240" w:lineRule="auto"/>
              <w:jc w:val="center"/>
              <w:rPr>
                <w:rFonts w:ascii="Arial" w:eastAsia="Times New Roman" w:hAnsi="Arial" w:cs="Arial"/>
                <w:color w:val="FFFFFF" w:themeColor="background1"/>
                <w:sz w:val="14"/>
                <w:szCs w:val="16"/>
                <w:lang w:eastAsia="es-MX"/>
              </w:rPr>
            </w:pPr>
            <w:r w:rsidRPr="00C51A26">
              <w:rPr>
                <w:rFonts w:ascii="Arial" w:eastAsia="Times New Roman" w:hAnsi="Arial" w:cs="Arial"/>
                <w:color w:val="FFFFFF" w:themeColor="background1"/>
                <w:sz w:val="14"/>
                <w:szCs w:val="16"/>
                <w:lang w:eastAsia="es-MX"/>
              </w:rPr>
              <w:t>PERIODO ENERO-MARZO</w:t>
            </w:r>
          </w:p>
        </w:tc>
        <w:tc>
          <w:tcPr>
            <w:tcW w:w="1041" w:type="dxa"/>
            <w:shd w:val="clear" w:color="000000" w:fill="5B9BD5"/>
            <w:noWrap/>
            <w:vAlign w:val="center"/>
            <w:hideMark/>
          </w:tcPr>
          <w:p w:rsidR="005B399A" w:rsidRPr="00C51A26" w:rsidRDefault="005B399A" w:rsidP="00171F07">
            <w:pPr>
              <w:spacing w:after="0" w:line="240" w:lineRule="auto"/>
              <w:jc w:val="center"/>
              <w:rPr>
                <w:rFonts w:ascii="Arial" w:eastAsia="Times New Roman" w:hAnsi="Arial" w:cs="Arial"/>
                <w:color w:val="FFFFFF" w:themeColor="background1"/>
                <w:sz w:val="14"/>
                <w:szCs w:val="16"/>
                <w:lang w:eastAsia="es-MX"/>
              </w:rPr>
            </w:pPr>
            <w:r w:rsidRPr="00C51A26">
              <w:rPr>
                <w:rFonts w:ascii="Arial" w:eastAsia="Times New Roman" w:hAnsi="Arial" w:cs="Arial"/>
                <w:color w:val="FFFFFF" w:themeColor="background1"/>
                <w:sz w:val="14"/>
                <w:szCs w:val="16"/>
                <w:lang w:eastAsia="es-MX"/>
              </w:rPr>
              <w:t>PERIODO ABRIL-JUNIO</w:t>
            </w:r>
          </w:p>
        </w:tc>
        <w:tc>
          <w:tcPr>
            <w:tcW w:w="1186" w:type="dxa"/>
            <w:shd w:val="clear" w:color="000000" w:fill="5B9BD5"/>
          </w:tcPr>
          <w:p w:rsidR="005B399A" w:rsidRPr="00C51A26" w:rsidRDefault="005B399A" w:rsidP="00171F07">
            <w:pPr>
              <w:spacing w:after="0" w:line="240" w:lineRule="auto"/>
              <w:jc w:val="center"/>
              <w:rPr>
                <w:rFonts w:ascii="Arial" w:eastAsia="Times New Roman" w:hAnsi="Arial" w:cs="Arial"/>
                <w:color w:val="FFFFFF" w:themeColor="background1"/>
                <w:sz w:val="14"/>
                <w:szCs w:val="16"/>
                <w:lang w:eastAsia="es-MX"/>
              </w:rPr>
            </w:pPr>
            <w:r w:rsidRPr="00C51A26">
              <w:rPr>
                <w:rFonts w:ascii="Arial" w:eastAsia="Times New Roman" w:hAnsi="Arial" w:cs="Arial"/>
                <w:color w:val="FFFFFF" w:themeColor="background1"/>
                <w:sz w:val="14"/>
                <w:szCs w:val="16"/>
                <w:lang w:eastAsia="es-MX"/>
              </w:rPr>
              <w:t>PERIODO JULIO-SEPTIEMBRE</w:t>
            </w:r>
          </w:p>
        </w:tc>
        <w:tc>
          <w:tcPr>
            <w:tcW w:w="1318" w:type="dxa"/>
            <w:shd w:val="clear" w:color="000000" w:fill="5B9BD5"/>
          </w:tcPr>
          <w:p w:rsidR="005B399A" w:rsidRPr="00C51A26" w:rsidRDefault="005B399A" w:rsidP="00171F07">
            <w:pPr>
              <w:spacing w:after="0" w:line="240" w:lineRule="auto"/>
              <w:jc w:val="center"/>
              <w:rPr>
                <w:rFonts w:ascii="Arial" w:eastAsia="Times New Roman" w:hAnsi="Arial" w:cs="Arial"/>
                <w:color w:val="FFFFFF" w:themeColor="background1"/>
                <w:sz w:val="14"/>
                <w:szCs w:val="16"/>
                <w:lang w:eastAsia="es-MX"/>
              </w:rPr>
            </w:pPr>
            <w:r w:rsidRPr="00C51A26">
              <w:rPr>
                <w:rFonts w:ascii="Arial" w:eastAsia="Times New Roman" w:hAnsi="Arial" w:cs="Arial"/>
                <w:color w:val="FFFFFF" w:themeColor="background1"/>
                <w:sz w:val="14"/>
                <w:szCs w:val="16"/>
                <w:lang w:eastAsia="es-MX"/>
              </w:rPr>
              <w:t>PERIODO OCTUBRE - DICIEMBRE</w:t>
            </w:r>
          </w:p>
        </w:tc>
        <w:tc>
          <w:tcPr>
            <w:tcW w:w="1035" w:type="dxa"/>
            <w:shd w:val="clear" w:color="000000" w:fill="5B9BD5"/>
            <w:noWrap/>
            <w:vAlign w:val="center"/>
            <w:hideMark/>
          </w:tcPr>
          <w:p w:rsidR="005B399A" w:rsidRPr="00C51A26" w:rsidRDefault="005B399A" w:rsidP="00171F07">
            <w:pPr>
              <w:spacing w:after="0" w:line="240" w:lineRule="auto"/>
              <w:jc w:val="center"/>
              <w:rPr>
                <w:rFonts w:ascii="Arial" w:eastAsia="Times New Roman" w:hAnsi="Arial" w:cs="Arial"/>
                <w:color w:val="FFFFFF" w:themeColor="background1"/>
                <w:sz w:val="14"/>
                <w:szCs w:val="16"/>
                <w:lang w:eastAsia="es-MX"/>
              </w:rPr>
            </w:pPr>
            <w:r w:rsidRPr="00C51A26">
              <w:rPr>
                <w:rFonts w:ascii="Arial" w:eastAsia="Times New Roman" w:hAnsi="Arial" w:cs="Arial"/>
                <w:color w:val="FFFFFF" w:themeColor="background1"/>
                <w:sz w:val="14"/>
                <w:szCs w:val="16"/>
                <w:lang w:eastAsia="es-MX"/>
              </w:rPr>
              <w:t>ACUMULADO AL 4TO. TRIMESTRE</w:t>
            </w:r>
          </w:p>
        </w:tc>
        <w:tc>
          <w:tcPr>
            <w:tcW w:w="670" w:type="dxa"/>
            <w:shd w:val="clear" w:color="000000" w:fill="5B9BD5"/>
            <w:vAlign w:val="center"/>
          </w:tcPr>
          <w:p w:rsidR="005B399A" w:rsidRPr="00C51A26" w:rsidRDefault="005B399A" w:rsidP="00171F07">
            <w:pPr>
              <w:spacing w:after="0" w:line="240" w:lineRule="auto"/>
              <w:jc w:val="center"/>
              <w:rPr>
                <w:rFonts w:ascii="Arial" w:eastAsia="Times New Roman" w:hAnsi="Arial" w:cs="Arial"/>
                <w:color w:val="FFFFFF" w:themeColor="background1"/>
                <w:sz w:val="14"/>
                <w:szCs w:val="16"/>
                <w:lang w:eastAsia="es-MX"/>
              </w:rPr>
            </w:pPr>
            <w:r w:rsidRPr="00C51A26">
              <w:rPr>
                <w:rFonts w:ascii="Arial" w:eastAsia="Times New Roman" w:hAnsi="Arial" w:cs="Arial"/>
                <w:color w:val="FFFFFF" w:themeColor="background1"/>
                <w:sz w:val="14"/>
                <w:szCs w:val="16"/>
                <w:lang w:eastAsia="es-MX"/>
              </w:rPr>
              <w:t>META 2016</w:t>
            </w:r>
          </w:p>
        </w:tc>
      </w:tr>
      <w:tr w:rsidR="005B399A" w:rsidRPr="00C51A26" w:rsidTr="004412ED">
        <w:trPr>
          <w:trHeight w:val="397"/>
          <w:jc w:val="center"/>
        </w:trPr>
        <w:tc>
          <w:tcPr>
            <w:tcW w:w="1276" w:type="dxa"/>
            <w:shd w:val="clear" w:color="auto" w:fill="auto"/>
            <w:noWrap/>
            <w:vAlign w:val="center"/>
          </w:tcPr>
          <w:p w:rsidR="005B399A" w:rsidRPr="00C51A26" w:rsidRDefault="005B399A" w:rsidP="00171F07">
            <w:pPr>
              <w:spacing w:after="0" w:line="240" w:lineRule="auto"/>
              <w:jc w:val="center"/>
              <w:rPr>
                <w:rFonts w:ascii="Arial" w:eastAsia="Times New Roman" w:hAnsi="Arial" w:cs="Arial"/>
                <w:sz w:val="14"/>
                <w:szCs w:val="16"/>
                <w:lang w:eastAsia="es-MX"/>
              </w:rPr>
            </w:pPr>
            <w:r w:rsidRPr="00C51A26">
              <w:rPr>
                <w:rFonts w:ascii="Arial" w:eastAsia="Times New Roman" w:hAnsi="Arial" w:cs="Arial"/>
                <w:sz w:val="14"/>
                <w:szCs w:val="16"/>
                <w:lang w:eastAsia="es-MX"/>
              </w:rPr>
              <w:t>EMPLEADOS/TOMA</w:t>
            </w:r>
          </w:p>
        </w:tc>
        <w:tc>
          <w:tcPr>
            <w:tcW w:w="709" w:type="dxa"/>
            <w:vAlign w:val="center"/>
          </w:tcPr>
          <w:p w:rsidR="005B399A" w:rsidRPr="00C51A26" w:rsidRDefault="005B399A" w:rsidP="00171F07">
            <w:pPr>
              <w:spacing w:after="0" w:line="240" w:lineRule="auto"/>
              <w:jc w:val="center"/>
              <w:rPr>
                <w:rFonts w:ascii="Arial" w:eastAsia="Times New Roman" w:hAnsi="Arial" w:cs="Arial"/>
                <w:sz w:val="16"/>
                <w:szCs w:val="16"/>
                <w:lang w:eastAsia="es-MX"/>
              </w:rPr>
            </w:pPr>
            <w:r w:rsidRPr="00C51A26">
              <w:rPr>
                <w:rFonts w:ascii="Arial" w:eastAsia="Times New Roman" w:hAnsi="Arial" w:cs="Arial"/>
                <w:sz w:val="16"/>
                <w:szCs w:val="16"/>
                <w:lang w:eastAsia="es-MX"/>
              </w:rPr>
              <w:t>5.46</w:t>
            </w:r>
          </w:p>
        </w:tc>
        <w:tc>
          <w:tcPr>
            <w:tcW w:w="1275" w:type="dxa"/>
            <w:shd w:val="clear" w:color="000000" w:fill="FFFFFF"/>
            <w:noWrap/>
            <w:vAlign w:val="center"/>
          </w:tcPr>
          <w:p w:rsidR="005B399A" w:rsidRPr="00C51A26" w:rsidRDefault="005B399A" w:rsidP="00171F07">
            <w:pPr>
              <w:spacing w:after="0" w:line="240" w:lineRule="auto"/>
              <w:jc w:val="center"/>
              <w:rPr>
                <w:rFonts w:ascii="Arial" w:eastAsia="Times New Roman" w:hAnsi="Arial" w:cs="Arial"/>
                <w:sz w:val="16"/>
                <w:szCs w:val="16"/>
                <w:lang w:eastAsia="es-MX"/>
              </w:rPr>
            </w:pPr>
            <w:r w:rsidRPr="00C51A26">
              <w:rPr>
                <w:rFonts w:ascii="Arial" w:eastAsia="Times New Roman" w:hAnsi="Arial" w:cs="Arial"/>
                <w:sz w:val="16"/>
                <w:szCs w:val="16"/>
                <w:lang w:eastAsia="es-MX"/>
              </w:rPr>
              <w:t>5.30</w:t>
            </w:r>
          </w:p>
        </w:tc>
        <w:tc>
          <w:tcPr>
            <w:tcW w:w="1041" w:type="dxa"/>
            <w:shd w:val="clear" w:color="000000" w:fill="FFFFFF"/>
            <w:noWrap/>
            <w:vAlign w:val="center"/>
          </w:tcPr>
          <w:p w:rsidR="005B399A" w:rsidRPr="00C51A26" w:rsidRDefault="005B399A" w:rsidP="00171F07">
            <w:pPr>
              <w:spacing w:after="0" w:line="240" w:lineRule="auto"/>
              <w:jc w:val="center"/>
              <w:rPr>
                <w:rFonts w:ascii="Arial" w:eastAsia="Times New Roman" w:hAnsi="Arial" w:cs="Arial"/>
                <w:sz w:val="16"/>
                <w:szCs w:val="16"/>
                <w:lang w:eastAsia="es-MX"/>
              </w:rPr>
            </w:pPr>
            <w:r w:rsidRPr="00C51A26">
              <w:rPr>
                <w:rFonts w:ascii="Arial" w:eastAsia="Times New Roman" w:hAnsi="Arial" w:cs="Arial"/>
                <w:sz w:val="16"/>
                <w:szCs w:val="16"/>
                <w:lang w:eastAsia="es-MX"/>
              </w:rPr>
              <w:t>5.23</w:t>
            </w:r>
          </w:p>
        </w:tc>
        <w:tc>
          <w:tcPr>
            <w:tcW w:w="1186" w:type="dxa"/>
            <w:shd w:val="clear" w:color="000000" w:fill="FFFFFF"/>
            <w:vAlign w:val="center"/>
          </w:tcPr>
          <w:p w:rsidR="005B399A" w:rsidRPr="00C51A26" w:rsidRDefault="005B399A" w:rsidP="00171F07">
            <w:pPr>
              <w:spacing w:after="0" w:line="240" w:lineRule="auto"/>
              <w:jc w:val="center"/>
              <w:rPr>
                <w:rFonts w:ascii="Arial" w:eastAsia="Times New Roman" w:hAnsi="Arial" w:cs="Arial"/>
                <w:sz w:val="16"/>
                <w:szCs w:val="16"/>
                <w:lang w:eastAsia="es-MX"/>
              </w:rPr>
            </w:pPr>
            <w:r w:rsidRPr="00C51A26">
              <w:rPr>
                <w:rFonts w:ascii="Arial" w:eastAsia="Times New Roman" w:hAnsi="Arial" w:cs="Arial"/>
                <w:sz w:val="16"/>
                <w:szCs w:val="16"/>
                <w:lang w:eastAsia="es-MX"/>
              </w:rPr>
              <w:t>5.22</w:t>
            </w:r>
          </w:p>
        </w:tc>
        <w:tc>
          <w:tcPr>
            <w:tcW w:w="1318" w:type="dxa"/>
            <w:shd w:val="clear" w:color="000000" w:fill="FFFFFF"/>
            <w:vAlign w:val="center"/>
          </w:tcPr>
          <w:p w:rsidR="005B399A" w:rsidRPr="00C51A26" w:rsidRDefault="005B399A" w:rsidP="005B399A">
            <w:pPr>
              <w:spacing w:after="0" w:line="240" w:lineRule="auto"/>
              <w:jc w:val="center"/>
              <w:rPr>
                <w:rFonts w:ascii="Arial" w:eastAsia="Times New Roman" w:hAnsi="Arial" w:cs="Arial"/>
                <w:sz w:val="16"/>
                <w:szCs w:val="16"/>
                <w:lang w:eastAsia="es-MX"/>
              </w:rPr>
            </w:pPr>
            <w:r w:rsidRPr="00C51A26">
              <w:rPr>
                <w:rFonts w:ascii="Arial" w:eastAsia="Times New Roman" w:hAnsi="Arial" w:cs="Arial"/>
                <w:sz w:val="16"/>
                <w:szCs w:val="16"/>
                <w:lang w:eastAsia="es-MX"/>
              </w:rPr>
              <w:t>5.12</w:t>
            </w:r>
          </w:p>
        </w:tc>
        <w:tc>
          <w:tcPr>
            <w:tcW w:w="1035" w:type="dxa"/>
            <w:shd w:val="clear" w:color="000000" w:fill="FFFFFF"/>
            <w:noWrap/>
            <w:vAlign w:val="center"/>
          </w:tcPr>
          <w:p w:rsidR="005B399A" w:rsidRPr="00C51A26" w:rsidRDefault="005B399A" w:rsidP="00171F07">
            <w:pPr>
              <w:spacing w:after="0" w:line="240" w:lineRule="auto"/>
              <w:jc w:val="center"/>
              <w:rPr>
                <w:rFonts w:ascii="Arial" w:eastAsia="Times New Roman" w:hAnsi="Arial" w:cs="Arial"/>
                <w:sz w:val="16"/>
                <w:szCs w:val="16"/>
                <w:lang w:eastAsia="es-MX"/>
              </w:rPr>
            </w:pPr>
            <w:r w:rsidRPr="00C51A26">
              <w:rPr>
                <w:rFonts w:ascii="Arial" w:eastAsia="Times New Roman" w:hAnsi="Arial" w:cs="Arial"/>
                <w:sz w:val="16"/>
                <w:szCs w:val="16"/>
                <w:lang w:eastAsia="es-MX"/>
              </w:rPr>
              <w:t>5.12</w:t>
            </w:r>
          </w:p>
        </w:tc>
        <w:tc>
          <w:tcPr>
            <w:tcW w:w="670" w:type="dxa"/>
            <w:shd w:val="clear" w:color="000000" w:fill="FFFFFF"/>
            <w:vAlign w:val="center"/>
          </w:tcPr>
          <w:p w:rsidR="005B399A" w:rsidRPr="00C51A26" w:rsidRDefault="005B399A" w:rsidP="00171F07">
            <w:pPr>
              <w:spacing w:after="0" w:line="240" w:lineRule="auto"/>
              <w:jc w:val="center"/>
              <w:rPr>
                <w:rFonts w:ascii="Arial" w:eastAsia="Times New Roman" w:hAnsi="Arial" w:cs="Arial"/>
                <w:sz w:val="16"/>
                <w:szCs w:val="16"/>
                <w:lang w:eastAsia="es-MX"/>
              </w:rPr>
            </w:pPr>
            <w:r w:rsidRPr="00C51A26">
              <w:rPr>
                <w:rFonts w:ascii="Arial" w:eastAsia="Times New Roman" w:hAnsi="Arial" w:cs="Arial"/>
                <w:sz w:val="16"/>
                <w:szCs w:val="16"/>
                <w:lang w:eastAsia="es-MX"/>
              </w:rPr>
              <w:t>5.2</w:t>
            </w:r>
          </w:p>
        </w:tc>
      </w:tr>
    </w:tbl>
    <w:p w:rsidR="0018381A" w:rsidRPr="00C51A26" w:rsidRDefault="0018381A" w:rsidP="00171F07">
      <w:pPr>
        <w:pStyle w:val="info"/>
        <w:spacing w:before="0" w:after="0"/>
        <w:rPr>
          <w:rFonts w:eastAsiaTheme="minorHAnsi" w:cs="Arial"/>
          <w:bCs w:val="0"/>
          <w:color w:val="auto"/>
          <w:kern w:val="0"/>
          <w:sz w:val="21"/>
          <w:szCs w:val="21"/>
          <w:lang w:val="es-MX" w:eastAsia="en-US"/>
        </w:rPr>
      </w:pPr>
    </w:p>
    <w:p w:rsidR="00312C29" w:rsidRPr="000F5F56" w:rsidRDefault="00312C29" w:rsidP="00171F07">
      <w:pPr>
        <w:spacing w:after="0" w:line="240" w:lineRule="auto"/>
        <w:jc w:val="both"/>
        <w:rPr>
          <w:rFonts w:ascii="Arial" w:hAnsi="Arial" w:cs="Arial"/>
          <w:b/>
          <w:color w:val="5B9BD5" w:themeColor="accent1"/>
        </w:rPr>
      </w:pPr>
      <w:r w:rsidRPr="000F5F56">
        <w:rPr>
          <w:rFonts w:ascii="Arial" w:hAnsi="Arial" w:cs="Arial"/>
          <w:b/>
          <w:color w:val="5B9BD5" w:themeColor="accent1"/>
        </w:rPr>
        <w:t xml:space="preserve">+ 5% EMPLEADOS CERTIFICADOS/AÑO </w:t>
      </w:r>
    </w:p>
    <w:p w:rsidR="005F028B" w:rsidRPr="000F5F56" w:rsidRDefault="005F028B" w:rsidP="000F5F56">
      <w:pPr>
        <w:spacing w:after="0" w:line="240" w:lineRule="auto"/>
        <w:ind w:firstLine="709"/>
        <w:jc w:val="both"/>
        <w:rPr>
          <w:rFonts w:ascii="Arial" w:hAnsi="Arial" w:cs="Arial"/>
          <w:b/>
          <w:color w:val="5B9BD5" w:themeColor="accent1"/>
        </w:rPr>
      </w:pPr>
    </w:p>
    <w:p w:rsidR="00312C29" w:rsidRPr="000F5F56" w:rsidRDefault="00312C29" w:rsidP="00006244">
      <w:pPr>
        <w:spacing w:after="0" w:line="240" w:lineRule="auto"/>
        <w:jc w:val="both"/>
        <w:rPr>
          <w:rFonts w:ascii="Arial" w:hAnsi="Arial" w:cs="Arial"/>
          <w:sz w:val="21"/>
          <w:szCs w:val="21"/>
          <w:lang w:val="es-ES"/>
        </w:rPr>
      </w:pPr>
      <w:r w:rsidRPr="000F5F56">
        <w:rPr>
          <w:rFonts w:ascii="Arial" w:hAnsi="Arial" w:cs="Arial"/>
          <w:sz w:val="21"/>
          <w:szCs w:val="21"/>
          <w:lang w:val="es-ES"/>
        </w:rPr>
        <w:t>En el presente trimestre se</w:t>
      </w:r>
      <w:r w:rsidR="00006244" w:rsidRPr="000F5F56">
        <w:rPr>
          <w:rFonts w:ascii="Arial" w:hAnsi="Arial" w:cs="Arial"/>
          <w:sz w:val="21"/>
          <w:szCs w:val="21"/>
          <w:lang w:val="es-ES"/>
        </w:rPr>
        <w:t xml:space="preserve"> llevó acabo la certificación de 04 trabajadores con el puesto de Supervisores de Obra del área de Construcción de Obra, llevando un acumulado de 23</w:t>
      </w:r>
      <w:r w:rsidRPr="000F5F56">
        <w:rPr>
          <w:rFonts w:ascii="Arial" w:hAnsi="Arial" w:cs="Arial"/>
          <w:sz w:val="21"/>
          <w:szCs w:val="21"/>
          <w:lang w:val="es-ES"/>
        </w:rPr>
        <w:t xml:space="preserve"> trabajadores certificados, alcanzando el </w:t>
      </w:r>
      <w:r w:rsidR="000F5F56" w:rsidRPr="000F5F56">
        <w:rPr>
          <w:rFonts w:ascii="Arial" w:hAnsi="Arial" w:cs="Arial"/>
          <w:b/>
          <w:sz w:val="21"/>
          <w:szCs w:val="21"/>
          <w:lang w:val="es-ES"/>
        </w:rPr>
        <w:t>74.19</w:t>
      </w:r>
      <w:r w:rsidRPr="000F5F56">
        <w:rPr>
          <w:rFonts w:ascii="Arial" w:hAnsi="Arial" w:cs="Arial"/>
          <w:b/>
          <w:sz w:val="21"/>
          <w:szCs w:val="21"/>
          <w:lang w:val="es-ES"/>
        </w:rPr>
        <w:t>%</w:t>
      </w:r>
      <w:r w:rsidRPr="000F5F56">
        <w:rPr>
          <w:rFonts w:ascii="Arial" w:hAnsi="Arial" w:cs="Arial"/>
          <w:sz w:val="21"/>
          <w:szCs w:val="21"/>
          <w:lang w:val="es-ES"/>
        </w:rPr>
        <w:t xml:space="preserve"> de la meta.</w:t>
      </w:r>
    </w:p>
    <w:p w:rsidR="00006244" w:rsidRPr="000F5F56" w:rsidRDefault="00006244" w:rsidP="00171F07">
      <w:pPr>
        <w:spacing w:after="0" w:line="240" w:lineRule="auto"/>
        <w:jc w:val="both"/>
        <w:rPr>
          <w:rFonts w:ascii="Arial" w:hAnsi="Arial" w:cs="Arial"/>
          <w:sz w:val="21"/>
          <w:szCs w:val="21"/>
          <w:lang w:val="es-ES"/>
        </w:rPr>
      </w:pPr>
    </w:p>
    <w:p w:rsidR="00312C29" w:rsidRPr="000F5F56" w:rsidRDefault="00312C29" w:rsidP="00171F07">
      <w:pPr>
        <w:spacing w:after="0" w:line="240" w:lineRule="auto"/>
        <w:jc w:val="both"/>
        <w:rPr>
          <w:rFonts w:ascii="Arial" w:hAnsi="Arial" w:cs="Arial"/>
          <w:sz w:val="21"/>
          <w:szCs w:val="21"/>
          <w:lang w:val="es-ES"/>
        </w:rPr>
      </w:pPr>
      <w:r w:rsidRPr="000F5F56">
        <w:rPr>
          <w:rFonts w:ascii="Arial" w:hAnsi="Arial" w:cs="Arial"/>
          <w:sz w:val="21"/>
          <w:szCs w:val="21"/>
          <w:lang w:val="es-ES"/>
        </w:rPr>
        <w:t>Así la información queda de la siguiente manera:</w:t>
      </w:r>
    </w:p>
    <w:p w:rsidR="00312C29" w:rsidRPr="000F5F56" w:rsidRDefault="00312C29" w:rsidP="00171F07">
      <w:pPr>
        <w:spacing w:after="0" w:line="240" w:lineRule="auto"/>
        <w:rPr>
          <w:rFonts w:ascii="Arial" w:hAnsi="Arial" w:cs="Arial"/>
          <w:sz w:val="21"/>
          <w:szCs w:val="21"/>
          <w:lang w:val="es-ES"/>
        </w:rPr>
      </w:pPr>
    </w:p>
    <w:tbl>
      <w:tblPr>
        <w:tblW w:w="5802" w:type="dxa"/>
        <w:jc w:val="center"/>
        <w:tblLook w:val="04A0" w:firstRow="1" w:lastRow="0" w:firstColumn="1" w:lastColumn="0" w:noHBand="0" w:noVBand="1"/>
      </w:tblPr>
      <w:tblGrid>
        <w:gridCol w:w="1520"/>
        <w:gridCol w:w="901"/>
        <w:gridCol w:w="1057"/>
        <w:gridCol w:w="994"/>
        <w:gridCol w:w="1369"/>
      </w:tblGrid>
      <w:tr w:rsidR="00312C29" w:rsidRPr="00F24477" w:rsidTr="00035464">
        <w:trPr>
          <w:trHeight w:val="60"/>
          <w:jc w:val="center"/>
        </w:trPr>
        <w:tc>
          <w:tcPr>
            <w:tcW w:w="1520" w:type="dxa"/>
            <w:tcBorders>
              <w:top w:val="single" w:sz="8" w:space="0" w:color="5B9BD5"/>
              <w:left w:val="single" w:sz="8" w:space="0" w:color="5B9BD5"/>
              <w:bottom w:val="single" w:sz="8" w:space="0" w:color="8DB4E2"/>
              <w:right w:val="single" w:sz="8" w:space="0" w:color="8DB4E2"/>
            </w:tcBorders>
            <w:shd w:val="clear" w:color="000000" w:fill="5B9BD5"/>
            <w:vAlign w:val="center"/>
            <w:hideMark/>
          </w:tcPr>
          <w:p w:rsidR="00312C29" w:rsidRPr="005B3FF9" w:rsidRDefault="005B3FF9" w:rsidP="00171F07">
            <w:pPr>
              <w:spacing w:after="0" w:line="240" w:lineRule="auto"/>
              <w:jc w:val="center"/>
              <w:rPr>
                <w:rFonts w:ascii="Arial" w:eastAsia="Times New Roman" w:hAnsi="Arial" w:cs="Arial"/>
                <w:bCs/>
                <w:color w:val="FFFFFF"/>
                <w:sz w:val="14"/>
                <w:szCs w:val="14"/>
                <w:lang w:val="en-US"/>
              </w:rPr>
            </w:pPr>
            <w:r w:rsidRPr="005B3FF9">
              <w:rPr>
                <w:rFonts w:ascii="Arial" w:eastAsia="Times New Roman" w:hAnsi="Arial" w:cs="Arial"/>
                <w:bCs/>
                <w:color w:val="FFFFFF" w:themeColor="background1"/>
                <w:sz w:val="14"/>
                <w:szCs w:val="14"/>
              </w:rPr>
              <w:t>CERTIFICACIÓN</w:t>
            </w:r>
          </w:p>
        </w:tc>
        <w:tc>
          <w:tcPr>
            <w:tcW w:w="880" w:type="dxa"/>
            <w:tcBorders>
              <w:top w:val="single" w:sz="8" w:space="0" w:color="5B9BD5"/>
              <w:left w:val="nil"/>
              <w:bottom w:val="single" w:sz="8" w:space="0" w:color="8DB4E2"/>
              <w:right w:val="single" w:sz="8" w:space="0" w:color="8DB4E2"/>
            </w:tcBorders>
            <w:shd w:val="clear" w:color="000000" w:fill="5B9BD5"/>
            <w:vAlign w:val="center"/>
          </w:tcPr>
          <w:p w:rsidR="00312C29" w:rsidRPr="005B3FF9" w:rsidRDefault="005B3FF9" w:rsidP="00171F07">
            <w:pPr>
              <w:spacing w:after="0" w:line="240" w:lineRule="auto"/>
              <w:jc w:val="center"/>
              <w:rPr>
                <w:rFonts w:ascii="Arial" w:eastAsia="Times New Roman" w:hAnsi="Arial" w:cs="Arial"/>
                <w:bCs/>
                <w:color w:val="FFFFFF"/>
                <w:sz w:val="14"/>
                <w:szCs w:val="14"/>
                <w:lang w:val="en-US"/>
              </w:rPr>
            </w:pPr>
            <w:r w:rsidRPr="005B3FF9">
              <w:rPr>
                <w:rFonts w:ascii="Arial" w:eastAsia="Times New Roman" w:hAnsi="Arial" w:cs="Arial"/>
                <w:bCs/>
                <w:color w:val="FFFFFF"/>
                <w:sz w:val="14"/>
                <w:szCs w:val="14"/>
                <w:lang w:val="en-US"/>
              </w:rPr>
              <w:t>OCTUBRE</w:t>
            </w:r>
          </w:p>
        </w:tc>
        <w:tc>
          <w:tcPr>
            <w:tcW w:w="1043" w:type="dxa"/>
            <w:tcBorders>
              <w:top w:val="single" w:sz="8" w:space="0" w:color="5B9BD5"/>
              <w:left w:val="nil"/>
              <w:bottom w:val="single" w:sz="8" w:space="0" w:color="8DB4E2"/>
              <w:right w:val="single" w:sz="8" w:space="0" w:color="8DB4E2"/>
            </w:tcBorders>
            <w:shd w:val="clear" w:color="000000" w:fill="5B9BD5"/>
            <w:vAlign w:val="center"/>
          </w:tcPr>
          <w:p w:rsidR="00312C29" w:rsidRPr="005B3FF9" w:rsidRDefault="005B3FF9" w:rsidP="00171F07">
            <w:pPr>
              <w:spacing w:after="0" w:line="240" w:lineRule="auto"/>
              <w:jc w:val="center"/>
              <w:rPr>
                <w:rFonts w:ascii="Arial" w:eastAsia="Times New Roman" w:hAnsi="Arial" w:cs="Arial"/>
                <w:bCs/>
                <w:color w:val="FFFFFF"/>
                <w:sz w:val="14"/>
                <w:szCs w:val="14"/>
                <w:lang w:val="en-US"/>
              </w:rPr>
            </w:pPr>
            <w:r w:rsidRPr="005B3FF9">
              <w:rPr>
                <w:rFonts w:ascii="Arial" w:eastAsia="Times New Roman" w:hAnsi="Arial" w:cs="Arial"/>
                <w:bCs/>
                <w:color w:val="FFFFFF"/>
                <w:sz w:val="14"/>
                <w:szCs w:val="14"/>
                <w:lang w:val="en-US"/>
              </w:rPr>
              <w:t>NOVIEMBRE</w:t>
            </w:r>
          </w:p>
        </w:tc>
        <w:tc>
          <w:tcPr>
            <w:tcW w:w="990" w:type="dxa"/>
            <w:tcBorders>
              <w:top w:val="single" w:sz="8" w:space="0" w:color="5B9BD5"/>
              <w:left w:val="nil"/>
              <w:bottom w:val="single" w:sz="8" w:space="0" w:color="8DB4E2"/>
              <w:right w:val="single" w:sz="8" w:space="0" w:color="8DB4E2"/>
            </w:tcBorders>
            <w:shd w:val="clear" w:color="000000" w:fill="5B9BD5"/>
            <w:vAlign w:val="center"/>
          </w:tcPr>
          <w:p w:rsidR="00312C29" w:rsidRPr="005B3FF9" w:rsidRDefault="005B3FF9" w:rsidP="00171F07">
            <w:pPr>
              <w:spacing w:after="0" w:line="240" w:lineRule="auto"/>
              <w:jc w:val="center"/>
              <w:rPr>
                <w:rFonts w:ascii="Arial" w:eastAsia="Times New Roman" w:hAnsi="Arial" w:cs="Arial"/>
                <w:bCs/>
                <w:color w:val="FFFFFF"/>
                <w:sz w:val="14"/>
                <w:szCs w:val="14"/>
                <w:lang w:val="en-US"/>
              </w:rPr>
            </w:pPr>
            <w:r w:rsidRPr="005B3FF9">
              <w:rPr>
                <w:rFonts w:ascii="Arial" w:eastAsia="Times New Roman" w:hAnsi="Arial" w:cs="Arial"/>
                <w:bCs/>
                <w:color w:val="FFFFFF"/>
                <w:sz w:val="14"/>
                <w:szCs w:val="14"/>
                <w:lang w:val="en-US"/>
              </w:rPr>
              <w:t>DICIEMBRE</w:t>
            </w:r>
          </w:p>
        </w:tc>
        <w:tc>
          <w:tcPr>
            <w:tcW w:w="1369" w:type="dxa"/>
            <w:tcBorders>
              <w:top w:val="single" w:sz="8" w:space="0" w:color="5B9BD5"/>
              <w:left w:val="nil"/>
              <w:bottom w:val="single" w:sz="8" w:space="0" w:color="8DB4E2"/>
              <w:right w:val="single" w:sz="8" w:space="0" w:color="5B9BD5"/>
            </w:tcBorders>
            <w:shd w:val="clear" w:color="000000" w:fill="5B9BD5"/>
            <w:vAlign w:val="center"/>
            <w:hideMark/>
          </w:tcPr>
          <w:p w:rsidR="00312C29" w:rsidRPr="005B3FF9" w:rsidRDefault="005B3FF9" w:rsidP="00171F07">
            <w:pPr>
              <w:spacing w:after="0" w:line="240" w:lineRule="auto"/>
              <w:jc w:val="center"/>
              <w:rPr>
                <w:rFonts w:ascii="Arial" w:eastAsia="Times New Roman" w:hAnsi="Arial" w:cs="Arial"/>
                <w:bCs/>
                <w:color w:val="FFFFFF"/>
                <w:sz w:val="14"/>
                <w:szCs w:val="14"/>
                <w:lang w:val="en-US"/>
              </w:rPr>
            </w:pPr>
            <w:r w:rsidRPr="005B3FF9">
              <w:rPr>
                <w:rFonts w:ascii="Arial" w:eastAsia="Times New Roman" w:hAnsi="Arial" w:cs="Arial"/>
                <w:bCs/>
                <w:color w:val="FFFFFF"/>
                <w:sz w:val="14"/>
                <w:szCs w:val="14"/>
              </w:rPr>
              <w:t>ACUMULADO DEL TRIMESTRE</w:t>
            </w:r>
          </w:p>
        </w:tc>
      </w:tr>
      <w:tr w:rsidR="00312C29" w:rsidRPr="00F24477" w:rsidTr="00035464">
        <w:trPr>
          <w:trHeight w:val="60"/>
          <w:jc w:val="center"/>
        </w:trPr>
        <w:tc>
          <w:tcPr>
            <w:tcW w:w="1520" w:type="dxa"/>
            <w:tcBorders>
              <w:top w:val="nil"/>
              <w:left w:val="single" w:sz="8" w:space="0" w:color="5B9BD5"/>
              <w:bottom w:val="single" w:sz="8" w:space="0" w:color="5B9BD5"/>
              <w:right w:val="single" w:sz="8" w:space="0" w:color="8DB4E2"/>
            </w:tcBorders>
            <w:shd w:val="clear" w:color="auto" w:fill="auto"/>
            <w:noWrap/>
            <w:vAlign w:val="center"/>
            <w:hideMark/>
          </w:tcPr>
          <w:p w:rsidR="00312C29" w:rsidRPr="00F24477" w:rsidRDefault="00312C29" w:rsidP="00171F07">
            <w:pPr>
              <w:spacing w:after="0" w:line="240" w:lineRule="auto"/>
              <w:rPr>
                <w:rFonts w:ascii="Arial" w:eastAsia="Times New Roman" w:hAnsi="Arial" w:cs="Arial"/>
                <w:color w:val="000000"/>
                <w:sz w:val="16"/>
                <w:szCs w:val="16"/>
                <w:lang w:val="en-US"/>
              </w:rPr>
            </w:pPr>
            <w:r w:rsidRPr="00F24477">
              <w:rPr>
                <w:rFonts w:ascii="Arial" w:eastAsia="Times New Roman" w:hAnsi="Arial" w:cs="Arial"/>
                <w:color w:val="000000"/>
                <w:sz w:val="16"/>
                <w:szCs w:val="16"/>
              </w:rPr>
              <w:t>TRABAJADORES</w:t>
            </w:r>
          </w:p>
        </w:tc>
        <w:tc>
          <w:tcPr>
            <w:tcW w:w="880" w:type="dxa"/>
            <w:tcBorders>
              <w:top w:val="nil"/>
              <w:left w:val="nil"/>
              <w:bottom w:val="single" w:sz="8" w:space="0" w:color="5B9BD5"/>
              <w:right w:val="single" w:sz="8" w:space="0" w:color="8DB4E2"/>
            </w:tcBorders>
            <w:shd w:val="clear" w:color="000000" w:fill="FFFFFF"/>
            <w:vAlign w:val="center"/>
            <w:hideMark/>
          </w:tcPr>
          <w:p w:rsidR="00312C29" w:rsidRPr="00F24477" w:rsidRDefault="00006244" w:rsidP="00171F07">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rPr>
              <w:t>0</w:t>
            </w:r>
          </w:p>
        </w:tc>
        <w:tc>
          <w:tcPr>
            <w:tcW w:w="1043" w:type="dxa"/>
            <w:tcBorders>
              <w:top w:val="nil"/>
              <w:left w:val="nil"/>
              <w:bottom w:val="single" w:sz="8" w:space="0" w:color="5B9BD5"/>
              <w:right w:val="single" w:sz="8" w:space="0" w:color="8DB4E2"/>
            </w:tcBorders>
            <w:shd w:val="clear" w:color="000000" w:fill="FFFFFF"/>
            <w:vAlign w:val="center"/>
            <w:hideMark/>
          </w:tcPr>
          <w:p w:rsidR="00312C29" w:rsidRPr="00F24477" w:rsidRDefault="00006244" w:rsidP="00171F07">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rPr>
              <w:t>4</w:t>
            </w:r>
          </w:p>
        </w:tc>
        <w:tc>
          <w:tcPr>
            <w:tcW w:w="990" w:type="dxa"/>
            <w:tcBorders>
              <w:top w:val="nil"/>
              <w:left w:val="nil"/>
              <w:bottom w:val="single" w:sz="8" w:space="0" w:color="5B9BD5"/>
              <w:right w:val="single" w:sz="8" w:space="0" w:color="8DB4E2"/>
            </w:tcBorders>
            <w:shd w:val="clear" w:color="000000" w:fill="FFFFFF"/>
            <w:vAlign w:val="center"/>
            <w:hideMark/>
          </w:tcPr>
          <w:p w:rsidR="00312C29" w:rsidRPr="00F24477" w:rsidRDefault="00312C29" w:rsidP="00171F07">
            <w:pPr>
              <w:spacing w:after="0" w:line="240" w:lineRule="auto"/>
              <w:jc w:val="center"/>
              <w:rPr>
                <w:rFonts w:ascii="Arial" w:eastAsia="Times New Roman" w:hAnsi="Arial" w:cs="Arial"/>
                <w:color w:val="000000"/>
                <w:sz w:val="16"/>
                <w:szCs w:val="16"/>
                <w:lang w:val="en-US"/>
              </w:rPr>
            </w:pPr>
            <w:r w:rsidRPr="00F24477">
              <w:rPr>
                <w:rFonts w:ascii="Arial" w:eastAsia="Times New Roman" w:hAnsi="Arial" w:cs="Arial"/>
                <w:color w:val="000000"/>
                <w:sz w:val="16"/>
                <w:szCs w:val="16"/>
              </w:rPr>
              <w:t>0</w:t>
            </w:r>
          </w:p>
        </w:tc>
        <w:tc>
          <w:tcPr>
            <w:tcW w:w="1369" w:type="dxa"/>
            <w:tcBorders>
              <w:top w:val="nil"/>
              <w:left w:val="nil"/>
              <w:bottom w:val="single" w:sz="8" w:space="0" w:color="5B9BD5"/>
              <w:right w:val="single" w:sz="8" w:space="0" w:color="5B9BD5"/>
            </w:tcBorders>
            <w:shd w:val="clear" w:color="000000" w:fill="FFFFFF"/>
            <w:noWrap/>
            <w:vAlign w:val="center"/>
            <w:hideMark/>
          </w:tcPr>
          <w:p w:rsidR="00312C29" w:rsidRPr="00F24477" w:rsidRDefault="00006244" w:rsidP="00171F07">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rPr>
              <w:t>4</w:t>
            </w:r>
          </w:p>
        </w:tc>
      </w:tr>
    </w:tbl>
    <w:p w:rsidR="00312C29" w:rsidRPr="005F028B" w:rsidRDefault="00312C29" w:rsidP="00171F07">
      <w:pPr>
        <w:spacing w:after="0" w:line="240" w:lineRule="auto"/>
        <w:rPr>
          <w:rFonts w:ascii="Arial" w:hAnsi="Arial" w:cs="Arial"/>
          <w:sz w:val="21"/>
          <w:szCs w:val="21"/>
          <w:highlight w:val="yellow"/>
          <w:lang w:val="es-ES"/>
        </w:rPr>
      </w:pPr>
    </w:p>
    <w:tbl>
      <w:tblPr>
        <w:tblW w:w="9540"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06"/>
        <w:gridCol w:w="1347"/>
        <w:gridCol w:w="1149"/>
        <w:gridCol w:w="1140"/>
        <w:gridCol w:w="1371"/>
        <w:gridCol w:w="1111"/>
        <w:gridCol w:w="773"/>
        <w:gridCol w:w="1143"/>
      </w:tblGrid>
      <w:tr w:rsidR="007C3649" w:rsidRPr="00F24477" w:rsidTr="00E17B86">
        <w:trPr>
          <w:trHeight w:val="415"/>
          <w:jc w:val="center"/>
        </w:trPr>
        <w:tc>
          <w:tcPr>
            <w:tcW w:w="1365" w:type="dxa"/>
            <w:shd w:val="clear" w:color="000000" w:fill="5B9BD5"/>
            <w:vAlign w:val="center"/>
            <w:hideMark/>
          </w:tcPr>
          <w:p w:rsidR="007C3649" w:rsidRPr="005B3FF9" w:rsidRDefault="005B3FF9" w:rsidP="00171F07">
            <w:pPr>
              <w:spacing w:after="0" w:line="240" w:lineRule="auto"/>
              <w:jc w:val="center"/>
              <w:rPr>
                <w:rFonts w:ascii="Arial" w:eastAsia="Times New Roman" w:hAnsi="Arial" w:cs="Arial"/>
                <w:bCs/>
                <w:color w:val="FFFFFF"/>
                <w:sz w:val="14"/>
                <w:szCs w:val="14"/>
                <w:lang w:val="en-US"/>
              </w:rPr>
            </w:pPr>
            <w:r w:rsidRPr="005B3FF9">
              <w:rPr>
                <w:rFonts w:ascii="Arial" w:eastAsia="Times New Roman" w:hAnsi="Arial" w:cs="Arial"/>
                <w:bCs/>
                <w:color w:val="FFFFFF" w:themeColor="background1"/>
                <w:sz w:val="14"/>
                <w:szCs w:val="14"/>
              </w:rPr>
              <w:t>CERTIFICACIÓN</w:t>
            </w:r>
          </w:p>
        </w:tc>
        <w:tc>
          <w:tcPr>
            <w:tcW w:w="1347" w:type="dxa"/>
            <w:shd w:val="clear" w:color="000000" w:fill="5B9BD5"/>
            <w:vAlign w:val="center"/>
            <w:hideMark/>
          </w:tcPr>
          <w:p w:rsidR="007C3649" w:rsidRPr="005B3FF9" w:rsidRDefault="005B3FF9" w:rsidP="00171F07">
            <w:pPr>
              <w:spacing w:after="0" w:line="240" w:lineRule="auto"/>
              <w:jc w:val="center"/>
              <w:rPr>
                <w:rFonts w:ascii="Arial" w:eastAsia="Times New Roman" w:hAnsi="Arial" w:cs="Arial"/>
                <w:bCs/>
                <w:color w:val="FFFFFF"/>
                <w:sz w:val="14"/>
                <w:szCs w:val="14"/>
                <w:lang w:val="en-US"/>
              </w:rPr>
            </w:pPr>
            <w:r w:rsidRPr="005B3FF9">
              <w:rPr>
                <w:rFonts w:ascii="Arial" w:eastAsia="Times New Roman" w:hAnsi="Arial" w:cs="Arial"/>
                <w:bCs/>
                <w:color w:val="FFFFFF"/>
                <w:sz w:val="14"/>
                <w:szCs w:val="14"/>
              </w:rPr>
              <w:t>PERIODO ENERO-MARZO</w:t>
            </w:r>
          </w:p>
        </w:tc>
        <w:tc>
          <w:tcPr>
            <w:tcW w:w="1149" w:type="dxa"/>
            <w:shd w:val="clear" w:color="000000" w:fill="5B9BD5"/>
            <w:vAlign w:val="center"/>
            <w:hideMark/>
          </w:tcPr>
          <w:p w:rsidR="007C3649" w:rsidRPr="005B3FF9" w:rsidRDefault="005B3FF9" w:rsidP="00171F07">
            <w:pPr>
              <w:spacing w:after="0" w:line="240" w:lineRule="auto"/>
              <w:jc w:val="center"/>
              <w:rPr>
                <w:rFonts w:ascii="Arial" w:eastAsia="Times New Roman" w:hAnsi="Arial" w:cs="Arial"/>
                <w:bCs/>
                <w:color w:val="FFFFFF"/>
                <w:sz w:val="14"/>
                <w:szCs w:val="14"/>
                <w:lang w:val="en-US"/>
              </w:rPr>
            </w:pPr>
            <w:r w:rsidRPr="005B3FF9">
              <w:rPr>
                <w:rFonts w:ascii="Arial" w:eastAsia="Times New Roman" w:hAnsi="Arial" w:cs="Arial"/>
                <w:bCs/>
                <w:color w:val="FFFFFF"/>
                <w:sz w:val="14"/>
                <w:szCs w:val="14"/>
              </w:rPr>
              <w:t>PERIODO ABRIL-JUNIO</w:t>
            </w:r>
          </w:p>
        </w:tc>
        <w:tc>
          <w:tcPr>
            <w:tcW w:w="1167" w:type="dxa"/>
            <w:shd w:val="clear" w:color="000000" w:fill="5B9BD5"/>
            <w:vAlign w:val="center"/>
            <w:hideMark/>
          </w:tcPr>
          <w:p w:rsidR="007C3649" w:rsidRPr="005B3FF9" w:rsidRDefault="005B3FF9" w:rsidP="00171F07">
            <w:pPr>
              <w:spacing w:after="0" w:line="240" w:lineRule="auto"/>
              <w:jc w:val="center"/>
              <w:rPr>
                <w:rFonts w:ascii="Arial" w:eastAsia="Times New Roman" w:hAnsi="Arial" w:cs="Arial"/>
                <w:bCs/>
                <w:color w:val="FFFFFF"/>
                <w:sz w:val="14"/>
                <w:szCs w:val="14"/>
                <w:lang w:val="en-US"/>
              </w:rPr>
            </w:pPr>
            <w:r w:rsidRPr="005B3FF9">
              <w:rPr>
                <w:rFonts w:ascii="Arial" w:eastAsia="Times New Roman" w:hAnsi="Arial" w:cs="Arial"/>
                <w:bCs/>
                <w:color w:val="FFFFFF"/>
                <w:sz w:val="14"/>
                <w:szCs w:val="14"/>
              </w:rPr>
              <w:t>PERIODO JULIO- SEPTIEMBRE</w:t>
            </w:r>
          </w:p>
        </w:tc>
        <w:tc>
          <w:tcPr>
            <w:tcW w:w="1371" w:type="dxa"/>
            <w:shd w:val="clear" w:color="000000" w:fill="5B9BD5"/>
            <w:vAlign w:val="center"/>
            <w:hideMark/>
          </w:tcPr>
          <w:p w:rsidR="007C3649" w:rsidRPr="005B3FF9" w:rsidRDefault="005B3FF9" w:rsidP="00171F07">
            <w:pPr>
              <w:spacing w:after="0" w:line="240" w:lineRule="auto"/>
              <w:jc w:val="center"/>
              <w:rPr>
                <w:rFonts w:ascii="Arial" w:eastAsia="Times New Roman" w:hAnsi="Arial" w:cs="Arial"/>
                <w:bCs/>
                <w:color w:val="FFFFFF"/>
                <w:sz w:val="14"/>
                <w:szCs w:val="14"/>
                <w:lang w:val="en-US"/>
              </w:rPr>
            </w:pPr>
            <w:r w:rsidRPr="005B3FF9">
              <w:rPr>
                <w:rFonts w:ascii="Arial" w:eastAsia="Times New Roman" w:hAnsi="Arial" w:cs="Arial"/>
                <w:bCs/>
                <w:color w:val="FFFFFF"/>
                <w:sz w:val="14"/>
                <w:szCs w:val="14"/>
              </w:rPr>
              <w:t>PERIODO OCTUBRE- DICIEMBRE</w:t>
            </w:r>
          </w:p>
        </w:tc>
        <w:tc>
          <w:tcPr>
            <w:tcW w:w="999" w:type="dxa"/>
            <w:shd w:val="clear" w:color="000000" w:fill="5B9BD5"/>
            <w:vAlign w:val="center"/>
          </w:tcPr>
          <w:p w:rsidR="007C3649" w:rsidRPr="005B3FF9" w:rsidRDefault="005B3FF9" w:rsidP="007C3649">
            <w:pPr>
              <w:jc w:val="center"/>
              <w:rPr>
                <w:rFonts w:ascii="Arial" w:eastAsia="Times New Roman" w:hAnsi="Arial" w:cs="Arial"/>
                <w:bCs/>
                <w:color w:val="FFFFFF"/>
                <w:sz w:val="14"/>
                <w:szCs w:val="14"/>
              </w:rPr>
            </w:pPr>
            <w:r w:rsidRPr="005B3FF9">
              <w:rPr>
                <w:rFonts w:ascii="Arial" w:eastAsia="Times New Roman" w:hAnsi="Arial" w:cs="Arial"/>
                <w:bCs/>
                <w:color w:val="FFFFFF"/>
                <w:sz w:val="14"/>
                <w:szCs w:val="14"/>
              </w:rPr>
              <w:t>ACUMULADO</w:t>
            </w:r>
          </w:p>
        </w:tc>
        <w:tc>
          <w:tcPr>
            <w:tcW w:w="999" w:type="dxa"/>
            <w:shd w:val="clear" w:color="000000" w:fill="5B9BD5"/>
            <w:vAlign w:val="center"/>
            <w:hideMark/>
          </w:tcPr>
          <w:p w:rsidR="007C3649" w:rsidRPr="005B3FF9" w:rsidRDefault="005B3FF9" w:rsidP="00171F07">
            <w:pPr>
              <w:spacing w:after="0" w:line="240" w:lineRule="auto"/>
              <w:jc w:val="center"/>
              <w:rPr>
                <w:rFonts w:ascii="Arial" w:eastAsia="Times New Roman" w:hAnsi="Arial" w:cs="Arial"/>
                <w:bCs/>
                <w:color w:val="FFFFFF"/>
                <w:sz w:val="14"/>
                <w:szCs w:val="14"/>
                <w:lang w:val="en-US"/>
              </w:rPr>
            </w:pPr>
            <w:r w:rsidRPr="005B3FF9">
              <w:rPr>
                <w:rFonts w:ascii="Arial" w:eastAsia="Times New Roman" w:hAnsi="Arial" w:cs="Arial"/>
                <w:bCs/>
                <w:color w:val="FFFFFF"/>
                <w:sz w:val="14"/>
                <w:szCs w:val="14"/>
              </w:rPr>
              <w:t>META 2016</w:t>
            </w:r>
          </w:p>
        </w:tc>
        <w:tc>
          <w:tcPr>
            <w:tcW w:w="1143" w:type="dxa"/>
            <w:shd w:val="clear" w:color="000000" w:fill="5B9BD5"/>
            <w:vAlign w:val="center"/>
            <w:hideMark/>
          </w:tcPr>
          <w:p w:rsidR="007C3649" w:rsidRPr="005B3FF9" w:rsidRDefault="005B3FF9" w:rsidP="00171F07">
            <w:pPr>
              <w:spacing w:after="0" w:line="240" w:lineRule="auto"/>
              <w:jc w:val="center"/>
              <w:rPr>
                <w:rFonts w:ascii="Arial" w:eastAsia="Times New Roman" w:hAnsi="Arial" w:cs="Arial"/>
                <w:bCs/>
                <w:color w:val="FFFFFF"/>
                <w:sz w:val="14"/>
                <w:szCs w:val="14"/>
                <w:lang w:val="en-US"/>
              </w:rPr>
            </w:pPr>
            <w:r w:rsidRPr="005B3FF9">
              <w:rPr>
                <w:rFonts w:ascii="Arial" w:eastAsia="Times New Roman" w:hAnsi="Arial" w:cs="Arial"/>
                <w:bCs/>
                <w:color w:val="FFFFFF"/>
                <w:sz w:val="14"/>
                <w:szCs w:val="14"/>
                <w:lang w:val="en-US"/>
              </w:rPr>
              <w:t>AVANCE  %</w:t>
            </w:r>
          </w:p>
        </w:tc>
      </w:tr>
      <w:tr w:rsidR="007C3649" w:rsidRPr="00F24477" w:rsidTr="00E17B86">
        <w:trPr>
          <w:trHeight w:val="53"/>
          <w:jc w:val="center"/>
        </w:trPr>
        <w:tc>
          <w:tcPr>
            <w:tcW w:w="1365" w:type="dxa"/>
            <w:shd w:val="clear" w:color="auto" w:fill="auto"/>
            <w:noWrap/>
            <w:vAlign w:val="center"/>
            <w:hideMark/>
          </w:tcPr>
          <w:p w:rsidR="007C3649" w:rsidRPr="00F24477" w:rsidRDefault="007C3649" w:rsidP="00171F07">
            <w:pPr>
              <w:spacing w:after="0" w:line="240" w:lineRule="auto"/>
              <w:rPr>
                <w:rFonts w:ascii="Arial" w:eastAsia="Times New Roman" w:hAnsi="Arial" w:cs="Arial"/>
                <w:color w:val="000000"/>
                <w:sz w:val="16"/>
                <w:szCs w:val="16"/>
                <w:lang w:val="en-US"/>
              </w:rPr>
            </w:pPr>
            <w:r w:rsidRPr="00F24477">
              <w:rPr>
                <w:rFonts w:ascii="Arial" w:eastAsia="Times New Roman" w:hAnsi="Arial" w:cs="Arial"/>
                <w:color w:val="000000"/>
                <w:sz w:val="16"/>
                <w:szCs w:val="16"/>
              </w:rPr>
              <w:t>TRABAJADORES</w:t>
            </w:r>
          </w:p>
        </w:tc>
        <w:tc>
          <w:tcPr>
            <w:tcW w:w="1347" w:type="dxa"/>
            <w:shd w:val="clear" w:color="000000" w:fill="FFFFFF"/>
            <w:noWrap/>
            <w:vAlign w:val="center"/>
            <w:hideMark/>
          </w:tcPr>
          <w:p w:rsidR="007C3649" w:rsidRPr="00F24477" w:rsidRDefault="007C3649" w:rsidP="00171F07">
            <w:pPr>
              <w:spacing w:after="0" w:line="240" w:lineRule="auto"/>
              <w:jc w:val="center"/>
              <w:rPr>
                <w:rFonts w:ascii="Arial" w:eastAsia="Times New Roman" w:hAnsi="Arial" w:cs="Arial"/>
                <w:color w:val="000000"/>
                <w:sz w:val="16"/>
                <w:szCs w:val="16"/>
                <w:lang w:val="en-US"/>
              </w:rPr>
            </w:pPr>
            <w:r w:rsidRPr="00F24477">
              <w:rPr>
                <w:rFonts w:ascii="Arial" w:eastAsia="Times New Roman" w:hAnsi="Arial" w:cs="Arial"/>
                <w:color w:val="000000"/>
                <w:sz w:val="16"/>
                <w:szCs w:val="16"/>
              </w:rPr>
              <w:t>0</w:t>
            </w:r>
          </w:p>
        </w:tc>
        <w:tc>
          <w:tcPr>
            <w:tcW w:w="1149" w:type="dxa"/>
            <w:shd w:val="clear" w:color="000000" w:fill="FFFFFF"/>
            <w:noWrap/>
            <w:vAlign w:val="center"/>
            <w:hideMark/>
          </w:tcPr>
          <w:p w:rsidR="007C3649" w:rsidRPr="00F24477" w:rsidRDefault="007C3649" w:rsidP="007C3649">
            <w:pPr>
              <w:spacing w:after="0" w:line="240" w:lineRule="auto"/>
              <w:jc w:val="center"/>
              <w:rPr>
                <w:rFonts w:ascii="Arial" w:eastAsia="Times New Roman" w:hAnsi="Arial" w:cs="Arial"/>
                <w:color w:val="000000"/>
                <w:sz w:val="16"/>
                <w:szCs w:val="16"/>
                <w:lang w:val="en-US"/>
              </w:rPr>
            </w:pPr>
            <w:r w:rsidRPr="00F24477">
              <w:rPr>
                <w:rFonts w:ascii="Arial" w:eastAsia="Times New Roman" w:hAnsi="Arial" w:cs="Arial"/>
                <w:color w:val="000000"/>
                <w:sz w:val="16"/>
                <w:szCs w:val="16"/>
              </w:rPr>
              <w:t>7</w:t>
            </w:r>
          </w:p>
        </w:tc>
        <w:tc>
          <w:tcPr>
            <w:tcW w:w="1167" w:type="dxa"/>
            <w:shd w:val="clear" w:color="000000" w:fill="FFFFFF"/>
            <w:vAlign w:val="center"/>
            <w:hideMark/>
          </w:tcPr>
          <w:p w:rsidR="007C3649" w:rsidRPr="00006244" w:rsidRDefault="007C3649" w:rsidP="007C3649">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12</w:t>
            </w:r>
          </w:p>
        </w:tc>
        <w:tc>
          <w:tcPr>
            <w:tcW w:w="1371" w:type="dxa"/>
            <w:shd w:val="clear" w:color="000000" w:fill="FFFFFF"/>
            <w:noWrap/>
            <w:vAlign w:val="center"/>
            <w:hideMark/>
          </w:tcPr>
          <w:p w:rsidR="007C3649" w:rsidRPr="00006244" w:rsidRDefault="007C3649" w:rsidP="007C3649">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999" w:type="dxa"/>
            <w:shd w:val="clear" w:color="000000" w:fill="FFFFFF"/>
          </w:tcPr>
          <w:p w:rsidR="007C3649" w:rsidRPr="00F24477" w:rsidRDefault="000F5F56" w:rsidP="00171F07">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23</w:t>
            </w:r>
          </w:p>
        </w:tc>
        <w:tc>
          <w:tcPr>
            <w:tcW w:w="999" w:type="dxa"/>
            <w:shd w:val="clear" w:color="000000" w:fill="FFFFFF"/>
            <w:vAlign w:val="center"/>
            <w:hideMark/>
          </w:tcPr>
          <w:p w:rsidR="007C3649" w:rsidRPr="00006244" w:rsidRDefault="007C3649" w:rsidP="00171F07">
            <w:pPr>
              <w:spacing w:after="0" w:line="240" w:lineRule="auto"/>
              <w:jc w:val="center"/>
              <w:rPr>
                <w:rFonts w:ascii="Arial" w:eastAsia="Times New Roman" w:hAnsi="Arial" w:cs="Arial"/>
                <w:color w:val="000000"/>
                <w:sz w:val="16"/>
                <w:szCs w:val="16"/>
              </w:rPr>
            </w:pPr>
            <w:r w:rsidRPr="00F24477">
              <w:rPr>
                <w:rFonts w:ascii="Arial" w:eastAsia="Times New Roman" w:hAnsi="Arial" w:cs="Arial"/>
                <w:color w:val="000000"/>
                <w:sz w:val="16"/>
                <w:szCs w:val="16"/>
              </w:rPr>
              <w:t>31</w:t>
            </w:r>
          </w:p>
        </w:tc>
        <w:tc>
          <w:tcPr>
            <w:tcW w:w="1143" w:type="dxa"/>
            <w:shd w:val="clear" w:color="auto" w:fill="auto"/>
            <w:noWrap/>
            <w:vAlign w:val="center"/>
            <w:hideMark/>
          </w:tcPr>
          <w:p w:rsidR="007C3649" w:rsidRPr="00006244" w:rsidRDefault="000F5F56" w:rsidP="00171F07">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74.19</w:t>
            </w:r>
          </w:p>
        </w:tc>
      </w:tr>
    </w:tbl>
    <w:p w:rsidR="005B3FF9" w:rsidRDefault="005B3FF9" w:rsidP="00171F07">
      <w:pPr>
        <w:spacing w:after="0" w:line="240" w:lineRule="auto"/>
        <w:jc w:val="both"/>
        <w:rPr>
          <w:rFonts w:ascii="Arial" w:hAnsi="Arial" w:cs="Arial"/>
          <w:b/>
          <w:color w:val="5B9BD5" w:themeColor="accent1"/>
        </w:rPr>
      </w:pPr>
    </w:p>
    <w:p w:rsidR="005B3FF9" w:rsidRDefault="005B3FF9" w:rsidP="00171F07">
      <w:pPr>
        <w:spacing w:after="0" w:line="240" w:lineRule="auto"/>
        <w:jc w:val="both"/>
        <w:rPr>
          <w:rFonts w:ascii="Arial" w:hAnsi="Arial" w:cs="Arial"/>
          <w:b/>
          <w:color w:val="5B9BD5" w:themeColor="accent1"/>
        </w:rPr>
      </w:pPr>
    </w:p>
    <w:p w:rsidR="00312C29" w:rsidRDefault="00312C29" w:rsidP="00171F07">
      <w:pPr>
        <w:spacing w:after="0" w:line="240" w:lineRule="auto"/>
        <w:jc w:val="both"/>
        <w:rPr>
          <w:rFonts w:ascii="Arial" w:hAnsi="Arial" w:cs="Arial"/>
          <w:b/>
          <w:color w:val="5B9BD5" w:themeColor="accent1"/>
        </w:rPr>
      </w:pPr>
      <w:r w:rsidRPr="00F24477">
        <w:rPr>
          <w:rFonts w:ascii="Arial" w:hAnsi="Arial" w:cs="Arial"/>
          <w:b/>
          <w:color w:val="5B9BD5" w:themeColor="accent1"/>
        </w:rPr>
        <w:lastRenderedPageBreak/>
        <w:t>100% PUESTOS CON PERFIL ADECUADO</w:t>
      </w:r>
    </w:p>
    <w:p w:rsidR="00E17B86" w:rsidRPr="00F24477" w:rsidRDefault="00E17B86" w:rsidP="00171F07">
      <w:pPr>
        <w:spacing w:after="0" w:line="240" w:lineRule="auto"/>
        <w:jc w:val="both"/>
        <w:rPr>
          <w:rFonts w:ascii="Arial" w:hAnsi="Arial" w:cs="Arial"/>
          <w:b/>
          <w:color w:val="FF0000"/>
        </w:rPr>
      </w:pPr>
    </w:p>
    <w:p w:rsidR="00312C29" w:rsidRPr="00F24477" w:rsidRDefault="00312C29" w:rsidP="00171F07">
      <w:pPr>
        <w:spacing w:after="0" w:line="240" w:lineRule="auto"/>
        <w:jc w:val="both"/>
        <w:rPr>
          <w:rFonts w:ascii="Arial" w:hAnsi="Arial" w:cs="Arial"/>
          <w:sz w:val="21"/>
          <w:szCs w:val="21"/>
        </w:rPr>
      </w:pPr>
      <w:r w:rsidRPr="00F24477">
        <w:rPr>
          <w:rFonts w:ascii="Arial" w:hAnsi="Arial" w:cs="Arial"/>
          <w:sz w:val="21"/>
          <w:szCs w:val="21"/>
        </w:rPr>
        <w:t>Se trabaja en la identificación de las funciones básicas de las áreas y con ellos se podrán definir los per</w:t>
      </w:r>
      <w:r w:rsidR="00A848C0" w:rsidRPr="00F24477">
        <w:rPr>
          <w:rFonts w:ascii="Arial" w:hAnsi="Arial" w:cs="Arial"/>
          <w:sz w:val="21"/>
          <w:szCs w:val="21"/>
        </w:rPr>
        <w:t xml:space="preserve">files adecuados para las mismas; así mismo se ligará con la propuesta de mejora de procesos que se defina dentro del contrato denominado </w:t>
      </w:r>
      <w:r w:rsidR="00354B6C" w:rsidRPr="00F24477">
        <w:rPr>
          <w:rFonts w:ascii="Arial" w:hAnsi="Arial" w:cs="Arial"/>
          <w:sz w:val="21"/>
          <w:szCs w:val="21"/>
        </w:rPr>
        <w:t>Mejora de Procesos, Simplificación y Análisis de Marco Jurídico para líneas Estratégicas de Servicio de Agua Potable, drenaje y alcantarillado y comercialización.</w:t>
      </w:r>
    </w:p>
    <w:p w:rsidR="0018381A" w:rsidRPr="00BC136F" w:rsidRDefault="0018381A" w:rsidP="00171F07">
      <w:pPr>
        <w:spacing w:after="0" w:line="240" w:lineRule="auto"/>
        <w:jc w:val="both"/>
        <w:rPr>
          <w:rFonts w:ascii="Arial" w:hAnsi="Arial" w:cs="Arial"/>
          <w:b/>
          <w:color w:val="5B9BD5" w:themeColor="accent1"/>
          <w:sz w:val="21"/>
          <w:szCs w:val="21"/>
        </w:rPr>
      </w:pPr>
    </w:p>
    <w:p w:rsidR="00312C29" w:rsidRDefault="00312C29" w:rsidP="00171F07">
      <w:pPr>
        <w:spacing w:after="0" w:line="240" w:lineRule="auto"/>
        <w:jc w:val="both"/>
        <w:rPr>
          <w:rFonts w:ascii="Arial" w:hAnsi="Arial" w:cs="Arial"/>
          <w:b/>
          <w:color w:val="5B9BD5" w:themeColor="accent1"/>
        </w:rPr>
      </w:pPr>
      <w:r w:rsidRPr="00BC136F">
        <w:rPr>
          <w:rFonts w:ascii="Arial" w:hAnsi="Arial" w:cs="Arial"/>
          <w:b/>
          <w:color w:val="5B9BD5" w:themeColor="accent1"/>
        </w:rPr>
        <w:t xml:space="preserve">50 TRABAJADORES/AÑO (CAPACITACIÓN Y ADIESTRAMIENTO) Y CAPACITACIÓN TÉCNICA DEL PERSONAL DE LA JAPAMI. </w:t>
      </w:r>
    </w:p>
    <w:p w:rsidR="00E17B86" w:rsidRPr="00BC136F" w:rsidRDefault="00E17B86" w:rsidP="00171F07">
      <w:pPr>
        <w:spacing w:after="0" w:line="240" w:lineRule="auto"/>
        <w:jc w:val="both"/>
        <w:rPr>
          <w:rFonts w:ascii="Arial" w:hAnsi="Arial" w:cs="Arial"/>
          <w:b/>
          <w:color w:val="5B9BD5" w:themeColor="accent1"/>
        </w:rPr>
      </w:pPr>
    </w:p>
    <w:p w:rsidR="00312C29" w:rsidRPr="00BC136F" w:rsidRDefault="00312C29" w:rsidP="00171F07">
      <w:pPr>
        <w:spacing w:after="0" w:line="240" w:lineRule="auto"/>
        <w:jc w:val="both"/>
        <w:rPr>
          <w:rFonts w:ascii="Arial" w:hAnsi="Arial" w:cs="Arial"/>
          <w:sz w:val="21"/>
          <w:szCs w:val="21"/>
          <w:lang w:val="es-ES"/>
        </w:rPr>
      </w:pPr>
      <w:r w:rsidRPr="00BC136F">
        <w:rPr>
          <w:rFonts w:ascii="Arial" w:hAnsi="Arial" w:cs="Arial"/>
          <w:sz w:val="21"/>
          <w:szCs w:val="21"/>
          <w:lang w:val="es-ES"/>
        </w:rPr>
        <w:t xml:space="preserve">Durante el </w:t>
      </w:r>
      <w:r w:rsidR="00BC136F" w:rsidRPr="00BC136F">
        <w:rPr>
          <w:rFonts w:ascii="Arial" w:hAnsi="Arial" w:cs="Arial"/>
          <w:sz w:val="21"/>
          <w:szCs w:val="21"/>
          <w:lang w:val="es-ES"/>
        </w:rPr>
        <w:t>trimestre el Organismo realizó 4</w:t>
      </w:r>
      <w:r w:rsidRPr="00BC136F">
        <w:rPr>
          <w:rFonts w:ascii="Arial" w:hAnsi="Arial" w:cs="Arial"/>
          <w:sz w:val="21"/>
          <w:szCs w:val="21"/>
          <w:lang w:val="es-ES"/>
        </w:rPr>
        <w:t xml:space="preserve"> cursos, e</w:t>
      </w:r>
      <w:r w:rsidR="00BC136F" w:rsidRPr="00BC136F">
        <w:rPr>
          <w:rFonts w:ascii="Arial" w:hAnsi="Arial" w:cs="Arial"/>
          <w:sz w:val="21"/>
          <w:szCs w:val="21"/>
          <w:lang w:val="es-ES"/>
        </w:rPr>
        <w:t>n los que se ha capacitado a 498</w:t>
      </w:r>
      <w:r w:rsidRPr="00BC136F">
        <w:rPr>
          <w:rFonts w:ascii="Arial" w:hAnsi="Arial" w:cs="Arial"/>
          <w:sz w:val="21"/>
          <w:szCs w:val="21"/>
          <w:lang w:val="es-ES"/>
        </w:rPr>
        <w:t xml:space="preserve"> trabajadores de JAPAMI.</w:t>
      </w:r>
    </w:p>
    <w:p w:rsidR="00354B6C" w:rsidRPr="00BC136F" w:rsidRDefault="00354B6C" w:rsidP="00171F07">
      <w:pPr>
        <w:spacing w:after="0" w:line="240" w:lineRule="auto"/>
        <w:jc w:val="both"/>
        <w:rPr>
          <w:rFonts w:ascii="Arial" w:hAnsi="Arial" w:cs="Arial"/>
          <w:sz w:val="21"/>
          <w:szCs w:val="21"/>
          <w:lang w:val="es-ES"/>
        </w:rPr>
      </w:pPr>
    </w:p>
    <w:p w:rsidR="00312C29" w:rsidRPr="00BC136F" w:rsidRDefault="00BC136F" w:rsidP="00171F07">
      <w:pPr>
        <w:spacing w:after="0" w:line="240" w:lineRule="auto"/>
        <w:jc w:val="both"/>
        <w:rPr>
          <w:rFonts w:ascii="Arial" w:hAnsi="Arial" w:cs="Arial"/>
          <w:sz w:val="21"/>
          <w:szCs w:val="21"/>
          <w:lang w:val="es-ES"/>
        </w:rPr>
      </w:pPr>
      <w:r w:rsidRPr="00BC136F">
        <w:rPr>
          <w:rFonts w:ascii="Arial" w:hAnsi="Arial" w:cs="Arial"/>
          <w:sz w:val="21"/>
          <w:szCs w:val="21"/>
          <w:lang w:val="es-ES"/>
        </w:rPr>
        <w:t>Al corte del 4to.</w:t>
      </w:r>
      <w:r w:rsidR="00312C29" w:rsidRPr="00BC136F">
        <w:rPr>
          <w:rFonts w:ascii="Arial" w:hAnsi="Arial" w:cs="Arial"/>
          <w:sz w:val="21"/>
          <w:szCs w:val="21"/>
          <w:lang w:val="es-ES"/>
        </w:rPr>
        <w:t xml:space="preserve"> trimestre, se</w:t>
      </w:r>
      <w:r w:rsidRPr="00BC136F">
        <w:rPr>
          <w:rFonts w:ascii="Arial" w:hAnsi="Arial" w:cs="Arial"/>
          <w:sz w:val="21"/>
          <w:szCs w:val="21"/>
          <w:lang w:val="es-ES"/>
        </w:rPr>
        <w:t xml:space="preserve"> ha superado la meta anual en 68</w:t>
      </w:r>
      <w:r w:rsidR="00312C29" w:rsidRPr="00BC136F">
        <w:rPr>
          <w:rFonts w:ascii="Arial" w:hAnsi="Arial" w:cs="Arial"/>
          <w:sz w:val="21"/>
          <w:szCs w:val="21"/>
          <w:lang w:val="es-ES"/>
        </w:rPr>
        <w:t>% en cua</w:t>
      </w:r>
      <w:r w:rsidRPr="00BC136F">
        <w:rPr>
          <w:rFonts w:ascii="Arial" w:hAnsi="Arial" w:cs="Arial"/>
          <w:sz w:val="21"/>
          <w:szCs w:val="21"/>
          <w:lang w:val="es-ES"/>
        </w:rPr>
        <w:t>nto a número de cursos y el 2,886</w:t>
      </w:r>
      <w:r w:rsidR="00312C29" w:rsidRPr="00BC136F">
        <w:rPr>
          <w:rFonts w:ascii="Arial" w:hAnsi="Arial" w:cs="Arial"/>
          <w:sz w:val="21"/>
          <w:szCs w:val="21"/>
          <w:lang w:val="es-ES"/>
        </w:rPr>
        <w:t>% en número de participantes, e</w:t>
      </w:r>
      <w:r w:rsidRPr="00BC136F">
        <w:rPr>
          <w:rFonts w:ascii="Arial" w:hAnsi="Arial" w:cs="Arial"/>
          <w:sz w:val="21"/>
          <w:szCs w:val="21"/>
          <w:lang w:val="es-ES"/>
        </w:rPr>
        <w:t>jerciendo un 51.14</w:t>
      </w:r>
      <w:r w:rsidR="00312C29" w:rsidRPr="00BC136F">
        <w:rPr>
          <w:rFonts w:ascii="Arial" w:hAnsi="Arial" w:cs="Arial"/>
          <w:sz w:val="21"/>
          <w:szCs w:val="21"/>
          <w:lang w:val="es-ES"/>
        </w:rPr>
        <w:t>% del presupuesto asignado.</w:t>
      </w:r>
    </w:p>
    <w:p w:rsidR="00312C29" w:rsidRPr="00BC136F" w:rsidRDefault="00312C29" w:rsidP="00171F07">
      <w:pPr>
        <w:spacing w:after="0" w:line="240" w:lineRule="auto"/>
        <w:jc w:val="both"/>
        <w:rPr>
          <w:rFonts w:ascii="Arial" w:hAnsi="Arial" w:cs="Arial"/>
          <w:sz w:val="21"/>
          <w:szCs w:val="21"/>
          <w:lang w:val="es-ES"/>
        </w:rPr>
      </w:pPr>
    </w:p>
    <w:tbl>
      <w:tblPr>
        <w:tblW w:w="7040" w:type="dxa"/>
        <w:jc w:val="center"/>
        <w:tblLook w:val="04A0" w:firstRow="1" w:lastRow="0" w:firstColumn="1" w:lastColumn="0" w:noHBand="0" w:noVBand="1"/>
      </w:tblPr>
      <w:tblGrid>
        <w:gridCol w:w="1520"/>
        <w:gridCol w:w="1500"/>
        <w:gridCol w:w="1280"/>
        <w:gridCol w:w="1300"/>
        <w:gridCol w:w="1440"/>
      </w:tblGrid>
      <w:tr w:rsidR="00E03DF0" w:rsidRPr="00E03DF0" w:rsidTr="00E03DF0">
        <w:trPr>
          <w:trHeight w:val="60"/>
          <w:jc w:val="center"/>
        </w:trPr>
        <w:tc>
          <w:tcPr>
            <w:tcW w:w="1520" w:type="dxa"/>
            <w:tcBorders>
              <w:top w:val="single" w:sz="8" w:space="0" w:color="5B9BD5"/>
              <w:left w:val="single" w:sz="8" w:space="0" w:color="5B9BD5"/>
              <w:bottom w:val="single" w:sz="8" w:space="0" w:color="8DB4E2"/>
              <w:right w:val="single" w:sz="8" w:space="0" w:color="8DB4E2"/>
            </w:tcBorders>
            <w:shd w:val="clear" w:color="000000" w:fill="5B9BD5"/>
            <w:vAlign w:val="center"/>
            <w:hideMark/>
          </w:tcPr>
          <w:p w:rsidR="00E03DF0" w:rsidRPr="005B3FF9" w:rsidRDefault="00E03DF0" w:rsidP="00E03DF0">
            <w:pPr>
              <w:spacing w:after="0" w:line="240" w:lineRule="auto"/>
              <w:jc w:val="center"/>
              <w:rPr>
                <w:rFonts w:ascii="Arial" w:eastAsia="Times New Roman" w:hAnsi="Arial" w:cs="Arial"/>
                <w:bCs/>
                <w:color w:val="FFFFFF"/>
                <w:sz w:val="14"/>
                <w:szCs w:val="14"/>
                <w:lang w:val="en-US"/>
              </w:rPr>
            </w:pPr>
            <w:r w:rsidRPr="005B3FF9">
              <w:rPr>
                <w:rFonts w:ascii="Arial" w:eastAsia="Times New Roman" w:hAnsi="Arial" w:cs="Arial"/>
                <w:bCs/>
                <w:color w:val="FFFFFF" w:themeColor="background1"/>
                <w:sz w:val="14"/>
                <w:szCs w:val="14"/>
              </w:rPr>
              <w:t>CAPACITACIÓN</w:t>
            </w:r>
          </w:p>
        </w:tc>
        <w:tc>
          <w:tcPr>
            <w:tcW w:w="1500" w:type="dxa"/>
            <w:tcBorders>
              <w:top w:val="single" w:sz="8" w:space="0" w:color="5B9BD5"/>
              <w:left w:val="nil"/>
              <w:bottom w:val="single" w:sz="8" w:space="0" w:color="8DB4E2"/>
              <w:right w:val="single" w:sz="8" w:space="0" w:color="8DB4E2"/>
            </w:tcBorders>
            <w:shd w:val="clear" w:color="000000" w:fill="5B9BD5"/>
            <w:vAlign w:val="center"/>
            <w:hideMark/>
          </w:tcPr>
          <w:p w:rsidR="00E03DF0" w:rsidRPr="005B3FF9" w:rsidRDefault="00E03DF0" w:rsidP="00E03DF0">
            <w:pPr>
              <w:spacing w:after="0" w:line="240" w:lineRule="auto"/>
              <w:jc w:val="center"/>
              <w:rPr>
                <w:rFonts w:ascii="Arial" w:eastAsia="Times New Roman" w:hAnsi="Arial" w:cs="Arial"/>
                <w:color w:val="FFFFFF" w:themeColor="background1"/>
                <w:sz w:val="14"/>
                <w:szCs w:val="14"/>
                <w:lang w:eastAsia="es-MX"/>
              </w:rPr>
            </w:pPr>
            <w:r w:rsidRPr="005B3FF9">
              <w:rPr>
                <w:rFonts w:ascii="Arial" w:eastAsia="Times New Roman" w:hAnsi="Arial" w:cs="Arial"/>
                <w:color w:val="FFFFFF" w:themeColor="background1"/>
                <w:sz w:val="14"/>
                <w:szCs w:val="14"/>
                <w:lang w:eastAsia="es-MX"/>
              </w:rPr>
              <w:t>OCTUBRE</w:t>
            </w:r>
          </w:p>
        </w:tc>
        <w:tc>
          <w:tcPr>
            <w:tcW w:w="1280" w:type="dxa"/>
            <w:tcBorders>
              <w:top w:val="single" w:sz="8" w:space="0" w:color="5B9BD5"/>
              <w:left w:val="nil"/>
              <w:bottom w:val="single" w:sz="8" w:space="0" w:color="8DB4E2"/>
              <w:right w:val="single" w:sz="8" w:space="0" w:color="8DB4E2"/>
            </w:tcBorders>
            <w:shd w:val="clear" w:color="000000" w:fill="5B9BD5"/>
            <w:vAlign w:val="center"/>
            <w:hideMark/>
          </w:tcPr>
          <w:p w:rsidR="00E03DF0" w:rsidRPr="005B3FF9" w:rsidRDefault="00E03DF0" w:rsidP="00E03DF0">
            <w:pPr>
              <w:spacing w:after="0" w:line="240" w:lineRule="auto"/>
              <w:jc w:val="center"/>
              <w:rPr>
                <w:rFonts w:ascii="Arial" w:eastAsia="Times New Roman" w:hAnsi="Arial" w:cs="Arial"/>
                <w:color w:val="FFFFFF" w:themeColor="background1"/>
                <w:sz w:val="14"/>
                <w:szCs w:val="14"/>
                <w:lang w:eastAsia="es-MX"/>
              </w:rPr>
            </w:pPr>
            <w:r w:rsidRPr="005B3FF9">
              <w:rPr>
                <w:rFonts w:ascii="Arial" w:eastAsia="Times New Roman" w:hAnsi="Arial" w:cs="Arial"/>
                <w:color w:val="FFFFFF" w:themeColor="background1"/>
                <w:sz w:val="14"/>
                <w:szCs w:val="14"/>
                <w:lang w:eastAsia="es-MX"/>
              </w:rPr>
              <w:t>NOVIEMBRE</w:t>
            </w:r>
          </w:p>
        </w:tc>
        <w:tc>
          <w:tcPr>
            <w:tcW w:w="1300" w:type="dxa"/>
            <w:tcBorders>
              <w:top w:val="single" w:sz="8" w:space="0" w:color="5B9BD5"/>
              <w:left w:val="nil"/>
              <w:bottom w:val="single" w:sz="8" w:space="0" w:color="8DB4E2"/>
              <w:right w:val="single" w:sz="8" w:space="0" w:color="8DB4E2"/>
            </w:tcBorders>
            <w:shd w:val="clear" w:color="000000" w:fill="5B9BD5"/>
            <w:vAlign w:val="center"/>
            <w:hideMark/>
          </w:tcPr>
          <w:p w:rsidR="00E03DF0" w:rsidRPr="005B3FF9" w:rsidRDefault="00E03DF0" w:rsidP="00E03DF0">
            <w:pPr>
              <w:spacing w:after="0" w:line="240" w:lineRule="auto"/>
              <w:jc w:val="center"/>
              <w:rPr>
                <w:rFonts w:ascii="Arial" w:eastAsia="Times New Roman" w:hAnsi="Arial" w:cs="Arial"/>
                <w:color w:val="FFFFFF" w:themeColor="background1"/>
                <w:sz w:val="14"/>
                <w:szCs w:val="14"/>
                <w:lang w:eastAsia="es-MX"/>
              </w:rPr>
            </w:pPr>
            <w:r w:rsidRPr="005B3FF9">
              <w:rPr>
                <w:rFonts w:ascii="Arial" w:eastAsia="Times New Roman" w:hAnsi="Arial" w:cs="Arial"/>
                <w:color w:val="FFFFFF" w:themeColor="background1"/>
                <w:sz w:val="14"/>
                <w:szCs w:val="14"/>
                <w:lang w:eastAsia="es-MX"/>
              </w:rPr>
              <w:t>DICIEMBRE</w:t>
            </w:r>
          </w:p>
        </w:tc>
        <w:tc>
          <w:tcPr>
            <w:tcW w:w="1440" w:type="dxa"/>
            <w:tcBorders>
              <w:top w:val="single" w:sz="8" w:space="0" w:color="5B9BD5"/>
              <w:left w:val="nil"/>
              <w:bottom w:val="single" w:sz="8" w:space="0" w:color="8DB4E2"/>
              <w:right w:val="single" w:sz="8" w:space="0" w:color="5B9BD5"/>
            </w:tcBorders>
            <w:shd w:val="clear" w:color="000000" w:fill="5B9BD5"/>
            <w:vAlign w:val="center"/>
            <w:hideMark/>
          </w:tcPr>
          <w:p w:rsidR="00E03DF0" w:rsidRPr="005B3FF9" w:rsidRDefault="00E03DF0" w:rsidP="00E03DF0">
            <w:pPr>
              <w:spacing w:after="0" w:line="240" w:lineRule="auto"/>
              <w:jc w:val="center"/>
              <w:rPr>
                <w:rFonts w:ascii="Arial" w:eastAsia="Times New Roman" w:hAnsi="Arial" w:cs="Arial"/>
                <w:bCs/>
                <w:color w:val="FFFFFF"/>
                <w:sz w:val="14"/>
                <w:szCs w:val="14"/>
                <w:lang w:val="en-US"/>
              </w:rPr>
            </w:pPr>
            <w:r w:rsidRPr="005B3FF9">
              <w:rPr>
                <w:rFonts w:ascii="Arial" w:eastAsia="Times New Roman" w:hAnsi="Arial" w:cs="Arial"/>
                <w:bCs/>
                <w:color w:val="FFFFFF"/>
                <w:sz w:val="14"/>
                <w:szCs w:val="14"/>
              </w:rPr>
              <w:t>ACUMULADO DEL TRIMESTRE</w:t>
            </w:r>
          </w:p>
        </w:tc>
      </w:tr>
      <w:tr w:rsidR="00E03DF0" w:rsidRPr="00E03DF0" w:rsidTr="00E03DF0">
        <w:trPr>
          <w:trHeight w:val="75"/>
          <w:jc w:val="center"/>
        </w:trPr>
        <w:tc>
          <w:tcPr>
            <w:tcW w:w="1520" w:type="dxa"/>
            <w:tcBorders>
              <w:top w:val="nil"/>
              <w:left w:val="single" w:sz="8" w:space="0" w:color="5B9BD5"/>
              <w:bottom w:val="single" w:sz="8" w:space="0" w:color="8DB4E2"/>
              <w:right w:val="single" w:sz="8" w:space="0" w:color="8DB4E2"/>
            </w:tcBorders>
            <w:shd w:val="clear" w:color="auto" w:fill="auto"/>
            <w:noWrap/>
            <w:vAlign w:val="center"/>
            <w:hideMark/>
          </w:tcPr>
          <w:p w:rsidR="00E03DF0" w:rsidRPr="00E03DF0" w:rsidRDefault="00E03DF0" w:rsidP="00E03DF0">
            <w:pPr>
              <w:spacing w:after="0" w:line="240" w:lineRule="auto"/>
              <w:rPr>
                <w:rFonts w:ascii="Arial" w:eastAsia="Times New Roman" w:hAnsi="Arial" w:cs="Arial"/>
                <w:color w:val="000000"/>
                <w:sz w:val="14"/>
                <w:szCs w:val="16"/>
                <w:lang w:val="en-US"/>
              </w:rPr>
            </w:pPr>
            <w:r w:rsidRPr="00E03DF0">
              <w:rPr>
                <w:rFonts w:ascii="Arial" w:eastAsia="Times New Roman" w:hAnsi="Arial" w:cs="Arial"/>
                <w:color w:val="000000"/>
                <w:sz w:val="14"/>
                <w:szCs w:val="16"/>
              </w:rPr>
              <w:t>RECURSO ($)</w:t>
            </w:r>
          </w:p>
        </w:tc>
        <w:tc>
          <w:tcPr>
            <w:tcW w:w="1500" w:type="dxa"/>
            <w:tcBorders>
              <w:top w:val="nil"/>
              <w:left w:val="nil"/>
              <w:bottom w:val="single" w:sz="8" w:space="0" w:color="8DB4E2"/>
              <w:right w:val="single" w:sz="8" w:space="0" w:color="8DB4E2"/>
            </w:tcBorders>
            <w:shd w:val="clear" w:color="000000" w:fill="FFFFFF"/>
            <w:hideMark/>
          </w:tcPr>
          <w:p w:rsidR="00E03DF0" w:rsidRDefault="00E03DF0" w:rsidP="00E03DF0">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$00.00</w:t>
            </w:r>
          </w:p>
        </w:tc>
        <w:tc>
          <w:tcPr>
            <w:tcW w:w="1280" w:type="dxa"/>
            <w:tcBorders>
              <w:top w:val="nil"/>
              <w:left w:val="nil"/>
              <w:bottom w:val="single" w:sz="8" w:space="0" w:color="8DB4E2"/>
              <w:right w:val="single" w:sz="8" w:space="0" w:color="8DB4E2"/>
            </w:tcBorders>
            <w:shd w:val="clear" w:color="000000" w:fill="FFFFFF"/>
            <w:hideMark/>
          </w:tcPr>
          <w:p w:rsidR="00E03DF0" w:rsidRDefault="00E03DF0" w:rsidP="00E03DF0">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$154,789.40</w:t>
            </w:r>
          </w:p>
        </w:tc>
        <w:tc>
          <w:tcPr>
            <w:tcW w:w="1300" w:type="dxa"/>
            <w:tcBorders>
              <w:top w:val="nil"/>
              <w:left w:val="nil"/>
              <w:bottom w:val="single" w:sz="8" w:space="0" w:color="8DB4E2"/>
              <w:right w:val="single" w:sz="8" w:space="0" w:color="8DB4E2"/>
            </w:tcBorders>
            <w:shd w:val="clear" w:color="000000" w:fill="FFFFFF"/>
            <w:hideMark/>
          </w:tcPr>
          <w:p w:rsidR="00E03DF0" w:rsidRDefault="00E03DF0" w:rsidP="00E03DF0">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$ 71,572.00</w:t>
            </w:r>
          </w:p>
        </w:tc>
        <w:tc>
          <w:tcPr>
            <w:tcW w:w="1440" w:type="dxa"/>
            <w:tcBorders>
              <w:top w:val="nil"/>
              <w:left w:val="nil"/>
              <w:bottom w:val="single" w:sz="8" w:space="0" w:color="8DB4E2"/>
              <w:right w:val="single" w:sz="8" w:space="0" w:color="5B9BD5"/>
            </w:tcBorders>
            <w:shd w:val="clear" w:color="000000" w:fill="FFFFFF"/>
            <w:noWrap/>
            <w:vAlign w:val="center"/>
          </w:tcPr>
          <w:p w:rsidR="00E03DF0" w:rsidRPr="00E03DF0" w:rsidRDefault="00E03DF0" w:rsidP="00E03DF0">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$226,361.40</w:t>
            </w:r>
          </w:p>
        </w:tc>
      </w:tr>
      <w:tr w:rsidR="00E03DF0" w:rsidRPr="00E03DF0" w:rsidTr="00E03DF0">
        <w:trPr>
          <w:trHeight w:val="75"/>
          <w:jc w:val="center"/>
        </w:trPr>
        <w:tc>
          <w:tcPr>
            <w:tcW w:w="1520" w:type="dxa"/>
            <w:tcBorders>
              <w:top w:val="nil"/>
              <w:left w:val="single" w:sz="8" w:space="0" w:color="5B9BD5"/>
              <w:bottom w:val="single" w:sz="8" w:space="0" w:color="8DB4E2"/>
              <w:right w:val="single" w:sz="8" w:space="0" w:color="8DB4E2"/>
            </w:tcBorders>
            <w:shd w:val="clear" w:color="auto" w:fill="auto"/>
            <w:noWrap/>
            <w:vAlign w:val="center"/>
            <w:hideMark/>
          </w:tcPr>
          <w:p w:rsidR="00E03DF0" w:rsidRPr="00E03DF0" w:rsidRDefault="00E03DF0" w:rsidP="00E03DF0">
            <w:pPr>
              <w:spacing w:after="0" w:line="240" w:lineRule="auto"/>
              <w:rPr>
                <w:rFonts w:ascii="Arial" w:eastAsia="Times New Roman" w:hAnsi="Arial" w:cs="Arial"/>
                <w:color w:val="000000"/>
                <w:sz w:val="14"/>
                <w:szCs w:val="16"/>
                <w:lang w:val="en-US"/>
              </w:rPr>
            </w:pPr>
            <w:r w:rsidRPr="00E03DF0">
              <w:rPr>
                <w:rFonts w:ascii="Arial" w:eastAsia="Times New Roman" w:hAnsi="Arial" w:cs="Arial"/>
                <w:color w:val="000000"/>
                <w:sz w:val="14"/>
                <w:szCs w:val="16"/>
              </w:rPr>
              <w:t>CURSOS</w:t>
            </w:r>
          </w:p>
        </w:tc>
        <w:tc>
          <w:tcPr>
            <w:tcW w:w="1500" w:type="dxa"/>
            <w:tcBorders>
              <w:top w:val="nil"/>
              <w:left w:val="nil"/>
              <w:bottom w:val="single" w:sz="8" w:space="0" w:color="8DB4E2"/>
              <w:right w:val="single" w:sz="8" w:space="0" w:color="8DB4E2"/>
            </w:tcBorders>
            <w:shd w:val="clear" w:color="000000" w:fill="FFFFFF"/>
            <w:hideMark/>
          </w:tcPr>
          <w:p w:rsidR="00E03DF0" w:rsidRDefault="00E03DF0" w:rsidP="00E03DF0">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1</w:t>
            </w:r>
          </w:p>
        </w:tc>
        <w:tc>
          <w:tcPr>
            <w:tcW w:w="1280" w:type="dxa"/>
            <w:tcBorders>
              <w:top w:val="nil"/>
              <w:left w:val="nil"/>
              <w:bottom w:val="single" w:sz="8" w:space="0" w:color="8DB4E2"/>
              <w:right w:val="single" w:sz="8" w:space="0" w:color="8DB4E2"/>
            </w:tcBorders>
            <w:shd w:val="clear" w:color="000000" w:fill="FFFFFF"/>
            <w:hideMark/>
          </w:tcPr>
          <w:p w:rsidR="00E03DF0" w:rsidRDefault="00E03DF0" w:rsidP="00E03DF0">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13</w:t>
            </w:r>
          </w:p>
        </w:tc>
        <w:tc>
          <w:tcPr>
            <w:tcW w:w="1300" w:type="dxa"/>
            <w:tcBorders>
              <w:top w:val="nil"/>
              <w:left w:val="nil"/>
              <w:bottom w:val="single" w:sz="8" w:space="0" w:color="8DB4E2"/>
              <w:right w:val="single" w:sz="8" w:space="0" w:color="8DB4E2"/>
            </w:tcBorders>
            <w:shd w:val="clear" w:color="000000" w:fill="FFFFFF"/>
            <w:hideMark/>
          </w:tcPr>
          <w:p w:rsidR="00E03DF0" w:rsidRDefault="00E03DF0" w:rsidP="00E03DF0">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4</w:t>
            </w:r>
          </w:p>
        </w:tc>
        <w:tc>
          <w:tcPr>
            <w:tcW w:w="1440" w:type="dxa"/>
            <w:tcBorders>
              <w:top w:val="nil"/>
              <w:left w:val="nil"/>
              <w:bottom w:val="single" w:sz="8" w:space="0" w:color="8DB4E2"/>
              <w:right w:val="single" w:sz="8" w:space="0" w:color="5B9BD5"/>
            </w:tcBorders>
            <w:shd w:val="clear" w:color="000000" w:fill="FFFFFF"/>
            <w:noWrap/>
            <w:vAlign w:val="center"/>
          </w:tcPr>
          <w:p w:rsidR="00E03DF0" w:rsidRPr="00E03DF0" w:rsidRDefault="00E03DF0" w:rsidP="00CF1441">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18</w:t>
            </w:r>
          </w:p>
        </w:tc>
      </w:tr>
      <w:tr w:rsidR="00E03DF0" w:rsidRPr="00E03DF0" w:rsidTr="00E03DF0">
        <w:trPr>
          <w:trHeight w:val="75"/>
          <w:jc w:val="center"/>
        </w:trPr>
        <w:tc>
          <w:tcPr>
            <w:tcW w:w="1520" w:type="dxa"/>
            <w:tcBorders>
              <w:top w:val="nil"/>
              <w:left w:val="single" w:sz="8" w:space="0" w:color="5B9BD5"/>
              <w:bottom w:val="single" w:sz="8" w:space="0" w:color="5B9BD5"/>
              <w:right w:val="single" w:sz="8" w:space="0" w:color="8DB4E2"/>
            </w:tcBorders>
            <w:shd w:val="clear" w:color="auto" w:fill="auto"/>
            <w:noWrap/>
            <w:vAlign w:val="center"/>
            <w:hideMark/>
          </w:tcPr>
          <w:p w:rsidR="00E03DF0" w:rsidRPr="00E03DF0" w:rsidRDefault="00E03DF0" w:rsidP="00E03DF0">
            <w:pPr>
              <w:spacing w:after="0" w:line="240" w:lineRule="auto"/>
              <w:rPr>
                <w:rFonts w:ascii="Arial" w:eastAsia="Times New Roman" w:hAnsi="Arial" w:cs="Arial"/>
                <w:color w:val="000000"/>
                <w:sz w:val="14"/>
                <w:szCs w:val="16"/>
                <w:lang w:val="en-US"/>
              </w:rPr>
            </w:pPr>
            <w:r w:rsidRPr="00E03DF0">
              <w:rPr>
                <w:rFonts w:ascii="Arial" w:eastAsia="Times New Roman" w:hAnsi="Arial" w:cs="Arial"/>
                <w:color w:val="000000"/>
                <w:sz w:val="14"/>
                <w:szCs w:val="16"/>
              </w:rPr>
              <w:t>TRABAJADORES</w:t>
            </w:r>
          </w:p>
        </w:tc>
        <w:tc>
          <w:tcPr>
            <w:tcW w:w="1500" w:type="dxa"/>
            <w:tcBorders>
              <w:top w:val="nil"/>
              <w:left w:val="nil"/>
              <w:bottom w:val="single" w:sz="8" w:space="0" w:color="5B9BD5"/>
              <w:right w:val="single" w:sz="8" w:space="0" w:color="8DB4E2"/>
            </w:tcBorders>
            <w:shd w:val="clear" w:color="000000" w:fill="FFFFFF"/>
            <w:hideMark/>
          </w:tcPr>
          <w:p w:rsidR="00E03DF0" w:rsidRDefault="00E03DF0" w:rsidP="00E03DF0">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13</w:t>
            </w:r>
          </w:p>
        </w:tc>
        <w:tc>
          <w:tcPr>
            <w:tcW w:w="1280" w:type="dxa"/>
            <w:tcBorders>
              <w:top w:val="nil"/>
              <w:left w:val="nil"/>
              <w:bottom w:val="single" w:sz="8" w:space="0" w:color="5B9BD5"/>
              <w:right w:val="single" w:sz="8" w:space="0" w:color="8DB4E2"/>
            </w:tcBorders>
            <w:shd w:val="clear" w:color="000000" w:fill="FFFFFF"/>
            <w:hideMark/>
          </w:tcPr>
          <w:p w:rsidR="00E03DF0" w:rsidRDefault="00E03DF0" w:rsidP="00E03DF0">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72</w:t>
            </w:r>
          </w:p>
        </w:tc>
        <w:tc>
          <w:tcPr>
            <w:tcW w:w="1300" w:type="dxa"/>
            <w:tcBorders>
              <w:top w:val="nil"/>
              <w:left w:val="nil"/>
              <w:bottom w:val="single" w:sz="8" w:space="0" w:color="5B9BD5"/>
              <w:right w:val="single" w:sz="8" w:space="0" w:color="8DB4E2"/>
            </w:tcBorders>
            <w:shd w:val="clear" w:color="000000" w:fill="FFFFFF"/>
            <w:hideMark/>
          </w:tcPr>
          <w:p w:rsidR="00E03DF0" w:rsidRDefault="00E03DF0" w:rsidP="00E03DF0">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498</w:t>
            </w:r>
          </w:p>
        </w:tc>
        <w:tc>
          <w:tcPr>
            <w:tcW w:w="1440" w:type="dxa"/>
            <w:tcBorders>
              <w:top w:val="nil"/>
              <w:left w:val="nil"/>
              <w:bottom w:val="single" w:sz="8" w:space="0" w:color="5B9BD5"/>
              <w:right w:val="single" w:sz="8" w:space="0" w:color="5B9BD5"/>
            </w:tcBorders>
            <w:shd w:val="clear" w:color="000000" w:fill="FFFFFF"/>
            <w:noWrap/>
            <w:vAlign w:val="center"/>
          </w:tcPr>
          <w:p w:rsidR="00E03DF0" w:rsidRPr="00E03DF0" w:rsidRDefault="00E03DF0" w:rsidP="00CF1441">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583</w:t>
            </w:r>
          </w:p>
        </w:tc>
      </w:tr>
    </w:tbl>
    <w:p w:rsidR="00312C29" w:rsidRPr="005F028B" w:rsidRDefault="00312C29" w:rsidP="00171F07">
      <w:pPr>
        <w:spacing w:after="0" w:line="240" w:lineRule="auto"/>
        <w:jc w:val="both"/>
        <w:rPr>
          <w:rFonts w:ascii="Arial" w:hAnsi="Arial" w:cs="Arial"/>
          <w:sz w:val="21"/>
          <w:szCs w:val="21"/>
          <w:highlight w:val="yellow"/>
          <w:lang w:val="es-ES"/>
        </w:rPr>
      </w:pPr>
    </w:p>
    <w:tbl>
      <w:tblPr>
        <w:tblW w:w="8217"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CellMar>
          <w:left w:w="70" w:type="dxa"/>
          <w:right w:w="70" w:type="dxa"/>
        </w:tblCellMar>
        <w:tblLook w:val="04A0" w:firstRow="1" w:lastRow="0" w:firstColumn="1" w:lastColumn="0" w:noHBand="0" w:noVBand="1"/>
      </w:tblPr>
      <w:tblGrid>
        <w:gridCol w:w="1430"/>
        <w:gridCol w:w="1113"/>
        <w:gridCol w:w="1138"/>
        <w:gridCol w:w="1134"/>
        <w:gridCol w:w="1134"/>
        <w:gridCol w:w="1134"/>
        <w:gridCol w:w="1134"/>
      </w:tblGrid>
      <w:tr w:rsidR="00CF1441" w:rsidRPr="000D2833" w:rsidTr="00A43C46">
        <w:trPr>
          <w:trHeight w:val="60"/>
          <w:jc w:val="center"/>
        </w:trPr>
        <w:tc>
          <w:tcPr>
            <w:tcW w:w="1430" w:type="dxa"/>
            <w:shd w:val="clear" w:color="000000" w:fill="5B9BD5"/>
            <w:noWrap/>
            <w:vAlign w:val="center"/>
            <w:hideMark/>
          </w:tcPr>
          <w:p w:rsidR="00CF1441" w:rsidRPr="005B3FF9" w:rsidRDefault="005B3FF9" w:rsidP="009858AC">
            <w:pPr>
              <w:spacing w:after="0" w:line="240" w:lineRule="auto"/>
              <w:jc w:val="center"/>
              <w:rPr>
                <w:rFonts w:ascii="Arial" w:eastAsia="Times New Roman" w:hAnsi="Arial" w:cs="Arial"/>
                <w:color w:val="FFFFFF" w:themeColor="background1"/>
                <w:sz w:val="14"/>
                <w:szCs w:val="14"/>
                <w:lang w:eastAsia="es-MX"/>
              </w:rPr>
            </w:pPr>
            <w:r w:rsidRPr="005B3FF9">
              <w:rPr>
                <w:rFonts w:ascii="Arial" w:hAnsi="Arial" w:cs="Arial"/>
                <w:color w:val="FFFFFF" w:themeColor="background1"/>
                <w:sz w:val="14"/>
                <w:szCs w:val="14"/>
              </w:rPr>
              <w:t>CAPACITACIÓN</w:t>
            </w:r>
          </w:p>
        </w:tc>
        <w:tc>
          <w:tcPr>
            <w:tcW w:w="1113" w:type="dxa"/>
            <w:shd w:val="clear" w:color="000000" w:fill="5B9BD5"/>
            <w:noWrap/>
            <w:vAlign w:val="center"/>
            <w:hideMark/>
          </w:tcPr>
          <w:p w:rsidR="00CF1441" w:rsidRPr="005B3FF9" w:rsidRDefault="005B3FF9" w:rsidP="009858AC">
            <w:pPr>
              <w:spacing w:after="0" w:line="240" w:lineRule="auto"/>
              <w:jc w:val="center"/>
              <w:rPr>
                <w:rFonts w:ascii="Arial" w:eastAsia="Times New Roman" w:hAnsi="Arial" w:cs="Arial"/>
                <w:color w:val="FFFFFF" w:themeColor="background1"/>
                <w:sz w:val="14"/>
                <w:szCs w:val="14"/>
                <w:lang w:eastAsia="es-MX"/>
              </w:rPr>
            </w:pPr>
            <w:r w:rsidRPr="005B3FF9">
              <w:rPr>
                <w:rFonts w:ascii="Arial" w:eastAsia="Times New Roman" w:hAnsi="Arial" w:cs="Arial"/>
                <w:color w:val="FFFFFF" w:themeColor="background1"/>
                <w:sz w:val="14"/>
                <w:szCs w:val="14"/>
                <w:lang w:eastAsia="es-MX"/>
              </w:rPr>
              <w:t>PERIODO ENERO-MARZO</w:t>
            </w:r>
          </w:p>
        </w:tc>
        <w:tc>
          <w:tcPr>
            <w:tcW w:w="1138" w:type="dxa"/>
            <w:shd w:val="clear" w:color="000000" w:fill="5B9BD5"/>
            <w:noWrap/>
            <w:vAlign w:val="center"/>
            <w:hideMark/>
          </w:tcPr>
          <w:p w:rsidR="00CF1441" w:rsidRPr="005B3FF9" w:rsidRDefault="005B3FF9" w:rsidP="009858AC">
            <w:pPr>
              <w:spacing w:after="0" w:line="240" w:lineRule="auto"/>
              <w:jc w:val="center"/>
              <w:rPr>
                <w:rFonts w:ascii="Arial" w:eastAsia="Times New Roman" w:hAnsi="Arial" w:cs="Arial"/>
                <w:color w:val="FFFFFF" w:themeColor="background1"/>
                <w:sz w:val="14"/>
                <w:szCs w:val="14"/>
                <w:lang w:eastAsia="es-MX"/>
              </w:rPr>
            </w:pPr>
            <w:r w:rsidRPr="005B3FF9">
              <w:rPr>
                <w:rFonts w:ascii="Arial" w:eastAsia="Times New Roman" w:hAnsi="Arial" w:cs="Arial"/>
                <w:color w:val="FFFFFF" w:themeColor="background1"/>
                <w:sz w:val="14"/>
                <w:szCs w:val="14"/>
                <w:lang w:eastAsia="es-MX"/>
              </w:rPr>
              <w:t>PERIODO ABRIL-JUNIO</w:t>
            </w:r>
          </w:p>
        </w:tc>
        <w:tc>
          <w:tcPr>
            <w:tcW w:w="1134" w:type="dxa"/>
            <w:shd w:val="clear" w:color="000000" w:fill="5B9BD5"/>
          </w:tcPr>
          <w:p w:rsidR="00CF1441" w:rsidRPr="005B3FF9" w:rsidRDefault="00A43C46" w:rsidP="009858AC">
            <w:pPr>
              <w:spacing w:after="0" w:line="240" w:lineRule="auto"/>
              <w:jc w:val="center"/>
              <w:rPr>
                <w:rFonts w:ascii="Arial" w:eastAsia="Times New Roman" w:hAnsi="Arial" w:cs="Arial"/>
                <w:color w:val="FFFFFF" w:themeColor="background1"/>
                <w:sz w:val="14"/>
                <w:szCs w:val="14"/>
                <w:lang w:eastAsia="es-MX"/>
              </w:rPr>
            </w:pPr>
            <w:r>
              <w:rPr>
                <w:rFonts w:ascii="Arial" w:eastAsia="Times New Roman" w:hAnsi="Arial" w:cs="Arial"/>
                <w:color w:val="FFFFFF" w:themeColor="background1"/>
                <w:sz w:val="14"/>
                <w:szCs w:val="14"/>
                <w:lang w:eastAsia="es-MX"/>
              </w:rPr>
              <w:t>PERIODO JULIO – SEPTIEMBRE</w:t>
            </w:r>
          </w:p>
        </w:tc>
        <w:tc>
          <w:tcPr>
            <w:tcW w:w="1134" w:type="dxa"/>
            <w:shd w:val="clear" w:color="000000" w:fill="5B9BD5"/>
          </w:tcPr>
          <w:p w:rsidR="00CF1441" w:rsidRPr="005B3FF9" w:rsidRDefault="005B3FF9" w:rsidP="009858AC">
            <w:pPr>
              <w:spacing w:after="0" w:line="240" w:lineRule="auto"/>
              <w:jc w:val="center"/>
              <w:rPr>
                <w:rFonts w:ascii="Arial" w:eastAsia="Times New Roman" w:hAnsi="Arial" w:cs="Arial"/>
                <w:color w:val="FFFFFF" w:themeColor="background1"/>
                <w:sz w:val="14"/>
                <w:szCs w:val="14"/>
                <w:lang w:eastAsia="es-MX"/>
              </w:rPr>
            </w:pPr>
            <w:r w:rsidRPr="005B3FF9">
              <w:rPr>
                <w:rFonts w:ascii="Arial" w:eastAsia="Times New Roman" w:hAnsi="Arial" w:cs="Arial"/>
                <w:color w:val="FFFFFF" w:themeColor="background1"/>
                <w:sz w:val="14"/>
                <w:szCs w:val="14"/>
                <w:lang w:eastAsia="es-MX"/>
              </w:rPr>
              <w:t>PERIODO OCTUBRE-DIC</w:t>
            </w:r>
            <w:r w:rsidR="00A43C46">
              <w:rPr>
                <w:rFonts w:ascii="Arial" w:eastAsia="Times New Roman" w:hAnsi="Arial" w:cs="Arial"/>
                <w:color w:val="FFFFFF" w:themeColor="background1"/>
                <w:sz w:val="14"/>
                <w:szCs w:val="14"/>
                <w:lang w:eastAsia="es-MX"/>
              </w:rPr>
              <w:t>IEMBRE</w:t>
            </w:r>
          </w:p>
        </w:tc>
        <w:tc>
          <w:tcPr>
            <w:tcW w:w="1134" w:type="dxa"/>
            <w:shd w:val="clear" w:color="000000" w:fill="5B9BD5"/>
            <w:noWrap/>
            <w:vAlign w:val="center"/>
            <w:hideMark/>
          </w:tcPr>
          <w:p w:rsidR="00CF1441" w:rsidRPr="005B3FF9" w:rsidRDefault="005B3FF9" w:rsidP="009858AC">
            <w:pPr>
              <w:spacing w:after="0" w:line="240" w:lineRule="auto"/>
              <w:jc w:val="center"/>
              <w:rPr>
                <w:rFonts w:ascii="Arial" w:eastAsia="Times New Roman" w:hAnsi="Arial" w:cs="Arial"/>
                <w:color w:val="FFFFFF" w:themeColor="background1"/>
                <w:sz w:val="14"/>
                <w:szCs w:val="14"/>
                <w:lang w:eastAsia="es-MX"/>
              </w:rPr>
            </w:pPr>
            <w:r w:rsidRPr="005B3FF9">
              <w:rPr>
                <w:rFonts w:ascii="Arial" w:eastAsia="Times New Roman" w:hAnsi="Arial" w:cs="Arial"/>
                <w:color w:val="FFFFFF" w:themeColor="background1"/>
                <w:sz w:val="14"/>
                <w:szCs w:val="14"/>
                <w:lang w:eastAsia="es-MX"/>
              </w:rPr>
              <w:t xml:space="preserve">ACUMULADO </w:t>
            </w:r>
          </w:p>
        </w:tc>
        <w:tc>
          <w:tcPr>
            <w:tcW w:w="1134" w:type="dxa"/>
            <w:shd w:val="clear" w:color="000000" w:fill="5B9BD5"/>
            <w:vAlign w:val="center"/>
          </w:tcPr>
          <w:p w:rsidR="00CF1441" w:rsidRPr="005B3FF9" w:rsidRDefault="005B3FF9" w:rsidP="009858AC">
            <w:pPr>
              <w:spacing w:after="0" w:line="240" w:lineRule="auto"/>
              <w:jc w:val="center"/>
              <w:rPr>
                <w:rFonts w:ascii="Arial" w:eastAsia="Times New Roman" w:hAnsi="Arial" w:cs="Arial"/>
                <w:color w:val="FFFFFF" w:themeColor="background1"/>
                <w:sz w:val="14"/>
                <w:szCs w:val="14"/>
                <w:lang w:eastAsia="es-MX"/>
              </w:rPr>
            </w:pPr>
            <w:r w:rsidRPr="005B3FF9">
              <w:rPr>
                <w:rFonts w:ascii="Arial" w:eastAsia="Times New Roman" w:hAnsi="Arial" w:cs="Arial"/>
                <w:color w:val="FFFFFF" w:themeColor="background1"/>
                <w:sz w:val="14"/>
                <w:szCs w:val="14"/>
                <w:lang w:eastAsia="es-MX"/>
              </w:rPr>
              <w:t>META 2016</w:t>
            </w:r>
          </w:p>
        </w:tc>
      </w:tr>
      <w:tr w:rsidR="00CF1441" w:rsidRPr="000D2833" w:rsidTr="00A43C46">
        <w:trPr>
          <w:trHeight w:val="60"/>
          <w:jc w:val="center"/>
        </w:trPr>
        <w:tc>
          <w:tcPr>
            <w:tcW w:w="1430" w:type="dxa"/>
            <w:shd w:val="clear" w:color="auto" w:fill="auto"/>
            <w:noWrap/>
            <w:vAlign w:val="center"/>
          </w:tcPr>
          <w:p w:rsidR="00CF1441" w:rsidRPr="000D2833" w:rsidRDefault="00CF1441" w:rsidP="00CF1441">
            <w:pPr>
              <w:spacing w:after="0" w:line="240" w:lineRule="auto"/>
              <w:rPr>
                <w:rFonts w:ascii="Arial" w:eastAsia="Times New Roman" w:hAnsi="Arial" w:cs="Arial"/>
                <w:sz w:val="16"/>
                <w:szCs w:val="16"/>
                <w:lang w:eastAsia="es-MX"/>
              </w:rPr>
            </w:pPr>
            <w:r w:rsidRPr="000D2833">
              <w:rPr>
                <w:rFonts w:ascii="Arial" w:eastAsia="Times New Roman" w:hAnsi="Arial" w:cs="Arial"/>
                <w:sz w:val="16"/>
                <w:szCs w:val="16"/>
                <w:lang w:eastAsia="es-MX"/>
              </w:rPr>
              <w:t>RECURSO ($)</w:t>
            </w:r>
          </w:p>
        </w:tc>
        <w:tc>
          <w:tcPr>
            <w:tcW w:w="1113" w:type="dxa"/>
            <w:shd w:val="clear" w:color="000000" w:fill="FFFFFF"/>
            <w:noWrap/>
            <w:vAlign w:val="center"/>
          </w:tcPr>
          <w:p w:rsidR="00CF1441" w:rsidRPr="000D2833" w:rsidRDefault="00CF1441" w:rsidP="00CF1441">
            <w:pPr>
              <w:spacing w:after="0" w:line="240" w:lineRule="auto"/>
              <w:jc w:val="center"/>
              <w:rPr>
                <w:rFonts w:ascii="Arial" w:eastAsia="Times New Roman" w:hAnsi="Arial" w:cs="Arial"/>
                <w:sz w:val="16"/>
                <w:szCs w:val="16"/>
                <w:lang w:eastAsia="es-MX"/>
              </w:rPr>
            </w:pPr>
            <w:r w:rsidRPr="000D2833">
              <w:rPr>
                <w:rFonts w:ascii="Arial" w:eastAsia="Times New Roman" w:hAnsi="Arial" w:cs="Arial"/>
                <w:sz w:val="16"/>
                <w:szCs w:val="16"/>
                <w:lang w:eastAsia="es-MX"/>
              </w:rPr>
              <w:t>$ 17,940.00</w:t>
            </w:r>
          </w:p>
        </w:tc>
        <w:tc>
          <w:tcPr>
            <w:tcW w:w="1138" w:type="dxa"/>
            <w:shd w:val="clear" w:color="000000" w:fill="FFFFFF"/>
            <w:noWrap/>
            <w:vAlign w:val="center"/>
          </w:tcPr>
          <w:p w:rsidR="00CF1441" w:rsidRPr="000D2833" w:rsidRDefault="00CF1441" w:rsidP="00CF1441">
            <w:pPr>
              <w:spacing w:after="0" w:line="240" w:lineRule="auto"/>
              <w:jc w:val="center"/>
              <w:rPr>
                <w:rFonts w:ascii="Arial" w:eastAsia="Times New Roman" w:hAnsi="Arial" w:cs="Arial"/>
                <w:sz w:val="16"/>
                <w:szCs w:val="16"/>
                <w:lang w:eastAsia="es-MX"/>
              </w:rPr>
            </w:pPr>
            <w:r w:rsidRPr="000D2833">
              <w:rPr>
                <w:rFonts w:ascii="Arial" w:eastAsia="Times New Roman" w:hAnsi="Arial" w:cs="Arial"/>
                <w:sz w:val="16"/>
                <w:szCs w:val="16"/>
                <w:lang w:eastAsia="es-MX"/>
              </w:rPr>
              <w:t>$ 46,492.80</w:t>
            </w:r>
          </w:p>
        </w:tc>
        <w:tc>
          <w:tcPr>
            <w:tcW w:w="1134" w:type="dxa"/>
            <w:shd w:val="clear" w:color="000000" w:fill="FFFFFF"/>
            <w:vAlign w:val="center"/>
          </w:tcPr>
          <w:p w:rsidR="00CF1441" w:rsidRDefault="00CF1441" w:rsidP="00CF1441">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$143,936.00</w:t>
            </w:r>
          </w:p>
        </w:tc>
        <w:tc>
          <w:tcPr>
            <w:tcW w:w="1134" w:type="dxa"/>
            <w:shd w:val="clear" w:color="000000" w:fill="FFFFFF"/>
            <w:vAlign w:val="center"/>
          </w:tcPr>
          <w:p w:rsidR="00CF1441" w:rsidRPr="00E03DF0" w:rsidRDefault="00CF1441" w:rsidP="00CF1441">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$226,361.40</w:t>
            </w:r>
          </w:p>
        </w:tc>
        <w:tc>
          <w:tcPr>
            <w:tcW w:w="1134" w:type="dxa"/>
            <w:shd w:val="clear" w:color="000000" w:fill="FFFFFF"/>
            <w:noWrap/>
            <w:vAlign w:val="center"/>
          </w:tcPr>
          <w:p w:rsidR="00CF1441" w:rsidRPr="000D2833" w:rsidRDefault="00CF1441" w:rsidP="00CF1441">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$ 434,730.20</w:t>
            </w:r>
          </w:p>
        </w:tc>
        <w:tc>
          <w:tcPr>
            <w:tcW w:w="1134" w:type="dxa"/>
            <w:shd w:val="clear" w:color="000000" w:fill="FFFFFF"/>
            <w:vAlign w:val="center"/>
          </w:tcPr>
          <w:p w:rsidR="00CF1441" w:rsidRPr="000D2833" w:rsidRDefault="00CF1441" w:rsidP="00CF1441">
            <w:pPr>
              <w:spacing w:after="0" w:line="240" w:lineRule="auto"/>
              <w:jc w:val="center"/>
              <w:rPr>
                <w:rFonts w:ascii="Arial" w:eastAsia="Times New Roman" w:hAnsi="Arial" w:cs="Arial"/>
                <w:sz w:val="16"/>
                <w:szCs w:val="16"/>
                <w:lang w:eastAsia="es-MX"/>
              </w:rPr>
            </w:pPr>
            <w:r w:rsidRPr="000D2833">
              <w:rPr>
                <w:rFonts w:ascii="Arial" w:eastAsia="Times New Roman" w:hAnsi="Arial" w:cs="Arial"/>
                <w:sz w:val="16"/>
                <w:szCs w:val="16"/>
                <w:lang w:eastAsia="es-MX"/>
              </w:rPr>
              <w:t>$ 850,000.00</w:t>
            </w:r>
          </w:p>
        </w:tc>
      </w:tr>
      <w:tr w:rsidR="00CF1441" w:rsidRPr="000D2833" w:rsidTr="00A43C46">
        <w:trPr>
          <w:trHeight w:val="60"/>
          <w:jc w:val="center"/>
        </w:trPr>
        <w:tc>
          <w:tcPr>
            <w:tcW w:w="1430" w:type="dxa"/>
            <w:shd w:val="clear" w:color="auto" w:fill="auto"/>
            <w:noWrap/>
            <w:vAlign w:val="center"/>
          </w:tcPr>
          <w:p w:rsidR="00CF1441" w:rsidRPr="000D2833" w:rsidRDefault="00CF1441" w:rsidP="00CF1441">
            <w:pPr>
              <w:spacing w:after="0" w:line="240" w:lineRule="auto"/>
              <w:rPr>
                <w:rFonts w:ascii="Arial" w:eastAsia="Times New Roman" w:hAnsi="Arial" w:cs="Arial"/>
                <w:sz w:val="16"/>
                <w:szCs w:val="16"/>
                <w:lang w:eastAsia="es-MX"/>
              </w:rPr>
            </w:pPr>
            <w:r w:rsidRPr="000D2833">
              <w:rPr>
                <w:rFonts w:ascii="Arial" w:eastAsia="Times New Roman" w:hAnsi="Arial" w:cs="Arial"/>
                <w:sz w:val="16"/>
                <w:szCs w:val="16"/>
                <w:lang w:eastAsia="es-MX"/>
              </w:rPr>
              <w:t>CURSOS</w:t>
            </w:r>
          </w:p>
        </w:tc>
        <w:tc>
          <w:tcPr>
            <w:tcW w:w="1113" w:type="dxa"/>
            <w:shd w:val="clear" w:color="000000" w:fill="FFFFFF"/>
            <w:noWrap/>
            <w:vAlign w:val="center"/>
          </w:tcPr>
          <w:p w:rsidR="00CF1441" w:rsidRPr="000D2833" w:rsidRDefault="00CF1441" w:rsidP="0069035F">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12</w:t>
            </w:r>
          </w:p>
        </w:tc>
        <w:tc>
          <w:tcPr>
            <w:tcW w:w="1138" w:type="dxa"/>
            <w:shd w:val="clear" w:color="000000" w:fill="FFFFFF"/>
            <w:noWrap/>
            <w:vAlign w:val="center"/>
          </w:tcPr>
          <w:p w:rsidR="00CF1441" w:rsidRPr="000D2833" w:rsidRDefault="00CF1441" w:rsidP="0069035F">
            <w:pPr>
              <w:spacing w:after="0" w:line="240" w:lineRule="auto"/>
              <w:jc w:val="center"/>
              <w:rPr>
                <w:rFonts w:ascii="Arial" w:eastAsia="Times New Roman" w:hAnsi="Arial" w:cs="Arial"/>
                <w:sz w:val="16"/>
                <w:szCs w:val="16"/>
                <w:lang w:eastAsia="es-MX"/>
              </w:rPr>
            </w:pPr>
            <w:r w:rsidRPr="000D2833">
              <w:rPr>
                <w:rFonts w:ascii="Arial" w:eastAsia="Times New Roman" w:hAnsi="Arial" w:cs="Arial"/>
                <w:sz w:val="16"/>
                <w:szCs w:val="16"/>
                <w:lang w:eastAsia="es-MX"/>
              </w:rPr>
              <w:t>22</w:t>
            </w:r>
          </w:p>
        </w:tc>
        <w:tc>
          <w:tcPr>
            <w:tcW w:w="1134" w:type="dxa"/>
            <w:shd w:val="clear" w:color="000000" w:fill="FFFFFF"/>
          </w:tcPr>
          <w:p w:rsidR="00CF1441" w:rsidRDefault="00CF1441" w:rsidP="0069035F">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32</w:t>
            </w:r>
          </w:p>
        </w:tc>
        <w:tc>
          <w:tcPr>
            <w:tcW w:w="1134" w:type="dxa"/>
            <w:shd w:val="clear" w:color="000000" w:fill="FFFFFF"/>
            <w:vAlign w:val="center"/>
          </w:tcPr>
          <w:p w:rsidR="00CF1441" w:rsidRPr="00E03DF0" w:rsidRDefault="00CF1441" w:rsidP="0069035F">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18</w:t>
            </w:r>
          </w:p>
        </w:tc>
        <w:tc>
          <w:tcPr>
            <w:tcW w:w="1134" w:type="dxa"/>
            <w:shd w:val="clear" w:color="000000" w:fill="FFFFFF"/>
            <w:noWrap/>
            <w:vAlign w:val="center"/>
          </w:tcPr>
          <w:p w:rsidR="00CF1441" w:rsidRPr="000D2833" w:rsidRDefault="00CF1441" w:rsidP="00CF1441">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84</w:t>
            </w:r>
          </w:p>
        </w:tc>
        <w:tc>
          <w:tcPr>
            <w:tcW w:w="1134" w:type="dxa"/>
            <w:shd w:val="clear" w:color="000000" w:fill="FFFFFF"/>
            <w:vAlign w:val="center"/>
          </w:tcPr>
          <w:p w:rsidR="00CF1441" w:rsidRPr="000D2833" w:rsidRDefault="00CF1441" w:rsidP="00CF1441">
            <w:pPr>
              <w:spacing w:after="0" w:line="240" w:lineRule="auto"/>
              <w:jc w:val="center"/>
              <w:rPr>
                <w:rFonts w:ascii="Arial" w:eastAsia="Times New Roman" w:hAnsi="Arial" w:cs="Arial"/>
                <w:sz w:val="16"/>
                <w:szCs w:val="16"/>
                <w:lang w:eastAsia="es-MX"/>
              </w:rPr>
            </w:pPr>
            <w:r w:rsidRPr="000D2833">
              <w:rPr>
                <w:rFonts w:ascii="Arial" w:eastAsia="Times New Roman" w:hAnsi="Arial" w:cs="Arial"/>
                <w:sz w:val="16"/>
                <w:szCs w:val="16"/>
                <w:lang w:eastAsia="es-MX"/>
              </w:rPr>
              <w:t>50</w:t>
            </w:r>
          </w:p>
        </w:tc>
      </w:tr>
      <w:tr w:rsidR="00CF1441" w:rsidRPr="000D2833" w:rsidTr="00A43C46">
        <w:trPr>
          <w:trHeight w:val="60"/>
          <w:jc w:val="center"/>
        </w:trPr>
        <w:tc>
          <w:tcPr>
            <w:tcW w:w="1430" w:type="dxa"/>
            <w:shd w:val="clear" w:color="auto" w:fill="auto"/>
            <w:noWrap/>
            <w:vAlign w:val="center"/>
          </w:tcPr>
          <w:p w:rsidR="00CF1441" w:rsidRPr="000D2833" w:rsidRDefault="00CF1441" w:rsidP="00CF1441">
            <w:pPr>
              <w:spacing w:after="0" w:line="240" w:lineRule="auto"/>
              <w:rPr>
                <w:rFonts w:ascii="Arial" w:eastAsia="Times New Roman" w:hAnsi="Arial" w:cs="Arial"/>
                <w:sz w:val="16"/>
                <w:szCs w:val="16"/>
                <w:lang w:eastAsia="es-MX"/>
              </w:rPr>
            </w:pPr>
            <w:r w:rsidRPr="000D2833">
              <w:rPr>
                <w:rFonts w:ascii="Arial" w:eastAsia="Times New Roman" w:hAnsi="Arial" w:cs="Arial"/>
                <w:sz w:val="16"/>
                <w:szCs w:val="16"/>
                <w:lang w:eastAsia="es-MX"/>
              </w:rPr>
              <w:t>TRABAJADORES</w:t>
            </w:r>
          </w:p>
        </w:tc>
        <w:tc>
          <w:tcPr>
            <w:tcW w:w="1113" w:type="dxa"/>
            <w:shd w:val="clear" w:color="000000" w:fill="FFFFFF"/>
            <w:noWrap/>
            <w:vAlign w:val="center"/>
          </w:tcPr>
          <w:p w:rsidR="00CF1441" w:rsidRPr="000D2833" w:rsidRDefault="00CF1441" w:rsidP="0069035F">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164</w:t>
            </w:r>
          </w:p>
        </w:tc>
        <w:tc>
          <w:tcPr>
            <w:tcW w:w="1138" w:type="dxa"/>
            <w:shd w:val="clear" w:color="000000" w:fill="FFFFFF"/>
            <w:noWrap/>
            <w:vAlign w:val="center"/>
          </w:tcPr>
          <w:p w:rsidR="00CF1441" w:rsidRPr="000D2833" w:rsidRDefault="00CF1441" w:rsidP="0069035F">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331</w:t>
            </w:r>
          </w:p>
        </w:tc>
        <w:tc>
          <w:tcPr>
            <w:tcW w:w="1134" w:type="dxa"/>
            <w:shd w:val="clear" w:color="000000" w:fill="FFFFFF"/>
          </w:tcPr>
          <w:p w:rsidR="00CF1441" w:rsidRDefault="00CF1441" w:rsidP="0069035F">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365</w:t>
            </w:r>
          </w:p>
        </w:tc>
        <w:tc>
          <w:tcPr>
            <w:tcW w:w="1134" w:type="dxa"/>
            <w:shd w:val="clear" w:color="000000" w:fill="FFFFFF"/>
            <w:vAlign w:val="center"/>
          </w:tcPr>
          <w:p w:rsidR="00CF1441" w:rsidRPr="00E03DF0" w:rsidRDefault="00CF1441" w:rsidP="0069035F">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583</w:t>
            </w:r>
          </w:p>
        </w:tc>
        <w:tc>
          <w:tcPr>
            <w:tcW w:w="1134" w:type="dxa"/>
            <w:shd w:val="clear" w:color="000000" w:fill="FFFFFF"/>
            <w:noWrap/>
            <w:vAlign w:val="center"/>
          </w:tcPr>
          <w:p w:rsidR="00CF1441" w:rsidRPr="000D2833" w:rsidRDefault="00CF1441" w:rsidP="00CF1441">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1443</w:t>
            </w:r>
          </w:p>
        </w:tc>
        <w:tc>
          <w:tcPr>
            <w:tcW w:w="1134" w:type="dxa"/>
            <w:shd w:val="clear" w:color="000000" w:fill="FFFFFF"/>
            <w:vAlign w:val="center"/>
          </w:tcPr>
          <w:p w:rsidR="00CF1441" w:rsidRPr="000D2833" w:rsidRDefault="00CF1441" w:rsidP="00CF1441">
            <w:pPr>
              <w:spacing w:after="0" w:line="240" w:lineRule="auto"/>
              <w:jc w:val="center"/>
              <w:rPr>
                <w:rFonts w:ascii="Arial" w:eastAsia="Times New Roman" w:hAnsi="Arial" w:cs="Arial"/>
                <w:sz w:val="16"/>
                <w:szCs w:val="16"/>
                <w:lang w:eastAsia="es-MX"/>
              </w:rPr>
            </w:pPr>
            <w:r w:rsidRPr="000D2833">
              <w:rPr>
                <w:rFonts w:ascii="Arial" w:eastAsia="Times New Roman" w:hAnsi="Arial" w:cs="Arial"/>
                <w:sz w:val="16"/>
                <w:szCs w:val="16"/>
                <w:lang w:eastAsia="es-MX"/>
              </w:rPr>
              <w:t>50</w:t>
            </w:r>
          </w:p>
        </w:tc>
      </w:tr>
    </w:tbl>
    <w:p w:rsidR="00D36F9C" w:rsidRPr="00C51A26" w:rsidRDefault="00D36F9C" w:rsidP="00171F07">
      <w:pPr>
        <w:tabs>
          <w:tab w:val="left" w:pos="3420"/>
        </w:tabs>
        <w:spacing w:after="0" w:line="240" w:lineRule="auto"/>
        <w:rPr>
          <w:rFonts w:ascii="Arial" w:hAnsi="Arial" w:cs="Arial"/>
          <w:sz w:val="21"/>
          <w:szCs w:val="21"/>
          <w:lang w:val="es-ES"/>
        </w:rPr>
        <w:sectPr w:rsidR="00D36F9C" w:rsidRPr="00C51A26" w:rsidSect="00BB54BD">
          <w:pgSz w:w="12240" w:h="15840"/>
          <w:pgMar w:top="1702" w:right="1701" w:bottom="1417" w:left="1701" w:header="708" w:footer="708" w:gutter="0"/>
          <w:cols w:space="708"/>
          <w:titlePg/>
          <w:docGrid w:linePitch="360"/>
        </w:sectPr>
      </w:pPr>
    </w:p>
    <w:p w:rsidR="00D36F9C" w:rsidRPr="00C51A26" w:rsidRDefault="00D36F9C" w:rsidP="00171F07">
      <w:pPr>
        <w:pStyle w:val="info"/>
        <w:spacing w:before="0" w:after="0"/>
        <w:jc w:val="both"/>
        <w:rPr>
          <w:sz w:val="24"/>
          <w:szCs w:val="21"/>
        </w:rPr>
      </w:pPr>
      <w:bookmarkStart w:id="22" w:name="_Toc464551605"/>
      <w:r w:rsidRPr="00C51A26">
        <w:rPr>
          <w:sz w:val="24"/>
          <w:szCs w:val="21"/>
        </w:rPr>
        <w:lastRenderedPageBreak/>
        <w:t xml:space="preserve">9. </w:t>
      </w:r>
      <w:r w:rsidRPr="00C51A26">
        <w:rPr>
          <w:sz w:val="24"/>
          <w:szCs w:val="21"/>
        </w:rPr>
        <w:tab/>
        <w:t>POA</w:t>
      </w:r>
      <w:bookmarkEnd w:id="22"/>
    </w:p>
    <w:p w:rsidR="00C113AA" w:rsidRPr="00C51A26" w:rsidRDefault="00F34369" w:rsidP="00A86C76">
      <w:pPr>
        <w:rPr>
          <w:sz w:val="24"/>
          <w:szCs w:val="21"/>
        </w:rPr>
      </w:pPr>
      <w:r w:rsidRPr="00C51A26">
        <w:rPr>
          <w:noProof/>
          <w:sz w:val="24"/>
          <w:szCs w:val="21"/>
          <w:lang w:eastAsia="es-MX"/>
        </w:rPr>
        <mc:AlternateContent>
          <mc:Choice Requires="wps">
            <w:drawing>
              <wp:anchor distT="0" distB="0" distL="114300" distR="114300" simplePos="0" relativeHeight="251667968" behindDoc="0" locked="0" layoutInCell="1" allowOverlap="1" wp14:anchorId="3383D204" wp14:editId="631CBF9D">
                <wp:simplePos x="0" y="0"/>
                <wp:positionH relativeFrom="column">
                  <wp:posOffset>3966853</wp:posOffset>
                </wp:positionH>
                <wp:positionV relativeFrom="paragraph">
                  <wp:posOffset>5676405</wp:posOffset>
                </wp:positionV>
                <wp:extent cx="36813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35" cy="1403985"/>
                        </a:xfrm>
                        <a:prstGeom prst="rect">
                          <a:avLst/>
                        </a:prstGeom>
                        <a:solidFill>
                          <a:srgbClr val="FFFFFF"/>
                        </a:solidFill>
                        <a:ln w="9525">
                          <a:noFill/>
                          <a:miter lim="800000"/>
                          <a:headEnd/>
                          <a:tailEnd/>
                        </a:ln>
                      </wps:spPr>
                      <wps:txbx>
                        <w:txbxContent>
                          <w:p w:rsidR="00C70F61" w:rsidRPr="00F34369" w:rsidRDefault="00331FBC">
                            <w:pPr>
                              <w:rPr>
                                <w:b/>
                                <w:color w:val="9CC2E5" w:themeColor="accent1" w:themeTint="99"/>
                              </w:rPr>
                            </w:pPr>
                            <w:r>
                              <w:rPr>
                                <w:b/>
                                <w:color w:val="9CC2E5" w:themeColor="accent1" w:themeTint="99"/>
                              </w:rPr>
                              <w:t>28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83D204" id="_x0000_s1027" type="#_x0000_t202" style="position:absolute;margin-left:312.35pt;margin-top:446.95pt;width:29pt;height:110.5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" stroked="f">
                <v:textbox style="mso-fit-shape-to-text:t">
                  <w:txbxContent>
                    <w:p w:rsidR="00C70F61" w:rsidRPr="00F34369" w:rsidRDefault="00331FBC">
                      <w:pPr>
                        <w:rPr>
                          <w:b/>
                          <w:color w:val="9CC2E5" w:themeColor="accent1" w:themeTint="99"/>
                        </w:rPr>
                      </w:pPr>
                      <w:r>
                        <w:rPr>
                          <w:b/>
                          <w:color w:val="9CC2E5" w:themeColor="accent1" w:themeTint="99"/>
                        </w:rPr>
                        <w:t>28</w:t>
                      </w:r>
                    </w:p>
                  </w:txbxContent>
                </v:textbox>
              </v:shape>
            </w:pict>
          </mc:Fallback>
        </mc:AlternateContent>
      </w:r>
      <w:r w:rsidRPr="00C51A26">
        <w:rPr>
          <w:noProof/>
          <w:lang w:eastAsia="es-MX"/>
        </w:rPr>
        <w:drawing>
          <wp:anchor distT="0" distB="0" distL="114300" distR="114300" simplePos="0" relativeHeight="251665920" behindDoc="1" locked="0" layoutInCell="1" allowOverlap="1" wp14:anchorId="60EFD3E8" wp14:editId="6BA15E5E">
            <wp:simplePos x="0" y="0"/>
            <wp:positionH relativeFrom="column">
              <wp:posOffset>373462</wp:posOffset>
            </wp:positionH>
            <wp:positionV relativeFrom="paragraph">
              <wp:posOffset>5529580</wp:posOffset>
            </wp:positionV>
            <wp:extent cx="7043420" cy="619125"/>
            <wp:effectExtent l="0" t="0" r="5080" b="9525"/>
            <wp:wrapNone/>
            <wp:docPr id="4" name="Imagen 4" descr="JAP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PAMI"/>
                    <pic:cNvPicPr>
                      <a:picLocks noChangeAspect="1" noChangeArrowheads="1"/>
                    </pic:cNvPicPr>
                  </pic:nvPicPr>
                  <pic:blipFill rotWithShape="1">
                    <a:blip r:embed="rId27">
                      <a:extLst>
                        <a:ext uri="{28A0092B-C50C-407E-A947-70E740481C1C}">
                          <a14:useLocalDpi xmlns:a14="http://schemas.microsoft.com/office/drawing/2010/main" val="0"/>
                        </a:ext>
                      </a:extLst>
                    </a:blip>
                    <a:srcRect t="91010" b="1290"/>
                    <a:stretch/>
                  </pic:blipFill>
                  <pic:spPr bwMode="auto">
                    <a:xfrm>
                      <a:off x="0" y="0"/>
                      <a:ext cx="7043420" cy="619125"/>
                    </a:xfrm>
                    <a:prstGeom prst="rect">
                      <a:avLst/>
                    </a:prstGeom>
                    <a:noFill/>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6C76" w:rsidRPr="00C51A26">
        <w:rPr>
          <w:noProof/>
          <w:lang w:eastAsia="es-MX"/>
        </w:rPr>
        <w:drawing>
          <wp:inline distT="0" distB="0" distL="0" distR="0">
            <wp:extent cx="8467362" cy="5017273"/>
            <wp:effectExtent l="19050" t="19050" r="10160" b="1206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03629" cy="5038763"/>
                    </a:xfrm>
                    <a:prstGeom prst="rect">
                      <a:avLst/>
                    </a:prstGeom>
                    <a:noFill/>
                    <a:ln>
                      <a:solidFill>
                        <a:schemeClr val="accent1"/>
                      </a:solidFill>
                    </a:ln>
                  </pic:spPr>
                </pic:pic>
              </a:graphicData>
            </a:graphic>
          </wp:inline>
        </w:drawing>
      </w:r>
    </w:p>
    <w:p w:rsidR="00B8323D" w:rsidRPr="00C51A26" w:rsidRDefault="00A86C76" w:rsidP="00FC2F63">
      <w:pPr>
        <w:rPr>
          <w:rFonts w:ascii="Arial" w:hAnsi="Arial" w:cs="Arial"/>
          <w:sz w:val="21"/>
          <w:szCs w:val="21"/>
          <w:lang w:val="es-ES"/>
        </w:rPr>
      </w:pPr>
      <w:r w:rsidRPr="00C51A26">
        <w:rPr>
          <w:noProof/>
          <w:lang w:eastAsia="es-MX"/>
        </w:rPr>
        <w:lastRenderedPageBreak/>
        <w:drawing>
          <wp:inline distT="0" distB="0" distL="0" distR="0" wp14:anchorId="7311323C" wp14:editId="75C11C9B">
            <wp:extent cx="8460105" cy="323850"/>
            <wp:effectExtent l="19050" t="19050" r="17145" b="1905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b="89919"/>
                    <a:stretch/>
                  </pic:blipFill>
                  <pic:spPr bwMode="auto">
                    <a:xfrm>
                      <a:off x="0" y="0"/>
                      <a:ext cx="8462435" cy="323939"/>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rsidR="00A86C76" w:rsidRPr="00D36F9C" w:rsidRDefault="00A86C76" w:rsidP="00FC2F63">
      <w:pPr>
        <w:rPr>
          <w:rFonts w:ascii="Arial" w:hAnsi="Arial" w:cs="Arial"/>
          <w:sz w:val="21"/>
          <w:szCs w:val="21"/>
          <w:lang w:val="es-ES"/>
        </w:rPr>
      </w:pPr>
      <w:r w:rsidRPr="00C51A26">
        <w:rPr>
          <w:noProof/>
          <w:lang w:eastAsia="es-MX"/>
        </w:rPr>
        <w:drawing>
          <wp:inline distT="0" distB="0" distL="0" distR="0">
            <wp:extent cx="8460188" cy="4197985"/>
            <wp:effectExtent l="19050" t="19050" r="17145" b="1206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489345" cy="4212453"/>
                    </a:xfrm>
                    <a:prstGeom prst="rect">
                      <a:avLst/>
                    </a:prstGeom>
                    <a:noFill/>
                    <a:ln>
                      <a:solidFill>
                        <a:schemeClr val="accent1"/>
                      </a:solidFill>
                    </a:ln>
                  </pic:spPr>
                </pic:pic>
              </a:graphicData>
            </a:graphic>
          </wp:inline>
        </w:drawing>
      </w:r>
    </w:p>
    <w:sectPr w:rsidR="00A86C76" w:rsidRPr="00D36F9C" w:rsidSect="00D36F9C">
      <w:pgSz w:w="15840" w:h="12240" w:orient="landscape"/>
      <w:pgMar w:top="1701" w:right="1701"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9F6" w:rsidRDefault="005A49F6" w:rsidP="00BD2DD7">
      <w:pPr>
        <w:spacing w:after="0" w:line="240" w:lineRule="auto"/>
      </w:pPr>
      <w:r>
        <w:separator/>
      </w:r>
    </w:p>
  </w:endnote>
  <w:endnote w:type="continuationSeparator" w:id="0">
    <w:p w:rsidR="005A49F6" w:rsidRDefault="005A49F6" w:rsidP="00BD2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519226"/>
      <w:docPartObj>
        <w:docPartGallery w:val="Page Numbers (Bottom of Page)"/>
        <w:docPartUnique/>
      </w:docPartObj>
    </w:sdtPr>
    <w:sdtEndPr>
      <w:rPr>
        <w:b/>
        <w:color w:val="4472C4" w:themeColor="accent5"/>
        <w:sz w:val="20"/>
        <w:szCs w:val="20"/>
      </w:rPr>
    </w:sdtEndPr>
    <w:sdtContent>
      <w:p w:rsidR="00C70F61" w:rsidRPr="00E54FAD" w:rsidRDefault="00331FBC">
        <w:pPr>
          <w:pStyle w:val="Piedepgina"/>
          <w:jc w:val="center"/>
          <w:rPr>
            <w:b/>
            <w:color w:val="4472C4" w:themeColor="accent5"/>
            <w:sz w:val="20"/>
            <w:szCs w:val="20"/>
          </w:rPr>
        </w:pPr>
        <w:r>
          <w:rPr>
            <w:noProof/>
            <w:lang w:eastAsia="es-MX"/>
          </w:rPr>
          <w:drawing>
            <wp:anchor distT="0" distB="0" distL="114300" distR="114300" simplePos="0" relativeHeight="251661824" behindDoc="1" locked="0" layoutInCell="1" allowOverlap="1" wp14:anchorId="6E6B8D1D" wp14:editId="2F1180A8">
              <wp:simplePos x="0" y="0"/>
              <wp:positionH relativeFrom="column">
                <wp:posOffset>-696789</wp:posOffset>
              </wp:positionH>
              <wp:positionV relativeFrom="paragraph">
                <wp:posOffset>-261923</wp:posOffset>
              </wp:positionV>
              <wp:extent cx="7043420" cy="619125"/>
              <wp:effectExtent l="0" t="0" r="5080" b="9525"/>
              <wp:wrapNone/>
              <wp:docPr id="292" name="Imagen 292" descr="JAP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PAMI"/>
                      <pic:cNvPicPr>
                        <a:picLocks noChangeAspect="1" noChangeArrowheads="1"/>
                      </pic:cNvPicPr>
                    </pic:nvPicPr>
                    <pic:blipFill rotWithShape="1">
                      <a:blip r:embed="rId1">
                        <a:extLst>
                          <a:ext uri="{28A0092B-C50C-407E-A947-70E740481C1C}">
                            <a14:useLocalDpi xmlns:a14="http://schemas.microsoft.com/office/drawing/2010/main" val="0"/>
                          </a:ext>
                        </a:extLst>
                      </a:blip>
                      <a:srcRect t="91010" b="1290"/>
                      <a:stretch/>
                    </pic:blipFill>
                    <pic:spPr bwMode="auto">
                      <a:xfrm>
                        <a:off x="0" y="0"/>
                        <a:ext cx="7043420" cy="619125"/>
                      </a:xfrm>
                      <a:prstGeom prst="rect">
                        <a:avLst/>
                      </a:prstGeom>
                      <a:noFill/>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0F61" w:rsidRPr="00E54FAD">
          <w:rPr>
            <w:b/>
            <w:color w:val="4472C4" w:themeColor="accent5"/>
            <w:sz w:val="20"/>
            <w:szCs w:val="20"/>
          </w:rPr>
          <w:fldChar w:fldCharType="begin"/>
        </w:r>
        <w:r w:rsidR="00C70F61" w:rsidRPr="00E54FAD">
          <w:rPr>
            <w:b/>
            <w:color w:val="4472C4" w:themeColor="accent5"/>
            <w:sz w:val="20"/>
            <w:szCs w:val="20"/>
          </w:rPr>
          <w:instrText>PAGE   \* MERGEFORMAT</w:instrText>
        </w:r>
        <w:r w:rsidR="00C70F61" w:rsidRPr="00E54FAD">
          <w:rPr>
            <w:b/>
            <w:color w:val="4472C4" w:themeColor="accent5"/>
            <w:sz w:val="20"/>
            <w:szCs w:val="20"/>
          </w:rPr>
          <w:fldChar w:fldCharType="separate"/>
        </w:r>
        <w:r w:rsidR="002F679A" w:rsidRPr="002F679A">
          <w:rPr>
            <w:b/>
            <w:noProof/>
            <w:color w:val="4472C4" w:themeColor="accent5"/>
            <w:sz w:val="20"/>
            <w:szCs w:val="20"/>
            <w:lang w:val="es-ES"/>
          </w:rPr>
          <w:t>27</w:t>
        </w:r>
        <w:r w:rsidR="00C70F61" w:rsidRPr="00E54FAD">
          <w:rPr>
            <w:b/>
            <w:color w:val="4472C4" w:themeColor="accent5"/>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799349"/>
      <w:docPartObj>
        <w:docPartGallery w:val="Page Numbers (Bottom of Page)"/>
        <w:docPartUnique/>
      </w:docPartObj>
    </w:sdtPr>
    <w:sdtEndPr/>
    <w:sdtContent>
      <w:p w:rsidR="00331FBC" w:rsidRPr="00331FBC" w:rsidRDefault="00331FBC">
        <w:pPr>
          <w:pStyle w:val="Piedepgina"/>
          <w:jc w:val="center"/>
        </w:pPr>
        <w:r w:rsidRPr="00331FBC">
          <w:fldChar w:fldCharType="begin"/>
        </w:r>
        <w:r w:rsidRPr="00331FBC">
          <w:instrText>PAGE   \* MERGEFORMAT</w:instrText>
        </w:r>
        <w:r w:rsidRPr="00331FBC">
          <w:fldChar w:fldCharType="separate"/>
        </w:r>
        <w:r w:rsidR="002F679A" w:rsidRPr="002F679A">
          <w:rPr>
            <w:noProof/>
            <w:lang w:val="es-ES"/>
          </w:rPr>
          <w:t>24</w:t>
        </w:r>
        <w:r w:rsidRPr="00331FBC">
          <w:fldChar w:fldCharType="end"/>
        </w:r>
      </w:p>
    </w:sdtContent>
  </w:sdt>
  <w:p w:rsidR="00C70F61" w:rsidRPr="00331FBC" w:rsidRDefault="00C70F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9F6" w:rsidRDefault="005A49F6" w:rsidP="00BD2DD7">
      <w:pPr>
        <w:spacing w:after="0" w:line="240" w:lineRule="auto"/>
      </w:pPr>
      <w:r>
        <w:separator/>
      </w:r>
    </w:p>
  </w:footnote>
  <w:footnote w:type="continuationSeparator" w:id="0">
    <w:p w:rsidR="005A49F6" w:rsidRDefault="005A49F6" w:rsidP="00BD2D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F61" w:rsidRDefault="00C70F61" w:rsidP="00B8323D">
    <w:pPr>
      <w:pStyle w:val="Encabezado"/>
      <w:tabs>
        <w:tab w:val="clear" w:pos="4419"/>
        <w:tab w:val="clear" w:pos="8838"/>
        <w:tab w:val="left" w:pos="4891"/>
      </w:tabs>
    </w:pPr>
    <w:r>
      <w:rPr>
        <w:noProof/>
        <w:lang w:eastAsia="es-MX"/>
      </w:rPr>
      <w:drawing>
        <wp:anchor distT="0" distB="0" distL="114300" distR="114300" simplePos="0" relativeHeight="251658752" behindDoc="1" locked="0" layoutInCell="1" allowOverlap="1" wp14:anchorId="36D3A85A" wp14:editId="70EE5863">
          <wp:simplePos x="0" y="0"/>
          <wp:positionH relativeFrom="column">
            <wp:posOffset>-972312</wp:posOffset>
          </wp:positionH>
          <wp:positionV relativeFrom="paragraph">
            <wp:posOffset>-367030</wp:posOffset>
          </wp:positionV>
          <wp:extent cx="7763510" cy="873182"/>
          <wp:effectExtent l="0" t="0" r="8890" b="3175"/>
          <wp:wrapNone/>
          <wp:docPr id="291" name="Imagen 291" descr="JAP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PAMI"/>
                  <pic:cNvPicPr>
                    <a:picLocks noChangeAspect="1" noChangeArrowheads="1"/>
                  </pic:cNvPicPr>
                </pic:nvPicPr>
                <pic:blipFill rotWithShape="1">
                  <a:blip r:embed="rId1">
                    <a:extLst>
                      <a:ext uri="{28A0092B-C50C-407E-A947-70E740481C1C}">
                        <a14:useLocalDpi xmlns:a14="http://schemas.microsoft.com/office/drawing/2010/main" val="0"/>
                      </a:ext>
                    </a:extLst>
                  </a:blip>
                  <a:srcRect t="1742" b="88969"/>
                  <a:stretch/>
                </pic:blipFill>
                <pic:spPr bwMode="auto">
                  <a:xfrm>
                    <a:off x="0" y="0"/>
                    <a:ext cx="7763510" cy="873182"/>
                  </a:xfrm>
                  <a:prstGeom prst="rect">
                    <a:avLst/>
                  </a:prstGeom>
                  <a:noFill/>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F61" w:rsidRDefault="00C70F61">
    <w:pPr>
      <w:pStyle w:val="Encabezado"/>
    </w:pPr>
    <w:r>
      <w:rPr>
        <w:noProof/>
        <w:lang w:eastAsia="es-MX"/>
      </w:rPr>
      <w:drawing>
        <wp:anchor distT="0" distB="0" distL="114300" distR="114300" simplePos="0" relativeHeight="251655680" behindDoc="1" locked="0" layoutInCell="1" allowOverlap="1" wp14:anchorId="0D296BA8" wp14:editId="0913B64B">
          <wp:simplePos x="0" y="0"/>
          <wp:positionH relativeFrom="column">
            <wp:posOffset>496824</wp:posOffset>
          </wp:positionH>
          <wp:positionV relativeFrom="paragraph">
            <wp:posOffset>-299339</wp:posOffset>
          </wp:positionV>
          <wp:extent cx="7763510" cy="873182"/>
          <wp:effectExtent l="0" t="0" r="8890" b="3175"/>
          <wp:wrapNone/>
          <wp:docPr id="293" name="Imagen 293" descr="JAP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PAMI"/>
                  <pic:cNvPicPr>
                    <a:picLocks noChangeAspect="1" noChangeArrowheads="1"/>
                  </pic:cNvPicPr>
                </pic:nvPicPr>
                <pic:blipFill rotWithShape="1">
                  <a:blip r:embed="rId1">
                    <a:extLst>
                      <a:ext uri="{28A0092B-C50C-407E-A947-70E740481C1C}">
                        <a14:useLocalDpi xmlns:a14="http://schemas.microsoft.com/office/drawing/2010/main" val="0"/>
                      </a:ext>
                    </a:extLst>
                  </a:blip>
                  <a:srcRect t="1742" b="88969"/>
                  <a:stretch/>
                </pic:blipFill>
                <pic:spPr bwMode="auto">
                  <a:xfrm>
                    <a:off x="0" y="0"/>
                    <a:ext cx="7763510" cy="873182"/>
                  </a:xfrm>
                  <a:prstGeom prst="rect">
                    <a:avLst/>
                  </a:prstGeom>
                  <a:noFill/>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51779"/>
    <w:multiLevelType w:val="hybridMultilevel"/>
    <w:tmpl w:val="879AC0B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05330D"/>
    <w:multiLevelType w:val="hybridMultilevel"/>
    <w:tmpl w:val="5972C9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4990B54"/>
    <w:multiLevelType w:val="hybridMultilevel"/>
    <w:tmpl w:val="FA84495E"/>
    <w:lvl w:ilvl="0" w:tplc="A0C2CD6A">
      <w:start w:val="3"/>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DA36920"/>
    <w:multiLevelType w:val="hybridMultilevel"/>
    <w:tmpl w:val="76F04C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0774C55"/>
    <w:multiLevelType w:val="hybridMultilevel"/>
    <w:tmpl w:val="1E423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E513582"/>
    <w:multiLevelType w:val="hybridMultilevel"/>
    <w:tmpl w:val="5868FD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8F02D9A"/>
    <w:multiLevelType w:val="hybridMultilevel"/>
    <w:tmpl w:val="5BA2F3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3090922"/>
    <w:multiLevelType w:val="hybridMultilevel"/>
    <w:tmpl w:val="95F69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AA87CC5"/>
    <w:multiLevelType w:val="hybridMultilevel"/>
    <w:tmpl w:val="ACD29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E6977C5"/>
    <w:multiLevelType w:val="hybridMultilevel"/>
    <w:tmpl w:val="619884CE"/>
    <w:lvl w:ilvl="0" w:tplc="FCBA1584">
      <w:start w:val="1"/>
      <w:numFmt w:val="bullet"/>
      <w:lvlText w:val=""/>
      <w:lvlJc w:val="left"/>
      <w:pPr>
        <w:ind w:left="720" w:hanging="360"/>
      </w:pPr>
      <w:rPr>
        <w:rFonts w:ascii="Wingdings" w:hAnsi="Wingdings" w:hint="default"/>
        <w:color w:val="5B9BD5" w:themeColor="accen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DFA3611"/>
    <w:multiLevelType w:val="hybridMultilevel"/>
    <w:tmpl w:val="C450E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3"/>
  </w:num>
  <w:num w:numId="5">
    <w:abstractNumId w:val="8"/>
  </w:num>
  <w:num w:numId="6">
    <w:abstractNumId w:val="10"/>
  </w:num>
  <w:num w:numId="7">
    <w:abstractNumId w:val="0"/>
  </w:num>
  <w:num w:numId="8">
    <w:abstractNumId w:val="1"/>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DD7"/>
    <w:rsid w:val="00000C2D"/>
    <w:rsid w:val="00001489"/>
    <w:rsid w:val="00001C88"/>
    <w:rsid w:val="00004005"/>
    <w:rsid w:val="000055F1"/>
    <w:rsid w:val="00005AF7"/>
    <w:rsid w:val="00006244"/>
    <w:rsid w:val="00007571"/>
    <w:rsid w:val="000101B6"/>
    <w:rsid w:val="0001186A"/>
    <w:rsid w:val="000129C0"/>
    <w:rsid w:val="00013315"/>
    <w:rsid w:val="0001334B"/>
    <w:rsid w:val="000209C8"/>
    <w:rsid w:val="000217B2"/>
    <w:rsid w:val="0002468F"/>
    <w:rsid w:val="00024B5D"/>
    <w:rsid w:val="000257FC"/>
    <w:rsid w:val="0003049F"/>
    <w:rsid w:val="00030D75"/>
    <w:rsid w:val="00032220"/>
    <w:rsid w:val="00032687"/>
    <w:rsid w:val="000326DD"/>
    <w:rsid w:val="00035464"/>
    <w:rsid w:val="00041223"/>
    <w:rsid w:val="000415FF"/>
    <w:rsid w:val="00041E1B"/>
    <w:rsid w:val="00042464"/>
    <w:rsid w:val="00046BC1"/>
    <w:rsid w:val="00050730"/>
    <w:rsid w:val="0005140B"/>
    <w:rsid w:val="00052FF3"/>
    <w:rsid w:val="00054D58"/>
    <w:rsid w:val="00054F8B"/>
    <w:rsid w:val="000552C7"/>
    <w:rsid w:val="0005724F"/>
    <w:rsid w:val="0005742B"/>
    <w:rsid w:val="00075537"/>
    <w:rsid w:val="000823E3"/>
    <w:rsid w:val="000827C3"/>
    <w:rsid w:val="00082B7E"/>
    <w:rsid w:val="00083447"/>
    <w:rsid w:val="000837E8"/>
    <w:rsid w:val="00084621"/>
    <w:rsid w:val="00086DFB"/>
    <w:rsid w:val="0008778E"/>
    <w:rsid w:val="000921B3"/>
    <w:rsid w:val="00092AFE"/>
    <w:rsid w:val="00093223"/>
    <w:rsid w:val="00094222"/>
    <w:rsid w:val="000952BD"/>
    <w:rsid w:val="000A24B5"/>
    <w:rsid w:val="000A41BC"/>
    <w:rsid w:val="000B0C73"/>
    <w:rsid w:val="000B109D"/>
    <w:rsid w:val="000B4155"/>
    <w:rsid w:val="000B6CB0"/>
    <w:rsid w:val="000C3616"/>
    <w:rsid w:val="000C3797"/>
    <w:rsid w:val="000C53C3"/>
    <w:rsid w:val="000C67C1"/>
    <w:rsid w:val="000C7694"/>
    <w:rsid w:val="000C7981"/>
    <w:rsid w:val="000C7F70"/>
    <w:rsid w:val="000D1D64"/>
    <w:rsid w:val="000D2833"/>
    <w:rsid w:val="000D5689"/>
    <w:rsid w:val="000D72D7"/>
    <w:rsid w:val="000E0536"/>
    <w:rsid w:val="000E270B"/>
    <w:rsid w:val="000E50E3"/>
    <w:rsid w:val="000E56E0"/>
    <w:rsid w:val="000F2C8B"/>
    <w:rsid w:val="000F31A0"/>
    <w:rsid w:val="000F4F43"/>
    <w:rsid w:val="000F5F56"/>
    <w:rsid w:val="000F6E52"/>
    <w:rsid w:val="000F73EE"/>
    <w:rsid w:val="00100BC5"/>
    <w:rsid w:val="00100E92"/>
    <w:rsid w:val="00102744"/>
    <w:rsid w:val="00105CC7"/>
    <w:rsid w:val="001079FD"/>
    <w:rsid w:val="00110105"/>
    <w:rsid w:val="00111006"/>
    <w:rsid w:val="00112085"/>
    <w:rsid w:val="0011320B"/>
    <w:rsid w:val="00113FDC"/>
    <w:rsid w:val="00115ED7"/>
    <w:rsid w:val="0011733B"/>
    <w:rsid w:val="0012037F"/>
    <w:rsid w:val="00120768"/>
    <w:rsid w:val="00122497"/>
    <w:rsid w:val="00122F40"/>
    <w:rsid w:val="001257D8"/>
    <w:rsid w:val="00126391"/>
    <w:rsid w:val="001275CF"/>
    <w:rsid w:val="001300F1"/>
    <w:rsid w:val="00131A26"/>
    <w:rsid w:val="00132D7B"/>
    <w:rsid w:val="001342AB"/>
    <w:rsid w:val="00134D3B"/>
    <w:rsid w:val="00135BF3"/>
    <w:rsid w:val="00137D2F"/>
    <w:rsid w:val="00141974"/>
    <w:rsid w:val="001474C2"/>
    <w:rsid w:val="0014766F"/>
    <w:rsid w:val="00153744"/>
    <w:rsid w:val="001554A0"/>
    <w:rsid w:val="001623AB"/>
    <w:rsid w:val="00166107"/>
    <w:rsid w:val="00170271"/>
    <w:rsid w:val="001716DB"/>
    <w:rsid w:val="00171F07"/>
    <w:rsid w:val="00172F57"/>
    <w:rsid w:val="00173E23"/>
    <w:rsid w:val="00176073"/>
    <w:rsid w:val="0017636E"/>
    <w:rsid w:val="001763E9"/>
    <w:rsid w:val="00180DD4"/>
    <w:rsid w:val="001819EC"/>
    <w:rsid w:val="0018381A"/>
    <w:rsid w:val="0018571B"/>
    <w:rsid w:val="001935A7"/>
    <w:rsid w:val="00193B5C"/>
    <w:rsid w:val="00194042"/>
    <w:rsid w:val="00195045"/>
    <w:rsid w:val="00197CD2"/>
    <w:rsid w:val="001A03AB"/>
    <w:rsid w:val="001A4943"/>
    <w:rsid w:val="001A53F3"/>
    <w:rsid w:val="001A5401"/>
    <w:rsid w:val="001A66EA"/>
    <w:rsid w:val="001A6934"/>
    <w:rsid w:val="001A6E50"/>
    <w:rsid w:val="001B41BD"/>
    <w:rsid w:val="001B5548"/>
    <w:rsid w:val="001C371A"/>
    <w:rsid w:val="001C5334"/>
    <w:rsid w:val="001D29A1"/>
    <w:rsid w:val="001D2B4B"/>
    <w:rsid w:val="001D3C98"/>
    <w:rsid w:val="001D45FF"/>
    <w:rsid w:val="001D5D8A"/>
    <w:rsid w:val="001D6645"/>
    <w:rsid w:val="001E0ADA"/>
    <w:rsid w:val="001E255F"/>
    <w:rsid w:val="001E26D4"/>
    <w:rsid w:val="001E45F0"/>
    <w:rsid w:val="001E4613"/>
    <w:rsid w:val="001E4FEA"/>
    <w:rsid w:val="001E7435"/>
    <w:rsid w:val="001F0523"/>
    <w:rsid w:val="001F1BB9"/>
    <w:rsid w:val="001F24A9"/>
    <w:rsid w:val="001F4EA6"/>
    <w:rsid w:val="001F771E"/>
    <w:rsid w:val="00200CA1"/>
    <w:rsid w:val="0020362C"/>
    <w:rsid w:val="00206940"/>
    <w:rsid w:val="00211079"/>
    <w:rsid w:val="00211284"/>
    <w:rsid w:val="00211F83"/>
    <w:rsid w:val="00212F17"/>
    <w:rsid w:val="00215E2D"/>
    <w:rsid w:val="0021674E"/>
    <w:rsid w:val="002177A4"/>
    <w:rsid w:val="00221C52"/>
    <w:rsid w:val="00224954"/>
    <w:rsid w:val="00230572"/>
    <w:rsid w:val="0023111E"/>
    <w:rsid w:val="0023183D"/>
    <w:rsid w:val="002350DB"/>
    <w:rsid w:val="002352C0"/>
    <w:rsid w:val="00236639"/>
    <w:rsid w:val="002379AD"/>
    <w:rsid w:val="0024123E"/>
    <w:rsid w:val="00241582"/>
    <w:rsid w:val="00242918"/>
    <w:rsid w:val="00243ADF"/>
    <w:rsid w:val="00243D0B"/>
    <w:rsid w:val="00245DD7"/>
    <w:rsid w:val="00251B98"/>
    <w:rsid w:val="00255530"/>
    <w:rsid w:val="00256212"/>
    <w:rsid w:val="00257DD0"/>
    <w:rsid w:val="00260454"/>
    <w:rsid w:val="002629EF"/>
    <w:rsid w:val="00267A80"/>
    <w:rsid w:val="00271E18"/>
    <w:rsid w:val="00272ED5"/>
    <w:rsid w:val="002731FA"/>
    <w:rsid w:val="002752E1"/>
    <w:rsid w:val="00276A3A"/>
    <w:rsid w:val="002802F7"/>
    <w:rsid w:val="002822D6"/>
    <w:rsid w:val="00283219"/>
    <w:rsid w:val="00283E51"/>
    <w:rsid w:val="0028664E"/>
    <w:rsid w:val="002900A3"/>
    <w:rsid w:val="00292066"/>
    <w:rsid w:val="0029275F"/>
    <w:rsid w:val="00292DCA"/>
    <w:rsid w:val="002930B6"/>
    <w:rsid w:val="002938DB"/>
    <w:rsid w:val="00293DA2"/>
    <w:rsid w:val="0029772E"/>
    <w:rsid w:val="002A0D23"/>
    <w:rsid w:val="002A11D0"/>
    <w:rsid w:val="002A514A"/>
    <w:rsid w:val="002A554A"/>
    <w:rsid w:val="002B0E2E"/>
    <w:rsid w:val="002B1FC8"/>
    <w:rsid w:val="002B4591"/>
    <w:rsid w:val="002B4A4D"/>
    <w:rsid w:val="002B5168"/>
    <w:rsid w:val="002B56FF"/>
    <w:rsid w:val="002B7568"/>
    <w:rsid w:val="002B7DCD"/>
    <w:rsid w:val="002C19BD"/>
    <w:rsid w:val="002C1CD4"/>
    <w:rsid w:val="002C2EAD"/>
    <w:rsid w:val="002C5036"/>
    <w:rsid w:val="002C6CFE"/>
    <w:rsid w:val="002C737E"/>
    <w:rsid w:val="002D4263"/>
    <w:rsid w:val="002D5627"/>
    <w:rsid w:val="002D5BB9"/>
    <w:rsid w:val="002D5C31"/>
    <w:rsid w:val="002D6D47"/>
    <w:rsid w:val="002D77BC"/>
    <w:rsid w:val="002E30DD"/>
    <w:rsid w:val="002E4FF4"/>
    <w:rsid w:val="002E500F"/>
    <w:rsid w:val="002E601D"/>
    <w:rsid w:val="002E787E"/>
    <w:rsid w:val="002F0C1A"/>
    <w:rsid w:val="002F1E9B"/>
    <w:rsid w:val="002F27AB"/>
    <w:rsid w:val="002F314A"/>
    <w:rsid w:val="002F35E0"/>
    <w:rsid w:val="002F51E1"/>
    <w:rsid w:val="002F5BFE"/>
    <w:rsid w:val="002F679A"/>
    <w:rsid w:val="00303F94"/>
    <w:rsid w:val="00312033"/>
    <w:rsid w:val="0031212D"/>
    <w:rsid w:val="00312C29"/>
    <w:rsid w:val="00312DCD"/>
    <w:rsid w:val="00315CCA"/>
    <w:rsid w:val="00323220"/>
    <w:rsid w:val="00324303"/>
    <w:rsid w:val="003257DD"/>
    <w:rsid w:val="00326F6D"/>
    <w:rsid w:val="00330B18"/>
    <w:rsid w:val="00331FBC"/>
    <w:rsid w:val="003333CD"/>
    <w:rsid w:val="00337D2C"/>
    <w:rsid w:val="0034267C"/>
    <w:rsid w:val="00342961"/>
    <w:rsid w:val="00345336"/>
    <w:rsid w:val="0035026D"/>
    <w:rsid w:val="003527D9"/>
    <w:rsid w:val="00354B6C"/>
    <w:rsid w:val="003621EB"/>
    <w:rsid w:val="00362F26"/>
    <w:rsid w:val="00364524"/>
    <w:rsid w:val="00366958"/>
    <w:rsid w:val="00370ADC"/>
    <w:rsid w:val="003714E9"/>
    <w:rsid w:val="003714F8"/>
    <w:rsid w:val="00373837"/>
    <w:rsid w:val="00375CB5"/>
    <w:rsid w:val="00376DF9"/>
    <w:rsid w:val="003779AF"/>
    <w:rsid w:val="00380D6E"/>
    <w:rsid w:val="003837FB"/>
    <w:rsid w:val="00385160"/>
    <w:rsid w:val="00387FBD"/>
    <w:rsid w:val="00390C1B"/>
    <w:rsid w:val="00391AD9"/>
    <w:rsid w:val="00391BB2"/>
    <w:rsid w:val="00391E79"/>
    <w:rsid w:val="003937B4"/>
    <w:rsid w:val="00394555"/>
    <w:rsid w:val="00396815"/>
    <w:rsid w:val="003969E9"/>
    <w:rsid w:val="00397B6F"/>
    <w:rsid w:val="00397BCF"/>
    <w:rsid w:val="003A211D"/>
    <w:rsid w:val="003A387A"/>
    <w:rsid w:val="003A4320"/>
    <w:rsid w:val="003A4ACA"/>
    <w:rsid w:val="003A4AF2"/>
    <w:rsid w:val="003A5583"/>
    <w:rsid w:val="003B0780"/>
    <w:rsid w:val="003B11BE"/>
    <w:rsid w:val="003B1ABE"/>
    <w:rsid w:val="003B23D2"/>
    <w:rsid w:val="003B2563"/>
    <w:rsid w:val="003B30AD"/>
    <w:rsid w:val="003B3AD7"/>
    <w:rsid w:val="003B3AFA"/>
    <w:rsid w:val="003C11AA"/>
    <w:rsid w:val="003C1871"/>
    <w:rsid w:val="003C1F16"/>
    <w:rsid w:val="003C3316"/>
    <w:rsid w:val="003C7B78"/>
    <w:rsid w:val="003D3A41"/>
    <w:rsid w:val="003D40BA"/>
    <w:rsid w:val="003D57DF"/>
    <w:rsid w:val="003D6A6A"/>
    <w:rsid w:val="003D7020"/>
    <w:rsid w:val="003E37FC"/>
    <w:rsid w:val="003E394B"/>
    <w:rsid w:val="003E6246"/>
    <w:rsid w:val="003E6981"/>
    <w:rsid w:val="003F3A02"/>
    <w:rsid w:val="003F69EA"/>
    <w:rsid w:val="003F6C76"/>
    <w:rsid w:val="003F783F"/>
    <w:rsid w:val="003F7B0C"/>
    <w:rsid w:val="0040022F"/>
    <w:rsid w:val="004029A4"/>
    <w:rsid w:val="004030A4"/>
    <w:rsid w:val="004048C2"/>
    <w:rsid w:val="0041169F"/>
    <w:rsid w:val="00415890"/>
    <w:rsid w:val="00415B58"/>
    <w:rsid w:val="00417B43"/>
    <w:rsid w:val="00427A47"/>
    <w:rsid w:val="00432E0C"/>
    <w:rsid w:val="0043340F"/>
    <w:rsid w:val="0043443C"/>
    <w:rsid w:val="00435BDA"/>
    <w:rsid w:val="004412ED"/>
    <w:rsid w:val="004414CF"/>
    <w:rsid w:val="00441D60"/>
    <w:rsid w:val="00443158"/>
    <w:rsid w:val="00443F8A"/>
    <w:rsid w:val="004452BA"/>
    <w:rsid w:val="00445A03"/>
    <w:rsid w:val="004475DC"/>
    <w:rsid w:val="00447653"/>
    <w:rsid w:val="00450486"/>
    <w:rsid w:val="0045060C"/>
    <w:rsid w:val="0045298A"/>
    <w:rsid w:val="004537AC"/>
    <w:rsid w:val="004541D4"/>
    <w:rsid w:val="00456D8A"/>
    <w:rsid w:val="0046043A"/>
    <w:rsid w:val="00462FF2"/>
    <w:rsid w:val="00463D93"/>
    <w:rsid w:val="004640BE"/>
    <w:rsid w:val="00464718"/>
    <w:rsid w:val="00466771"/>
    <w:rsid w:val="00466964"/>
    <w:rsid w:val="00471411"/>
    <w:rsid w:val="00472828"/>
    <w:rsid w:val="00474ACB"/>
    <w:rsid w:val="004814B9"/>
    <w:rsid w:val="00482FFD"/>
    <w:rsid w:val="004852BD"/>
    <w:rsid w:val="00485981"/>
    <w:rsid w:val="00485E40"/>
    <w:rsid w:val="00486094"/>
    <w:rsid w:val="0048691B"/>
    <w:rsid w:val="00491A56"/>
    <w:rsid w:val="00491C6F"/>
    <w:rsid w:val="00491F18"/>
    <w:rsid w:val="00494DC8"/>
    <w:rsid w:val="00496325"/>
    <w:rsid w:val="00496CD6"/>
    <w:rsid w:val="004A0EB7"/>
    <w:rsid w:val="004A482E"/>
    <w:rsid w:val="004A63F0"/>
    <w:rsid w:val="004B0F6D"/>
    <w:rsid w:val="004B110A"/>
    <w:rsid w:val="004B24F1"/>
    <w:rsid w:val="004B4511"/>
    <w:rsid w:val="004B5487"/>
    <w:rsid w:val="004B57DF"/>
    <w:rsid w:val="004B6A71"/>
    <w:rsid w:val="004B74B1"/>
    <w:rsid w:val="004B7FC9"/>
    <w:rsid w:val="004C0236"/>
    <w:rsid w:val="004C0D7F"/>
    <w:rsid w:val="004C35CA"/>
    <w:rsid w:val="004C5921"/>
    <w:rsid w:val="004C7856"/>
    <w:rsid w:val="004D0223"/>
    <w:rsid w:val="004D1650"/>
    <w:rsid w:val="004D3D88"/>
    <w:rsid w:val="004D4134"/>
    <w:rsid w:val="004D4547"/>
    <w:rsid w:val="004D534B"/>
    <w:rsid w:val="004E0F12"/>
    <w:rsid w:val="004E1E1D"/>
    <w:rsid w:val="004E3195"/>
    <w:rsid w:val="004E6F2D"/>
    <w:rsid w:val="004F04E5"/>
    <w:rsid w:val="004F109D"/>
    <w:rsid w:val="004F198E"/>
    <w:rsid w:val="004F1ABD"/>
    <w:rsid w:val="004F1BCB"/>
    <w:rsid w:val="004F7650"/>
    <w:rsid w:val="0050262C"/>
    <w:rsid w:val="00510DFB"/>
    <w:rsid w:val="005145FC"/>
    <w:rsid w:val="005154D7"/>
    <w:rsid w:val="00517E45"/>
    <w:rsid w:val="00520633"/>
    <w:rsid w:val="0052146C"/>
    <w:rsid w:val="0052334D"/>
    <w:rsid w:val="005257A5"/>
    <w:rsid w:val="00530046"/>
    <w:rsid w:val="00530516"/>
    <w:rsid w:val="00532196"/>
    <w:rsid w:val="005321F8"/>
    <w:rsid w:val="00533E18"/>
    <w:rsid w:val="00534031"/>
    <w:rsid w:val="00534556"/>
    <w:rsid w:val="0053522A"/>
    <w:rsid w:val="00536265"/>
    <w:rsid w:val="005372F1"/>
    <w:rsid w:val="005464A9"/>
    <w:rsid w:val="0055289F"/>
    <w:rsid w:val="00553469"/>
    <w:rsid w:val="00555D28"/>
    <w:rsid w:val="00556901"/>
    <w:rsid w:val="00556981"/>
    <w:rsid w:val="005605A5"/>
    <w:rsid w:val="005612FB"/>
    <w:rsid w:val="00561448"/>
    <w:rsid w:val="00561ECC"/>
    <w:rsid w:val="00563C8A"/>
    <w:rsid w:val="005646D6"/>
    <w:rsid w:val="005677BD"/>
    <w:rsid w:val="00567966"/>
    <w:rsid w:val="00570000"/>
    <w:rsid w:val="0057085B"/>
    <w:rsid w:val="00575C27"/>
    <w:rsid w:val="005761A4"/>
    <w:rsid w:val="005761E8"/>
    <w:rsid w:val="0057670E"/>
    <w:rsid w:val="00580D8E"/>
    <w:rsid w:val="0058423C"/>
    <w:rsid w:val="00586169"/>
    <w:rsid w:val="00591231"/>
    <w:rsid w:val="005948F3"/>
    <w:rsid w:val="00595378"/>
    <w:rsid w:val="00595C5F"/>
    <w:rsid w:val="00596423"/>
    <w:rsid w:val="00596973"/>
    <w:rsid w:val="005A0B07"/>
    <w:rsid w:val="005A3E36"/>
    <w:rsid w:val="005A49F6"/>
    <w:rsid w:val="005A750D"/>
    <w:rsid w:val="005A7B2D"/>
    <w:rsid w:val="005B19EE"/>
    <w:rsid w:val="005B399A"/>
    <w:rsid w:val="005B3E22"/>
    <w:rsid w:val="005B3FF9"/>
    <w:rsid w:val="005B7AE2"/>
    <w:rsid w:val="005C4E65"/>
    <w:rsid w:val="005C5BAC"/>
    <w:rsid w:val="005D03C2"/>
    <w:rsid w:val="005D5407"/>
    <w:rsid w:val="005E27B7"/>
    <w:rsid w:val="005E7D86"/>
    <w:rsid w:val="005F028B"/>
    <w:rsid w:val="005F0507"/>
    <w:rsid w:val="005F1520"/>
    <w:rsid w:val="005F6BB3"/>
    <w:rsid w:val="005F6C8D"/>
    <w:rsid w:val="0060004C"/>
    <w:rsid w:val="006001BC"/>
    <w:rsid w:val="00600511"/>
    <w:rsid w:val="00602151"/>
    <w:rsid w:val="0060253D"/>
    <w:rsid w:val="00604919"/>
    <w:rsid w:val="00605631"/>
    <w:rsid w:val="00605E6B"/>
    <w:rsid w:val="006100AF"/>
    <w:rsid w:val="006166D2"/>
    <w:rsid w:val="006204B4"/>
    <w:rsid w:val="00620E20"/>
    <w:rsid w:val="0062281F"/>
    <w:rsid w:val="00622AE8"/>
    <w:rsid w:val="006239F3"/>
    <w:rsid w:val="0062403B"/>
    <w:rsid w:val="00626361"/>
    <w:rsid w:val="006277CB"/>
    <w:rsid w:val="00630C73"/>
    <w:rsid w:val="006310CB"/>
    <w:rsid w:val="0063477F"/>
    <w:rsid w:val="00640161"/>
    <w:rsid w:val="0064048C"/>
    <w:rsid w:val="00640627"/>
    <w:rsid w:val="00644B77"/>
    <w:rsid w:val="00644C1A"/>
    <w:rsid w:val="00647495"/>
    <w:rsid w:val="006519FB"/>
    <w:rsid w:val="00652863"/>
    <w:rsid w:val="00655331"/>
    <w:rsid w:val="006568F0"/>
    <w:rsid w:val="006571DE"/>
    <w:rsid w:val="0066083C"/>
    <w:rsid w:val="0066181B"/>
    <w:rsid w:val="0066244C"/>
    <w:rsid w:val="00665D36"/>
    <w:rsid w:val="00666CF9"/>
    <w:rsid w:val="00666E5A"/>
    <w:rsid w:val="00670589"/>
    <w:rsid w:val="006739CE"/>
    <w:rsid w:val="0067501D"/>
    <w:rsid w:val="00675794"/>
    <w:rsid w:val="00677119"/>
    <w:rsid w:val="006805B5"/>
    <w:rsid w:val="00685524"/>
    <w:rsid w:val="00686858"/>
    <w:rsid w:val="0069035F"/>
    <w:rsid w:val="006923DD"/>
    <w:rsid w:val="006926A7"/>
    <w:rsid w:val="006938F9"/>
    <w:rsid w:val="00693AAB"/>
    <w:rsid w:val="0069401A"/>
    <w:rsid w:val="00694A4A"/>
    <w:rsid w:val="006950AE"/>
    <w:rsid w:val="00695640"/>
    <w:rsid w:val="00696422"/>
    <w:rsid w:val="00696796"/>
    <w:rsid w:val="006967F3"/>
    <w:rsid w:val="006A2A3E"/>
    <w:rsid w:val="006B0A15"/>
    <w:rsid w:val="006B22E8"/>
    <w:rsid w:val="006B3784"/>
    <w:rsid w:val="006B61E3"/>
    <w:rsid w:val="006C1479"/>
    <w:rsid w:val="006C1C23"/>
    <w:rsid w:val="006C3CDE"/>
    <w:rsid w:val="006C5357"/>
    <w:rsid w:val="006C57F4"/>
    <w:rsid w:val="006D1400"/>
    <w:rsid w:val="006D3EA7"/>
    <w:rsid w:val="006D46C7"/>
    <w:rsid w:val="006D4723"/>
    <w:rsid w:val="006D4928"/>
    <w:rsid w:val="006D4E81"/>
    <w:rsid w:val="006D633E"/>
    <w:rsid w:val="006D6728"/>
    <w:rsid w:val="006E130B"/>
    <w:rsid w:val="006E5050"/>
    <w:rsid w:val="006E6370"/>
    <w:rsid w:val="006F3F90"/>
    <w:rsid w:val="006F45C1"/>
    <w:rsid w:val="006F5E2E"/>
    <w:rsid w:val="006F75A6"/>
    <w:rsid w:val="006F7D3E"/>
    <w:rsid w:val="006F7D63"/>
    <w:rsid w:val="00700C71"/>
    <w:rsid w:val="00701D1D"/>
    <w:rsid w:val="00704BAC"/>
    <w:rsid w:val="00705AEC"/>
    <w:rsid w:val="00705E57"/>
    <w:rsid w:val="00710269"/>
    <w:rsid w:val="007108A7"/>
    <w:rsid w:val="00712480"/>
    <w:rsid w:val="00714345"/>
    <w:rsid w:val="00714E97"/>
    <w:rsid w:val="00715698"/>
    <w:rsid w:val="007228A5"/>
    <w:rsid w:val="00724E0F"/>
    <w:rsid w:val="00725ACA"/>
    <w:rsid w:val="00726671"/>
    <w:rsid w:val="0072791E"/>
    <w:rsid w:val="00727AD2"/>
    <w:rsid w:val="00735E28"/>
    <w:rsid w:val="007373B3"/>
    <w:rsid w:val="00746910"/>
    <w:rsid w:val="007471D2"/>
    <w:rsid w:val="00747B4D"/>
    <w:rsid w:val="0075027E"/>
    <w:rsid w:val="00750573"/>
    <w:rsid w:val="007549AA"/>
    <w:rsid w:val="0075512A"/>
    <w:rsid w:val="00755C72"/>
    <w:rsid w:val="00757BEF"/>
    <w:rsid w:val="00760427"/>
    <w:rsid w:val="007613B3"/>
    <w:rsid w:val="007618FD"/>
    <w:rsid w:val="007651FB"/>
    <w:rsid w:val="00765D76"/>
    <w:rsid w:val="007679EB"/>
    <w:rsid w:val="00771EF3"/>
    <w:rsid w:val="00773FD9"/>
    <w:rsid w:val="0077409B"/>
    <w:rsid w:val="00774538"/>
    <w:rsid w:val="00777307"/>
    <w:rsid w:val="00777498"/>
    <w:rsid w:val="007778FD"/>
    <w:rsid w:val="0078184D"/>
    <w:rsid w:val="0078531D"/>
    <w:rsid w:val="00790062"/>
    <w:rsid w:val="0079103C"/>
    <w:rsid w:val="00791B66"/>
    <w:rsid w:val="00791CC5"/>
    <w:rsid w:val="00794CBB"/>
    <w:rsid w:val="00795671"/>
    <w:rsid w:val="00797DEE"/>
    <w:rsid w:val="007A0CD3"/>
    <w:rsid w:val="007A1CAD"/>
    <w:rsid w:val="007A30A6"/>
    <w:rsid w:val="007A344B"/>
    <w:rsid w:val="007B438E"/>
    <w:rsid w:val="007B5409"/>
    <w:rsid w:val="007C0FD0"/>
    <w:rsid w:val="007C3649"/>
    <w:rsid w:val="007C4A8C"/>
    <w:rsid w:val="007D233D"/>
    <w:rsid w:val="007D2C45"/>
    <w:rsid w:val="007D3477"/>
    <w:rsid w:val="007D446A"/>
    <w:rsid w:val="007D4BA8"/>
    <w:rsid w:val="007D6397"/>
    <w:rsid w:val="007D7082"/>
    <w:rsid w:val="007E09D7"/>
    <w:rsid w:val="007E1B9B"/>
    <w:rsid w:val="007E2FF5"/>
    <w:rsid w:val="007E3E90"/>
    <w:rsid w:val="007E4A60"/>
    <w:rsid w:val="007E4E38"/>
    <w:rsid w:val="007E56E9"/>
    <w:rsid w:val="007E5D81"/>
    <w:rsid w:val="007F1586"/>
    <w:rsid w:val="007F1905"/>
    <w:rsid w:val="007F626B"/>
    <w:rsid w:val="008002EC"/>
    <w:rsid w:val="0080057C"/>
    <w:rsid w:val="00800CC8"/>
    <w:rsid w:val="00806B3F"/>
    <w:rsid w:val="00807133"/>
    <w:rsid w:val="00807867"/>
    <w:rsid w:val="00811E05"/>
    <w:rsid w:val="00812599"/>
    <w:rsid w:val="008143E2"/>
    <w:rsid w:val="00814619"/>
    <w:rsid w:val="00814B31"/>
    <w:rsid w:val="0081787A"/>
    <w:rsid w:val="00822693"/>
    <w:rsid w:val="00822E59"/>
    <w:rsid w:val="00824623"/>
    <w:rsid w:val="00825463"/>
    <w:rsid w:val="0082627B"/>
    <w:rsid w:val="008265D4"/>
    <w:rsid w:val="00831B42"/>
    <w:rsid w:val="00836B8B"/>
    <w:rsid w:val="00836C02"/>
    <w:rsid w:val="00840137"/>
    <w:rsid w:val="0084166B"/>
    <w:rsid w:val="008450F6"/>
    <w:rsid w:val="00846652"/>
    <w:rsid w:val="00846DC5"/>
    <w:rsid w:val="008471B3"/>
    <w:rsid w:val="008514E6"/>
    <w:rsid w:val="008545EA"/>
    <w:rsid w:val="008551FC"/>
    <w:rsid w:val="008601DB"/>
    <w:rsid w:val="00862051"/>
    <w:rsid w:val="0086217B"/>
    <w:rsid w:val="008645A7"/>
    <w:rsid w:val="00865353"/>
    <w:rsid w:val="00865825"/>
    <w:rsid w:val="00865B37"/>
    <w:rsid w:val="00865E65"/>
    <w:rsid w:val="008740F1"/>
    <w:rsid w:val="0087462F"/>
    <w:rsid w:val="008749B1"/>
    <w:rsid w:val="00874C0A"/>
    <w:rsid w:val="008823D0"/>
    <w:rsid w:val="0088276C"/>
    <w:rsid w:val="00885F4A"/>
    <w:rsid w:val="00886BCA"/>
    <w:rsid w:val="0088709D"/>
    <w:rsid w:val="00887ADC"/>
    <w:rsid w:val="00897E90"/>
    <w:rsid w:val="008A0B8E"/>
    <w:rsid w:val="008A3577"/>
    <w:rsid w:val="008A41A9"/>
    <w:rsid w:val="008A79FF"/>
    <w:rsid w:val="008B0B03"/>
    <w:rsid w:val="008B1AE6"/>
    <w:rsid w:val="008B2B6D"/>
    <w:rsid w:val="008B5B40"/>
    <w:rsid w:val="008B5EBA"/>
    <w:rsid w:val="008C0766"/>
    <w:rsid w:val="008C1B2E"/>
    <w:rsid w:val="008C2AEA"/>
    <w:rsid w:val="008C60EE"/>
    <w:rsid w:val="008C7769"/>
    <w:rsid w:val="008D1465"/>
    <w:rsid w:val="008D22F5"/>
    <w:rsid w:val="008D3526"/>
    <w:rsid w:val="008D5511"/>
    <w:rsid w:val="008D596A"/>
    <w:rsid w:val="008D6D41"/>
    <w:rsid w:val="008E05A7"/>
    <w:rsid w:val="008E30E7"/>
    <w:rsid w:val="008E5CA9"/>
    <w:rsid w:val="008E6A66"/>
    <w:rsid w:val="008F0DA4"/>
    <w:rsid w:val="008F2C21"/>
    <w:rsid w:val="008F77AD"/>
    <w:rsid w:val="008F7E31"/>
    <w:rsid w:val="00902745"/>
    <w:rsid w:val="00906D96"/>
    <w:rsid w:val="00906FF0"/>
    <w:rsid w:val="00907AF8"/>
    <w:rsid w:val="00910848"/>
    <w:rsid w:val="009118E0"/>
    <w:rsid w:val="00912573"/>
    <w:rsid w:val="00915210"/>
    <w:rsid w:val="009156FA"/>
    <w:rsid w:val="009207CF"/>
    <w:rsid w:val="00920D17"/>
    <w:rsid w:val="00922126"/>
    <w:rsid w:val="009248C5"/>
    <w:rsid w:val="00925EF9"/>
    <w:rsid w:val="0093183C"/>
    <w:rsid w:val="00934792"/>
    <w:rsid w:val="0093533E"/>
    <w:rsid w:val="009430AF"/>
    <w:rsid w:val="009435E3"/>
    <w:rsid w:val="00944223"/>
    <w:rsid w:val="00946124"/>
    <w:rsid w:val="009519DD"/>
    <w:rsid w:val="0095498D"/>
    <w:rsid w:val="009558B1"/>
    <w:rsid w:val="00960158"/>
    <w:rsid w:val="009601C2"/>
    <w:rsid w:val="009620F8"/>
    <w:rsid w:val="009631C5"/>
    <w:rsid w:val="00965829"/>
    <w:rsid w:val="00965DFC"/>
    <w:rsid w:val="00966637"/>
    <w:rsid w:val="0096742B"/>
    <w:rsid w:val="00967E97"/>
    <w:rsid w:val="009708D7"/>
    <w:rsid w:val="0097238B"/>
    <w:rsid w:val="00973170"/>
    <w:rsid w:val="009736B2"/>
    <w:rsid w:val="009841C0"/>
    <w:rsid w:val="009858AC"/>
    <w:rsid w:val="00985EA9"/>
    <w:rsid w:val="00987628"/>
    <w:rsid w:val="009904D9"/>
    <w:rsid w:val="00990F7E"/>
    <w:rsid w:val="00990FD1"/>
    <w:rsid w:val="00992260"/>
    <w:rsid w:val="009949F0"/>
    <w:rsid w:val="009A01CD"/>
    <w:rsid w:val="009A0637"/>
    <w:rsid w:val="009A4382"/>
    <w:rsid w:val="009A5EFF"/>
    <w:rsid w:val="009A7374"/>
    <w:rsid w:val="009B6CCD"/>
    <w:rsid w:val="009B777D"/>
    <w:rsid w:val="009C4763"/>
    <w:rsid w:val="009C55A4"/>
    <w:rsid w:val="009D0E13"/>
    <w:rsid w:val="009D1BEC"/>
    <w:rsid w:val="009D26FE"/>
    <w:rsid w:val="009D4116"/>
    <w:rsid w:val="009E22FE"/>
    <w:rsid w:val="009E31A5"/>
    <w:rsid w:val="009E36FB"/>
    <w:rsid w:val="009E5FF0"/>
    <w:rsid w:val="009E76BB"/>
    <w:rsid w:val="009F0753"/>
    <w:rsid w:val="009F0A89"/>
    <w:rsid w:val="009F150A"/>
    <w:rsid w:val="009F2993"/>
    <w:rsid w:val="009F2E23"/>
    <w:rsid w:val="009F324F"/>
    <w:rsid w:val="009F4528"/>
    <w:rsid w:val="009F47A5"/>
    <w:rsid w:val="009F48BF"/>
    <w:rsid w:val="009F5C67"/>
    <w:rsid w:val="00A00615"/>
    <w:rsid w:val="00A01D7D"/>
    <w:rsid w:val="00A03726"/>
    <w:rsid w:val="00A069AB"/>
    <w:rsid w:val="00A10FD9"/>
    <w:rsid w:val="00A11521"/>
    <w:rsid w:val="00A12A04"/>
    <w:rsid w:val="00A12D36"/>
    <w:rsid w:val="00A132DE"/>
    <w:rsid w:val="00A15725"/>
    <w:rsid w:val="00A2015D"/>
    <w:rsid w:val="00A2039B"/>
    <w:rsid w:val="00A2112B"/>
    <w:rsid w:val="00A224C9"/>
    <w:rsid w:val="00A24109"/>
    <w:rsid w:val="00A2582E"/>
    <w:rsid w:val="00A26291"/>
    <w:rsid w:val="00A27903"/>
    <w:rsid w:val="00A3148E"/>
    <w:rsid w:val="00A31A19"/>
    <w:rsid w:val="00A32B0C"/>
    <w:rsid w:val="00A33CBE"/>
    <w:rsid w:val="00A352EC"/>
    <w:rsid w:val="00A35895"/>
    <w:rsid w:val="00A35AE2"/>
    <w:rsid w:val="00A36D95"/>
    <w:rsid w:val="00A37271"/>
    <w:rsid w:val="00A43C46"/>
    <w:rsid w:val="00A44CDA"/>
    <w:rsid w:val="00A44DA1"/>
    <w:rsid w:val="00A5186B"/>
    <w:rsid w:val="00A51A81"/>
    <w:rsid w:val="00A51AF8"/>
    <w:rsid w:val="00A53083"/>
    <w:rsid w:val="00A547C5"/>
    <w:rsid w:val="00A62A92"/>
    <w:rsid w:val="00A62DC9"/>
    <w:rsid w:val="00A63942"/>
    <w:rsid w:val="00A64029"/>
    <w:rsid w:val="00A66513"/>
    <w:rsid w:val="00A67266"/>
    <w:rsid w:val="00A72997"/>
    <w:rsid w:val="00A77E2A"/>
    <w:rsid w:val="00A848C0"/>
    <w:rsid w:val="00A86C76"/>
    <w:rsid w:val="00A87505"/>
    <w:rsid w:val="00A87A15"/>
    <w:rsid w:val="00A92033"/>
    <w:rsid w:val="00A925AB"/>
    <w:rsid w:val="00A92EFA"/>
    <w:rsid w:val="00A941B4"/>
    <w:rsid w:val="00A95103"/>
    <w:rsid w:val="00A95228"/>
    <w:rsid w:val="00A9523C"/>
    <w:rsid w:val="00A968A7"/>
    <w:rsid w:val="00A9795A"/>
    <w:rsid w:val="00AA294B"/>
    <w:rsid w:val="00AA4E5B"/>
    <w:rsid w:val="00AA5884"/>
    <w:rsid w:val="00AA5A1A"/>
    <w:rsid w:val="00AA7F15"/>
    <w:rsid w:val="00AB0A6D"/>
    <w:rsid w:val="00AB25F0"/>
    <w:rsid w:val="00AB2947"/>
    <w:rsid w:val="00AB3621"/>
    <w:rsid w:val="00AB4B1E"/>
    <w:rsid w:val="00AB5124"/>
    <w:rsid w:val="00AB62F6"/>
    <w:rsid w:val="00AB66B0"/>
    <w:rsid w:val="00AB7041"/>
    <w:rsid w:val="00AB7AFE"/>
    <w:rsid w:val="00AB7DA0"/>
    <w:rsid w:val="00AC0432"/>
    <w:rsid w:val="00AC1541"/>
    <w:rsid w:val="00AC4EF4"/>
    <w:rsid w:val="00AD04CA"/>
    <w:rsid w:val="00AD135F"/>
    <w:rsid w:val="00AD3685"/>
    <w:rsid w:val="00AD4BF8"/>
    <w:rsid w:val="00AD4D13"/>
    <w:rsid w:val="00AD51AC"/>
    <w:rsid w:val="00AD5760"/>
    <w:rsid w:val="00AD7263"/>
    <w:rsid w:val="00AE748C"/>
    <w:rsid w:val="00AF10FE"/>
    <w:rsid w:val="00AF3709"/>
    <w:rsid w:val="00B00E1C"/>
    <w:rsid w:val="00B01C8C"/>
    <w:rsid w:val="00B04F2D"/>
    <w:rsid w:val="00B0738B"/>
    <w:rsid w:val="00B07699"/>
    <w:rsid w:val="00B10E77"/>
    <w:rsid w:val="00B20410"/>
    <w:rsid w:val="00B20CFC"/>
    <w:rsid w:val="00B23550"/>
    <w:rsid w:val="00B267F2"/>
    <w:rsid w:val="00B270C8"/>
    <w:rsid w:val="00B27983"/>
    <w:rsid w:val="00B30E9F"/>
    <w:rsid w:val="00B33666"/>
    <w:rsid w:val="00B34323"/>
    <w:rsid w:val="00B3436D"/>
    <w:rsid w:val="00B3671E"/>
    <w:rsid w:val="00B379E7"/>
    <w:rsid w:val="00B41071"/>
    <w:rsid w:val="00B42373"/>
    <w:rsid w:val="00B43099"/>
    <w:rsid w:val="00B445D3"/>
    <w:rsid w:val="00B473FE"/>
    <w:rsid w:val="00B53996"/>
    <w:rsid w:val="00B54615"/>
    <w:rsid w:val="00B556EF"/>
    <w:rsid w:val="00B572C9"/>
    <w:rsid w:val="00B57472"/>
    <w:rsid w:val="00B6148A"/>
    <w:rsid w:val="00B63183"/>
    <w:rsid w:val="00B632D5"/>
    <w:rsid w:val="00B6418C"/>
    <w:rsid w:val="00B67636"/>
    <w:rsid w:val="00B70788"/>
    <w:rsid w:val="00B7162F"/>
    <w:rsid w:val="00B71DAA"/>
    <w:rsid w:val="00B72D5D"/>
    <w:rsid w:val="00B7337F"/>
    <w:rsid w:val="00B74E03"/>
    <w:rsid w:val="00B77387"/>
    <w:rsid w:val="00B80758"/>
    <w:rsid w:val="00B8323D"/>
    <w:rsid w:val="00B8384E"/>
    <w:rsid w:val="00B85899"/>
    <w:rsid w:val="00B862B9"/>
    <w:rsid w:val="00B863CC"/>
    <w:rsid w:val="00B867F1"/>
    <w:rsid w:val="00B87C20"/>
    <w:rsid w:val="00B90C3E"/>
    <w:rsid w:val="00B917A8"/>
    <w:rsid w:val="00B91C58"/>
    <w:rsid w:val="00B92153"/>
    <w:rsid w:val="00B9446C"/>
    <w:rsid w:val="00B960EE"/>
    <w:rsid w:val="00B96E97"/>
    <w:rsid w:val="00B97AF4"/>
    <w:rsid w:val="00B97E2F"/>
    <w:rsid w:val="00BA271A"/>
    <w:rsid w:val="00BA3874"/>
    <w:rsid w:val="00BB14FB"/>
    <w:rsid w:val="00BB2B0A"/>
    <w:rsid w:val="00BB2C81"/>
    <w:rsid w:val="00BB41BD"/>
    <w:rsid w:val="00BB54BD"/>
    <w:rsid w:val="00BB5A68"/>
    <w:rsid w:val="00BB6C21"/>
    <w:rsid w:val="00BC136F"/>
    <w:rsid w:val="00BC17E4"/>
    <w:rsid w:val="00BC31EF"/>
    <w:rsid w:val="00BC68E8"/>
    <w:rsid w:val="00BC6D93"/>
    <w:rsid w:val="00BC74AC"/>
    <w:rsid w:val="00BD189E"/>
    <w:rsid w:val="00BD204E"/>
    <w:rsid w:val="00BD2DD7"/>
    <w:rsid w:val="00BD3BA1"/>
    <w:rsid w:val="00BD6EDE"/>
    <w:rsid w:val="00BD7D5D"/>
    <w:rsid w:val="00BE129B"/>
    <w:rsid w:val="00BE5B67"/>
    <w:rsid w:val="00BE5B9A"/>
    <w:rsid w:val="00BE6433"/>
    <w:rsid w:val="00BE6747"/>
    <w:rsid w:val="00BE69C8"/>
    <w:rsid w:val="00BE719F"/>
    <w:rsid w:val="00BF0AF1"/>
    <w:rsid w:val="00BF1E45"/>
    <w:rsid w:val="00BF6C51"/>
    <w:rsid w:val="00BF7207"/>
    <w:rsid w:val="00BF7BDF"/>
    <w:rsid w:val="00C01432"/>
    <w:rsid w:val="00C01569"/>
    <w:rsid w:val="00C03064"/>
    <w:rsid w:val="00C056EB"/>
    <w:rsid w:val="00C05A13"/>
    <w:rsid w:val="00C111E2"/>
    <w:rsid w:val="00C113AA"/>
    <w:rsid w:val="00C1166D"/>
    <w:rsid w:val="00C136FD"/>
    <w:rsid w:val="00C203B8"/>
    <w:rsid w:val="00C2068C"/>
    <w:rsid w:val="00C21C0B"/>
    <w:rsid w:val="00C21F36"/>
    <w:rsid w:val="00C268E0"/>
    <w:rsid w:val="00C27A71"/>
    <w:rsid w:val="00C34B8B"/>
    <w:rsid w:val="00C35EF0"/>
    <w:rsid w:val="00C36690"/>
    <w:rsid w:val="00C40160"/>
    <w:rsid w:val="00C40729"/>
    <w:rsid w:val="00C41B26"/>
    <w:rsid w:val="00C45F0B"/>
    <w:rsid w:val="00C4647B"/>
    <w:rsid w:val="00C46D30"/>
    <w:rsid w:val="00C4749E"/>
    <w:rsid w:val="00C510F5"/>
    <w:rsid w:val="00C51416"/>
    <w:rsid w:val="00C51A26"/>
    <w:rsid w:val="00C55A93"/>
    <w:rsid w:val="00C56CC9"/>
    <w:rsid w:val="00C644AE"/>
    <w:rsid w:val="00C651EC"/>
    <w:rsid w:val="00C66E78"/>
    <w:rsid w:val="00C7071B"/>
    <w:rsid w:val="00C70F61"/>
    <w:rsid w:val="00C71BA1"/>
    <w:rsid w:val="00C755B7"/>
    <w:rsid w:val="00C769FD"/>
    <w:rsid w:val="00C8484B"/>
    <w:rsid w:val="00C85601"/>
    <w:rsid w:val="00C8620D"/>
    <w:rsid w:val="00C87AAD"/>
    <w:rsid w:val="00C91036"/>
    <w:rsid w:val="00C92CD6"/>
    <w:rsid w:val="00C93CBE"/>
    <w:rsid w:val="00C93E22"/>
    <w:rsid w:val="00C94F7C"/>
    <w:rsid w:val="00CA275D"/>
    <w:rsid w:val="00CA2AB5"/>
    <w:rsid w:val="00CB200E"/>
    <w:rsid w:val="00CB2633"/>
    <w:rsid w:val="00CB50F1"/>
    <w:rsid w:val="00CC28FA"/>
    <w:rsid w:val="00CC38CF"/>
    <w:rsid w:val="00CC4853"/>
    <w:rsid w:val="00CC6188"/>
    <w:rsid w:val="00CD1A28"/>
    <w:rsid w:val="00CD5ABD"/>
    <w:rsid w:val="00CD75FE"/>
    <w:rsid w:val="00CE31E3"/>
    <w:rsid w:val="00CE49AF"/>
    <w:rsid w:val="00CF1441"/>
    <w:rsid w:val="00CF1DFA"/>
    <w:rsid w:val="00CF25DE"/>
    <w:rsid w:val="00CF264D"/>
    <w:rsid w:val="00CF3020"/>
    <w:rsid w:val="00CF58D7"/>
    <w:rsid w:val="00CF6C03"/>
    <w:rsid w:val="00CF7346"/>
    <w:rsid w:val="00D00807"/>
    <w:rsid w:val="00D03B32"/>
    <w:rsid w:val="00D04F00"/>
    <w:rsid w:val="00D0678E"/>
    <w:rsid w:val="00D072B5"/>
    <w:rsid w:val="00D07988"/>
    <w:rsid w:val="00D10B6E"/>
    <w:rsid w:val="00D133CB"/>
    <w:rsid w:val="00D17100"/>
    <w:rsid w:val="00D2155D"/>
    <w:rsid w:val="00D23CE6"/>
    <w:rsid w:val="00D2665A"/>
    <w:rsid w:val="00D26C3E"/>
    <w:rsid w:val="00D30097"/>
    <w:rsid w:val="00D300D0"/>
    <w:rsid w:val="00D32C4E"/>
    <w:rsid w:val="00D33975"/>
    <w:rsid w:val="00D35370"/>
    <w:rsid w:val="00D36F9C"/>
    <w:rsid w:val="00D4160B"/>
    <w:rsid w:val="00D42DFE"/>
    <w:rsid w:val="00D437F6"/>
    <w:rsid w:val="00D444F7"/>
    <w:rsid w:val="00D4707B"/>
    <w:rsid w:val="00D509D4"/>
    <w:rsid w:val="00D53A50"/>
    <w:rsid w:val="00D54CBA"/>
    <w:rsid w:val="00D56121"/>
    <w:rsid w:val="00D56F25"/>
    <w:rsid w:val="00D579AF"/>
    <w:rsid w:val="00D61367"/>
    <w:rsid w:val="00D62237"/>
    <w:rsid w:val="00D62BBF"/>
    <w:rsid w:val="00D6339D"/>
    <w:rsid w:val="00D64F2A"/>
    <w:rsid w:val="00D6512A"/>
    <w:rsid w:val="00D70170"/>
    <w:rsid w:val="00D7172C"/>
    <w:rsid w:val="00D7215F"/>
    <w:rsid w:val="00D742AE"/>
    <w:rsid w:val="00D755AE"/>
    <w:rsid w:val="00D761E8"/>
    <w:rsid w:val="00D77AA2"/>
    <w:rsid w:val="00D80D08"/>
    <w:rsid w:val="00D8187E"/>
    <w:rsid w:val="00D831FC"/>
    <w:rsid w:val="00D83E23"/>
    <w:rsid w:val="00D83EB7"/>
    <w:rsid w:val="00D87183"/>
    <w:rsid w:val="00D87849"/>
    <w:rsid w:val="00D943D3"/>
    <w:rsid w:val="00D944A3"/>
    <w:rsid w:val="00D94B1E"/>
    <w:rsid w:val="00D9730B"/>
    <w:rsid w:val="00DA15EF"/>
    <w:rsid w:val="00DA2FEC"/>
    <w:rsid w:val="00DA42A0"/>
    <w:rsid w:val="00DA47AC"/>
    <w:rsid w:val="00DA480F"/>
    <w:rsid w:val="00DA4AC0"/>
    <w:rsid w:val="00DA4BAC"/>
    <w:rsid w:val="00DB093B"/>
    <w:rsid w:val="00DB119C"/>
    <w:rsid w:val="00DB243F"/>
    <w:rsid w:val="00DB4187"/>
    <w:rsid w:val="00DB55A1"/>
    <w:rsid w:val="00DB69F6"/>
    <w:rsid w:val="00DB7162"/>
    <w:rsid w:val="00DC3273"/>
    <w:rsid w:val="00DC3598"/>
    <w:rsid w:val="00DC5A1B"/>
    <w:rsid w:val="00DC6DB0"/>
    <w:rsid w:val="00DC77FE"/>
    <w:rsid w:val="00DD26CF"/>
    <w:rsid w:val="00DD36FC"/>
    <w:rsid w:val="00DD7060"/>
    <w:rsid w:val="00DE0A8D"/>
    <w:rsid w:val="00DE4BD2"/>
    <w:rsid w:val="00DE5ABE"/>
    <w:rsid w:val="00DE63DD"/>
    <w:rsid w:val="00DE7685"/>
    <w:rsid w:val="00DF1848"/>
    <w:rsid w:val="00DF4D2D"/>
    <w:rsid w:val="00DF7FC2"/>
    <w:rsid w:val="00E0221D"/>
    <w:rsid w:val="00E03C6C"/>
    <w:rsid w:val="00E03DF0"/>
    <w:rsid w:val="00E07CB5"/>
    <w:rsid w:val="00E101EB"/>
    <w:rsid w:val="00E13931"/>
    <w:rsid w:val="00E13D18"/>
    <w:rsid w:val="00E16878"/>
    <w:rsid w:val="00E179A5"/>
    <w:rsid w:val="00E17B86"/>
    <w:rsid w:val="00E2272F"/>
    <w:rsid w:val="00E24CC8"/>
    <w:rsid w:val="00E26783"/>
    <w:rsid w:val="00E26BF7"/>
    <w:rsid w:val="00E304B6"/>
    <w:rsid w:val="00E31112"/>
    <w:rsid w:val="00E31D05"/>
    <w:rsid w:val="00E325F2"/>
    <w:rsid w:val="00E33BD8"/>
    <w:rsid w:val="00E34E76"/>
    <w:rsid w:val="00E40109"/>
    <w:rsid w:val="00E445F8"/>
    <w:rsid w:val="00E45128"/>
    <w:rsid w:val="00E4553F"/>
    <w:rsid w:val="00E46354"/>
    <w:rsid w:val="00E467E4"/>
    <w:rsid w:val="00E46F84"/>
    <w:rsid w:val="00E4751C"/>
    <w:rsid w:val="00E53EC8"/>
    <w:rsid w:val="00E5455D"/>
    <w:rsid w:val="00E54FAD"/>
    <w:rsid w:val="00E5586F"/>
    <w:rsid w:val="00E56EAF"/>
    <w:rsid w:val="00E577BF"/>
    <w:rsid w:val="00E604CA"/>
    <w:rsid w:val="00E60D67"/>
    <w:rsid w:val="00E60FE0"/>
    <w:rsid w:val="00E62A61"/>
    <w:rsid w:val="00E64AE5"/>
    <w:rsid w:val="00E665B3"/>
    <w:rsid w:val="00E67FD1"/>
    <w:rsid w:val="00E70F28"/>
    <w:rsid w:val="00E754BD"/>
    <w:rsid w:val="00E761DD"/>
    <w:rsid w:val="00E823BA"/>
    <w:rsid w:val="00E823D5"/>
    <w:rsid w:val="00E84F06"/>
    <w:rsid w:val="00E872D8"/>
    <w:rsid w:val="00E90036"/>
    <w:rsid w:val="00E911B3"/>
    <w:rsid w:val="00E9130B"/>
    <w:rsid w:val="00E93127"/>
    <w:rsid w:val="00E93372"/>
    <w:rsid w:val="00EA0FFA"/>
    <w:rsid w:val="00EA198E"/>
    <w:rsid w:val="00EA2163"/>
    <w:rsid w:val="00EA3272"/>
    <w:rsid w:val="00EA53E2"/>
    <w:rsid w:val="00EA7368"/>
    <w:rsid w:val="00EB0DF4"/>
    <w:rsid w:val="00EB521B"/>
    <w:rsid w:val="00EB6634"/>
    <w:rsid w:val="00EC434B"/>
    <w:rsid w:val="00EC7C63"/>
    <w:rsid w:val="00EC7ED2"/>
    <w:rsid w:val="00ED12C8"/>
    <w:rsid w:val="00ED2387"/>
    <w:rsid w:val="00ED2EA9"/>
    <w:rsid w:val="00ED3CC2"/>
    <w:rsid w:val="00ED65AB"/>
    <w:rsid w:val="00ED6983"/>
    <w:rsid w:val="00ED7A58"/>
    <w:rsid w:val="00EE11E9"/>
    <w:rsid w:val="00EE33A9"/>
    <w:rsid w:val="00EE41C5"/>
    <w:rsid w:val="00EE6621"/>
    <w:rsid w:val="00EF6B3A"/>
    <w:rsid w:val="00EF6CB1"/>
    <w:rsid w:val="00EF6EDB"/>
    <w:rsid w:val="00EF7E7A"/>
    <w:rsid w:val="00F00D21"/>
    <w:rsid w:val="00F02729"/>
    <w:rsid w:val="00F02952"/>
    <w:rsid w:val="00F10C82"/>
    <w:rsid w:val="00F20C1A"/>
    <w:rsid w:val="00F22026"/>
    <w:rsid w:val="00F24477"/>
    <w:rsid w:val="00F24B58"/>
    <w:rsid w:val="00F25DFD"/>
    <w:rsid w:val="00F27B86"/>
    <w:rsid w:val="00F301D5"/>
    <w:rsid w:val="00F308DC"/>
    <w:rsid w:val="00F33972"/>
    <w:rsid w:val="00F33C25"/>
    <w:rsid w:val="00F33D80"/>
    <w:rsid w:val="00F34369"/>
    <w:rsid w:val="00F3483C"/>
    <w:rsid w:val="00F34C9F"/>
    <w:rsid w:val="00F35AA8"/>
    <w:rsid w:val="00F42AAC"/>
    <w:rsid w:val="00F42CC2"/>
    <w:rsid w:val="00F4319D"/>
    <w:rsid w:val="00F43285"/>
    <w:rsid w:val="00F4510C"/>
    <w:rsid w:val="00F45697"/>
    <w:rsid w:val="00F4601E"/>
    <w:rsid w:val="00F463AB"/>
    <w:rsid w:val="00F47EFA"/>
    <w:rsid w:val="00F5797D"/>
    <w:rsid w:val="00F62855"/>
    <w:rsid w:val="00F62E4D"/>
    <w:rsid w:val="00F636BA"/>
    <w:rsid w:val="00F63F5D"/>
    <w:rsid w:val="00F64DBF"/>
    <w:rsid w:val="00F6541E"/>
    <w:rsid w:val="00F7017B"/>
    <w:rsid w:val="00F725D9"/>
    <w:rsid w:val="00F75A36"/>
    <w:rsid w:val="00F75F11"/>
    <w:rsid w:val="00F769B8"/>
    <w:rsid w:val="00F77081"/>
    <w:rsid w:val="00F839D7"/>
    <w:rsid w:val="00F84015"/>
    <w:rsid w:val="00F846E3"/>
    <w:rsid w:val="00F85E07"/>
    <w:rsid w:val="00F87AF2"/>
    <w:rsid w:val="00F87F51"/>
    <w:rsid w:val="00F90A08"/>
    <w:rsid w:val="00F91932"/>
    <w:rsid w:val="00F92E13"/>
    <w:rsid w:val="00F93F07"/>
    <w:rsid w:val="00F9480C"/>
    <w:rsid w:val="00F96C2B"/>
    <w:rsid w:val="00FA1E22"/>
    <w:rsid w:val="00FA2B74"/>
    <w:rsid w:val="00FA4A3B"/>
    <w:rsid w:val="00FA5956"/>
    <w:rsid w:val="00FA5AE7"/>
    <w:rsid w:val="00FA6268"/>
    <w:rsid w:val="00FA65D8"/>
    <w:rsid w:val="00FB25B8"/>
    <w:rsid w:val="00FB2635"/>
    <w:rsid w:val="00FB448C"/>
    <w:rsid w:val="00FB5D97"/>
    <w:rsid w:val="00FB67D3"/>
    <w:rsid w:val="00FC2F63"/>
    <w:rsid w:val="00FC433E"/>
    <w:rsid w:val="00FD073D"/>
    <w:rsid w:val="00FD11F3"/>
    <w:rsid w:val="00FD7D40"/>
    <w:rsid w:val="00FE179E"/>
    <w:rsid w:val="00FE222C"/>
    <w:rsid w:val="00FE41F4"/>
    <w:rsid w:val="00FE6075"/>
    <w:rsid w:val="00FE6361"/>
    <w:rsid w:val="00FE6953"/>
    <w:rsid w:val="00FE74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F02141-D873-458A-A745-F58A7EC1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D2DD7"/>
    <w:pPr>
      <w:keepNext/>
      <w:keepLines/>
      <w:spacing w:before="240" w:after="0"/>
      <w:outlineLvl w:val="0"/>
    </w:pPr>
    <w:rPr>
      <w:rFonts w:ascii="Calibri Light" w:eastAsia="Times New Roman" w:hAnsi="Calibri Light" w:cs="Times New Roman"/>
      <w:b/>
      <w:color w:val="1F4E79"/>
      <w:sz w:val="28"/>
      <w:szCs w:val="32"/>
    </w:rPr>
  </w:style>
  <w:style w:type="paragraph" w:styleId="Ttulo2">
    <w:name w:val="heading 2"/>
    <w:basedOn w:val="Normal"/>
    <w:next w:val="Normal"/>
    <w:link w:val="Ttulo2Car"/>
    <w:uiPriority w:val="9"/>
    <w:semiHidden/>
    <w:unhideWhenUsed/>
    <w:qFormat/>
    <w:rsid w:val="00E463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463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2DD7"/>
    <w:rPr>
      <w:rFonts w:ascii="Calibri Light" w:eastAsia="Times New Roman" w:hAnsi="Calibri Light" w:cs="Times New Roman"/>
      <w:b/>
      <w:color w:val="1F4E79"/>
      <w:sz w:val="28"/>
      <w:szCs w:val="32"/>
    </w:rPr>
  </w:style>
  <w:style w:type="character" w:customStyle="1" w:styleId="Ttulo2Car">
    <w:name w:val="Título 2 Car"/>
    <w:basedOn w:val="Fuentedeprrafopredeter"/>
    <w:link w:val="Ttulo2"/>
    <w:uiPriority w:val="9"/>
    <w:semiHidden/>
    <w:rsid w:val="00E4635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E46354"/>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BD2D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DD7"/>
  </w:style>
  <w:style w:type="paragraph" w:styleId="Piedepgina">
    <w:name w:val="footer"/>
    <w:basedOn w:val="Normal"/>
    <w:link w:val="PiedepginaCar"/>
    <w:uiPriority w:val="99"/>
    <w:unhideWhenUsed/>
    <w:rsid w:val="00BD2D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DD7"/>
  </w:style>
  <w:style w:type="paragraph" w:styleId="Sinespaciado">
    <w:name w:val="No Spacing"/>
    <w:link w:val="SinespaciadoCar"/>
    <w:uiPriority w:val="1"/>
    <w:qFormat/>
    <w:rsid w:val="00BD2DD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D2DD7"/>
    <w:rPr>
      <w:rFonts w:eastAsiaTheme="minorEastAsia"/>
      <w:lang w:eastAsia="es-MX"/>
    </w:rPr>
  </w:style>
  <w:style w:type="paragraph" w:styleId="Puesto">
    <w:name w:val="Title"/>
    <w:basedOn w:val="Normal"/>
    <w:link w:val="PuestoCar"/>
    <w:qFormat/>
    <w:rsid w:val="00BD2DD7"/>
    <w:pPr>
      <w:spacing w:after="0" w:line="240" w:lineRule="auto"/>
      <w:jc w:val="center"/>
    </w:pPr>
    <w:rPr>
      <w:rFonts w:ascii="Arial" w:eastAsia="Times New Roman" w:hAnsi="Arial" w:cs="Times New Roman"/>
      <w:sz w:val="24"/>
      <w:szCs w:val="20"/>
      <w:lang w:val="es-ES" w:eastAsia="es-ES"/>
    </w:rPr>
  </w:style>
  <w:style w:type="character" w:customStyle="1" w:styleId="PuestoCar">
    <w:name w:val="Puesto Car"/>
    <w:basedOn w:val="Fuentedeprrafopredeter"/>
    <w:link w:val="Puesto"/>
    <w:rsid w:val="00BD2DD7"/>
    <w:rPr>
      <w:rFonts w:ascii="Arial" w:eastAsia="Times New Roman" w:hAnsi="Arial" w:cs="Times New Roman"/>
      <w:sz w:val="24"/>
      <w:szCs w:val="20"/>
      <w:lang w:val="es-ES" w:eastAsia="es-ES"/>
    </w:rPr>
  </w:style>
  <w:style w:type="paragraph" w:customStyle="1" w:styleId="1">
    <w:name w:val="1"/>
    <w:basedOn w:val="Normal"/>
    <w:next w:val="Puesto"/>
    <w:link w:val="TtuloCar"/>
    <w:qFormat/>
    <w:rsid w:val="00BD2DD7"/>
    <w:pPr>
      <w:spacing w:after="0" w:line="240" w:lineRule="auto"/>
      <w:jc w:val="center"/>
    </w:pPr>
    <w:rPr>
      <w:rFonts w:ascii="Arial" w:eastAsia="Times New Roman" w:hAnsi="Arial" w:cs="Times New Roman"/>
      <w:sz w:val="24"/>
      <w:szCs w:val="20"/>
      <w:lang w:val="es-ES" w:eastAsia="es-ES"/>
    </w:rPr>
  </w:style>
  <w:style w:type="character" w:customStyle="1" w:styleId="TtuloCar">
    <w:name w:val="Título Car"/>
    <w:link w:val="1"/>
    <w:rsid w:val="00BD2DD7"/>
    <w:rPr>
      <w:rFonts w:ascii="Arial" w:eastAsia="Times New Roman" w:hAnsi="Arial" w:cs="Times New Roman"/>
      <w:sz w:val="24"/>
      <w:szCs w:val="20"/>
      <w:lang w:val="es-ES" w:eastAsia="es-ES"/>
    </w:rPr>
  </w:style>
  <w:style w:type="paragraph" w:customStyle="1" w:styleId="info">
    <w:name w:val="info"/>
    <w:basedOn w:val="Ttulo1"/>
    <w:link w:val="infoCar"/>
    <w:qFormat/>
    <w:rsid w:val="00BD2DD7"/>
    <w:pPr>
      <w:keepLines w:val="0"/>
      <w:spacing w:after="60" w:line="240" w:lineRule="auto"/>
    </w:pPr>
    <w:rPr>
      <w:rFonts w:ascii="Arial" w:hAnsi="Arial"/>
      <w:bCs/>
      <w:color w:val="1F497D"/>
      <w:kern w:val="32"/>
      <w:szCs w:val="28"/>
      <w:lang w:val="es-ES" w:eastAsia="es-ES"/>
    </w:rPr>
  </w:style>
  <w:style w:type="character" w:customStyle="1" w:styleId="infoCar">
    <w:name w:val="info Car"/>
    <w:link w:val="info"/>
    <w:rsid w:val="00BD2DD7"/>
    <w:rPr>
      <w:rFonts w:ascii="Arial" w:eastAsia="Times New Roman" w:hAnsi="Arial" w:cs="Times New Roman"/>
      <w:b/>
      <w:bCs/>
      <w:color w:val="1F497D"/>
      <w:kern w:val="32"/>
      <w:sz w:val="28"/>
      <w:szCs w:val="28"/>
      <w:lang w:val="es-ES" w:eastAsia="es-ES"/>
    </w:rPr>
  </w:style>
  <w:style w:type="paragraph" w:styleId="Textoindependiente">
    <w:name w:val="Body Text"/>
    <w:basedOn w:val="Normal"/>
    <w:link w:val="TextoindependienteCar"/>
    <w:unhideWhenUsed/>
    <w:rsid w:val="00BD2DD7"/>
    <w:pPr>
      <w:spacing w:after="120" w:line="240" w:lineRule="auto"/>
    </w:pPr>
    <w:rPr>
      <w:rFonts w:ascii="Cambria" w:eastAsia="MS Mincho" w:hAnsi="Cambria" w:cs="Times New Roman"/>
      <w:sz w:val="24"/>
      <w:szCs w:val="24"/>
      <w:lang w:val="es-ES_tradnl"/>
    </w:rPr>
  </w:style>
  <w:style w:type="character" w:customStyle="1" w:styleId="TextoindependienteCar">
    <w:name w:val="Texto independiente Car"/>
    <w:basedOn w:val="Fuentedeprrafopredeter"/>
    <w:link w:val="Textoindependiente"/>
    <w:rsid w:val="00BD2DD7"/>
    <w:rPr>
      <w:rFonts w:ascii="Cambria" w:eastAsia="MS Mincho" w:hAnsi="Cambria" w:cs="Times New Roman"/>
      <w:sz w:val="24"/>
      <w:szCs w:val="24"/>
      <w:lang w:val="es-ES_tradnl"/>
    </w:rPr>
  </w:style>
  <w:style w:type="table" w:customStyle="1" w:styleId="Tabladecuadrcula4-nfasis11">
    <w:name w:val="Tabla de cuadrícula 4 - Énfasis 11"/>
    <w:basedOn w:val="Tablanormal"/>
    <w:uiPriority w:val="49"/>
    <w:rsid w:val="00BD2DD7"/>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DC1">
    <w:name w:val="toc 1"/>
    <w:basedOn w:val="Normal"/>
    <w:next w:val="Normal"/>
    <w:autoRedefine/>
    <w:uiPriority w:val="39"/>
    <w:unhideWhenUsed/>
    <w:rsid w:val="00BD2DD7"/>
    <w:pPr>
      <w:spacing w:after="100"/>
    </w:pPr>
    <w:rPr>
      <w:rFonts w:ascii="Calibri" w:eastAsia="Calibri" w:hAnsi="Calibri" w:cs="Times New Roman"/>
    </w:rPr>
  </w:style>
  <w:style w:type="character" w:styleId="Hipervnculo">
    <w:name w:val="Hyperlink"/>
    <w:uiPriority w:val="99"/>
    <w:unhideWhenUsed/>
    <w:rsid w:val="00BD2DD7"/>
    <w:rPr>
      <w:color w:val="0563C1"/>
      <w:u w:val="single"/>
    </w:rPr>
  </w:style>
  <w:style w:type="character" w:styleId="Hipervnculovisitado">
    <w:name w:val="FollowedHyperlink"/>
    <w:basedOn w:val="Fuentedeprrafopredeter"/>
    <w:uiPriority w:val="99"/>
    <w:semiHidden/>
    <w:unhideWhenUsed/>
    <w:rsid w:val="00BD2DD7"/>
    <w:rPr>
      <w:color w:val="954F72" w:themeColor="followedHyperlink"/>
      <w:u w:val="single"/>
    </w:rPr>
  </w:style>
  <w:style w:type="paragraph" w:styleId="Prrafodelista">
    <w:name w:val="List Paragraph"/>
    <w:basedOn w:val="Normal"/>
    <w:uiPriority w:val="34"/>
    <w:qFormat/>
    <w:rsid w:val="00580D8E"/>
    <w:pPr>
      <w:ind w:left="720"/>
      <w:contextualSpacing/>
    </w:pPr>
  </w:style>
  <w:style w:type="paragraph" w:styleId="NormalWeb">
    <w:name w:val="Normal (Web)"/>
    <w:basedOn w:val="Normal"/>
    <w:uiPriority w:val="99"/>
    <w:semiHidden/>
    <w:unhideWhenUsed/>
    <w:rsid w:val="00774538"/>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decuadrcula4-nfasis111">
    <w:name w:val="Tabla de cuadrícula 4 - Énfasis 111"/>
    <w:basedOn w:val="Tablanormal"/>
    <w:uiPriority w:val="49"/>
    <w:rsid w:val="004F04E5"/>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xtodeglobo">
    <w:name w:val="Balloon Text"/>
    <w:basedOn w:val="Normal"/>
    <w:link w:val="TextodegloboCar"/>
    <w:uiPriority w:val="99"/>
    <w:semiHidden/>
    <w:unhideWhenUsed/>
    <w:rsid w:val="00ED65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65AB"/>
    <w:rPr>
      <w:rFonts w:ascii="Segoe UI" w:hAnsi="Segoe UI" w:cs="Segoe UI"/>
      <w:sz w:val="18"/>
      <w:szCs w:val="18"/>
    </w:rPr>
  </w:style>
  <w:style w:type="table" w:styleId="Tablaconcuadrcula">
    <w:name w:val="Table Grid"/>
    <w:basedOn w:val="Tablanormal"/>
    <w:uiPriority w:val="39"/>
    <w:rsid w:val="00970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2">
    <w:name w:val="Tabla de cuadrícula 4 - Énfasis 12"/>
    <w:basedOn w:val="Tablanormal"/>
    <w:uiPriority w:val="49"/>
    <w:rsid w:val="00FE179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0859">
      <w:bodyDiv w:val="1"/>
      <w:marLeft w:val="0"/>
      <w:marRight w:val="0"/>
      <w:marTop w:val="0"/>
      <w:marBottom w:val="0"/>
      <w:divBdr>
        <w:top w:val="none" w:sz="0" w:space="0" w:color="auto"/>
        <w:left w:val="none" w:sz="0" w:space="0" w:color="auto"/>
        <w:bottom w:val="none" w:sz="0" w:space="0" w:color="auto"/>
        <w:right w:val="none" w:sz="0" w:space="0" w:color="auto"/>
      </w:divBdr>
    </w:div>
    <w:div w:id="21564461">
      <w:bodyDiv w:val="1"/>
      <w:marLeft w:val="0"/>
      <w:marRight w:val="0"/>
      <w:marTop w:val="0"/>
      <w:marBottom w:val="0"/>
      <w:divBdr>
        <w:top w:val="none" w:sz="0" w:space="0" w:color="auto"/>
        <w:left w:val="none" w:sz="0" w:space="0" w:color="auto"/>
        <w:bottom w:val="none" w:sz="0" w:space="0" w:color="auto"/>
        <w:right w:val="none" w:sz="0" w:space="0" w:color="auto"/>
      </w:divBdr>
    </w:div>
    <w:div w:id="32996703">
      <w:bodyDiv w:val="1"/>
      <w:marLeft w:val="0"/>
      <w:marRight w:val="0"/>
      <w:marTop w:val="0"/>
      <w:marBottom w:val="0"/>
      <w:divBdr>
        <w:top w:val="none" w:sz="0" w:space="0" w:color="auto"/>
        <w:left w:val="none" w:sz="0" w:space="0" w:color="auto"/>
        <w:bottom w:val="none" w:sz="0" w:space="0" w:color="auto"/>
        <w:right w:val="none" w:sz="0" w:space="0" w:color="auto"/>
      </w:divBdr>
    </w:div>
    <w:div w:id="34551563">
      <w:bodyDiv w:val="1"/>
      <w:marLeft w:val="0"/>
      <w:marRight w:val="0"/>
      <w:marTop w:val="0"/>
      <w:marBottom w:val="0"/>
      <w:divBdr>
        <w:top w:val="none" w:sz="0" w:space="0" w:color="auto"/>
        <w:left w:val="none" w:sz="0" w:space="0" w:color="auto"/>
        <w:bottom w:val="none" w:sz="0" w:space="0" w:color="auto"/>
        <w:right w:val="none" w:sz="0" w:space="0" w:color="auto"/>
      </w:divBdr>
    </w:div>
    <w:div w:id="51462089">
      <w:bodyDiv w:val="1"/>
      <w:marLeft w:val="0"/>
      <w:marRight w:val="0"/>
      <w:marTop w:val="0"/>
      <w:marBottom w:val="0"/>
      <w:divBdr>
        <w:top w:val="none" w:sz="0" w:space="0" w:color="auto"/>
        <w:left w:val="none" w:sz="0" w:space="0" w:color="auto"/>
        <w:bottom w:val="none" w:sz="0" w:space="0" w:color="auto"/>
        <w:right w:val="none" w:sz="0" w:space="0" w:color="auto"/>
      </w:divBdr>
    </w:div>
    <w:div w:id="58673849">
      <w:bodyDiv w:val="1"/>
      <w:marLeft w:val="0"/>
      <w:marRight w:val="0"/>
      <w:marTop w:val="0"/>
      <w:marBottom w:val="0"/>
      <w:divBdr>
        <w:top w:val="none" w:sz="0" w:space="0" w:color="auto"/>
        <w:left w:val="none" w:sz="0" w:space="0" w:color="auto"/>
        <w:bottom w:val="none" w:sz="0" w:space="0" w:color="auto"/>
        <w:right w:val="none" w:sz="0" w:space="0" w:color="auto"/>
      </w:divBdr>
    </w:div>
    <w:div w:id="106125724">
      <w:bodyDiv w:val="1"/>
      <w:marLeft w:val="0"/>
      <w:marRight w:val="0"/>
      <w:marTop w:val="0"/>
      <w:marBottom w:val="0"/>
      <w:divBdr>
        <w:top w:val="none" w:sz="0" w:space="0" w:color="auto"/>
        <w:left w:val="none" w:sz="0" w:space="0" w:color="auto"/>
        <w:bottom w:val="none" w:sz="0" w:space="0" w:color="auto"/>
        <w:right w:val="none" w:sz="0" w:space="0" w:color="auto"/>
      </w:divBdr>
    </w:div>
    <w:div w:id="118231195">
      <w:bodyDiv w:val="1"/>
      <w:marLeft w:val="0"/>
      <w:marRight w:val="0"/>
      <w:marTop w:val="0"/>
      <w:marBottom w:val="0"/>
      <w:divBdr>
        <w:top w:val="none" w:sz="0" w:space="0" w:color="auto"/>
        <w:left w:val="none" w:sz="0" w:space="0" w:color="auto"/>
        <w:bottom w:val="none" w:sz="0" w:space="0" w:color="auto"/>
        <w:right w:val="none" w:sz="0" w:space="0" w:color="auto"/>
      </w:divBdr>
    </w:div>
    <w:div w:id="134882460">
      <w:bodyDiv w:val="1"/>
      <w:marLeft w:val="0"/>
      <w:marRight w:val="0"/>
      <w:marTop w:val="0"/>
      <w:marBottom w:val="0"/>
      <w:divBdr>
        <w:top w:val="none" w:sz="0" w:space="0" w:color="auto"/>
        <w:left w:val="none" w:sz="0" w:space="0" w:color="auto"/>
        <w:bottom w:val="none" w:sz="0" w:space="0" w:color="auto"/>
        <w:right w:val="none" w:sz="0" w:space="0" w:color="auto"/>
      </w:divBdr>
    </w:div>
    <w:div w:id="158885175">
      <w:bodyDiv w:val="1"/>
      <w:marLeft w:val="0"/>
      <w:marRight w:val="0"/>
      <w:marTop w:val="0"/>
      <w:marBottom w:val="0"/>
      <w:divBdr>
        <w:top w:val="none" w:sz="0" w:space="0" w:color="auto"/>
        <w:left w:val="none" w:sz="0" w:space="0" w:color="auto"/>
        <w:bottom w:val="none" w:sz="0" w:space="0" w:color="auto"/>
        <w:right w:val="none" w:sz="0" w:space="0" w:color="auto"/>
      </w:divBdr>
    </w:div>
    <w:div w:id="191311893">
      <w:bodyDiv w:val="1"/>
      <w:marLeft w:val="0"/>
      <w:marRight w:val="0"/>
      <w:marTop w:val="0"/>
      <w:marBottom w:val="0"/>
      <w:divBdr>
        <w:top w:val="none" w:sz="0" w:space="0" w:color="auto"/>
        <w:left w:val="none" w:sz="0" w:space="0" w:color="auto"/>
        <w:bottom w:val="none" w:sz="0" w:space="0" w:color="auto"/>
        <w:right w:val="none" w:sz="0" w:space="0" w:color="auto"/>
      </w:divBdr>
    </w:div>
    <w:div w:id="193540648">
      <w:bodyDiv w:val="1"/>
      <w:marLeft w:val="0"/>
      <w:marRight w:val="0"/>
      <w:marTop w:val="0"/>
      <w:marBottom w:val="0"/>
      <w:divBdr>
        <w:top w:val="none" w:sz="0" w:space="0" w:color="auto"/>
        <w:left w:val="none" w:sz="0" w:space="0" w:color="auto"/>
        <w:bottom w:val="none" w:sz="0" w:space="0" w:color="auto"/>
        <w:right w:val="none" w:sz="0" w:space="0" w:color="auto"/>
      </w:divBdr>
    </w:div>
    <w:div w:id="201863763">
      <w:bodyDiv w:val="1"/>
      <w:marLeft w:val="0"/>
      <w:marRight w:val="0"/>
      <w:marTop w:val="0"/>
      <w:marBottom w:val="0"/>
      <w:divBdr>
        <w:top w:val="none" w:sz="0" w:space="0" w:color="auto"/>
        <w:left w:val="none" w:sz="0" w:space="0" w:color="auto"/>
        <w:bottom w:val="none" w:sz="0" w:space="0" w:color="auto"/>
        <w:right w:val="none" w:sz="0" w:space="0" w:color="auto"/>
      </w:divBdr>
    </w:div>
    <w:div w:id="218828614">
      <w:bodyDiv w:val="1"/>
      <w:marLeft w:val="0"/>
      <w:marRight w:val="0"/>
      <w:marTop w:val="0"/>
      <w:marBottom w:val="0"/>
      <w:divBdr>
        <w:top w:val="none" w:sz="0" w:space="0" w:color="auto"/>
        <w:left w:val="none" w:sz="0" w:space="0" w:color="auto"/>
        <w:bottom w:val="none" w:sz="0" w:space="0" w:color="auto"/>
        <w:right w:val="none" w:sz="0" w:space="0" w:color="auto"/>
      </w:divBdr>
    </w:div>
    <w:div w:id="254871074">
      <w:bodyDiv w:val="1"/>
      <w:marLeft w:val="0"/>
      <w:marRight w:val="0"/>
      <w:marTop w:val="0"/>
      <w:marBottom w:val="0"/>
      <w:divBdr>
        <w:top w:val="none" w:sz="0" w:space="0" w:color="auto"/>
        <w:left w:val="none" w:sz="0" w:space="0" w:color="auto"/>
        <w:bottom w:val="none" w:sz="0" w:space="0" w:color="auto"/>
        <w:right w:val="none" w:sz="0" w:space="0" w:color="auto"/>
      </w:divBdr>
    </w:div>
    <w:div w:id="274101085">
      <w:bodyDiv w:val="1"/>
      <w:marLeft w:val="0"/>
      <w:marRight w:val="0"/>
      <w:marTop w:val="0"/>
      <w:marBottom w:val="0"/>
      <w:divBdr>
        <w:top w:val="none" w:sz="0" w:space="0" w:color="auto"/>
        <w:left w:val="none" w:sz="0" w:space="0" w:color="auto"/>
        <w:bottom w:val="none" w:sz="0" w:space="0" w:color="auto"/>
        <w:right w:val="none" w:sz="0" w:space="0" w:color="auto"/>
      </w:divBdr>
    </w:div>
    <w:div w:id="324364669">
      <w:bodyDiv w:val="1"/>
      <w:marLeft w:val="0"/>
      <w:marRight w:val="0"/>
      <w:marTop w:val="0"/>
      <w:marBottom w:val="0"/>
      <w:divBdr>
        <w:top w:val="none" w:sz="0" w:space="0" w:color="auto"/>
        <w:left w:val="none" w:sz="0" w:space="0" w:color="auto"/>
        <w:bottom w:val="none" w:sz="0" w:space="0" w:color="auto"/>
        <w:right w:val="none" w:sz="0" w:space="0" w:color="auto"/>
      </w:divBdr>
    </w:div>
    <w:div w:id="355498594">
      <w:bodyDiv w:val="1"/>
      <w:marLeft w:val="0"/>
      <w:marRight w:val="0"/>
      <w:marTop w:val="0"/>
      <w:marBottom w:val="0"/>
      <w:divBdr>
        <w:top w:val="none" w:sz="0" w:space="0" w:color="auto"/>
        <w:left w:val="none" w:sz="0" w:space="0" w:color="auto"/>
        <w:bottom w:val="none" w:sz="0" w:space="0" w:color="auto"/>
        <w:right w:val="none" w:sz="0" w:space="0" w:color="auto"/>
      </w:divBdr>
    </w:div>
    <w:div w:id="363554712">
      <w:bodyDiv w:val="1"/>
      <w:marLeft w:val="0"/>
      <w:marRight w:val="0"/>
      <w:marTop w:val="0"/>
      <w:marBottom w:val="0"/>
      <w:divBdr>
        <w:top w:val="none" w:sz="0" w:space="0" w:color="auto"/>
        <w:left w:val="none" w:sz="0" w:space="0" w:color="auto"/>
        <w:bottom w:val="none" w:sz="0" w:space="0" w:color="auto"/>
        <w:right w:val="none" w:sz="0" w:space="0" w:color="auto"/>
      </w:divBdr>
    </w:div>
    <w:div w:id="380596954">
      <w:bodyDiv w:val="1"/>
      <w:marLeft w:val="0"/>
      <w:marRight w:val="0"/>
      <w:marTop w:val="0"/>
      <w:marBottom w:val="0"/>
      <w:divBdr>
        <w:top w:val="none" w:sz="0" w:space="0" w:color="auto"/>
        <w:left w:val="none" w:sz="0" w:space="0" w:color="auto"/>
        <w:bottom w:val="none" w:sz="0" w:space="0" w:color="auto"/>
        <w:right w:val="none" w:sz="0" w:space="0" w:color="auto"/>
      </w:divBdr>
    </w:div>
    <w:div w:id="384765573">
      <w:bodyDiv w:val="1"/>
      <w:marLeft w:val="0"/>
      <w:marRight w:val="0"/>
      <w:marTop w:val="0"/>
      <w:marBottom w:val="0"/>
      <w:divBdr>
        <w:top w:val="none" w:sz="0" w:space="0" w:color="auto"/>
        <w:left w:val="none" w:sz="0" w:space="0" w:color="auto"/>
        <w:bottom w:val="none" w:sz="0" w:space="0" w:color="auto"/>
        <w:right w:val="none" w:sz="0" w:space="0" w:color="auto"/>
      </w:divBdr>
    </w:div>
    <w:div w:id="390275582">
      <w:bodyDiv w:val="1"/>
      <w:marLeft w:val="0"/>
      <w:marRight w:val="0"/>
      <w:marTop w:val="0"/>
      <w:marBottom w:val="0"/>
      <w:divBdr>
        <w:top w:val="none" w:sz="0" w:space="0" w:color="auto"/>
        <w:left w:val="none" w:sz="0" w:space="0" w:color="auto"/>
        <w:bottom w:val="none" w:sz="0" w:space="0" w:color="auto"/>
        <w:right w:val="none" w:sz="0" w:space="0" w:color="auto"/>
      </w:divBdr>
    </w:div>
    <w:div w:id="422382311">
      <w:bodyDiv w:val="1"/>
      <w:marLeft w:val="0"/>
      <w:marRight w:val="0"/>
      <w:marTop w:val="0"/>
      <w:marBottom w:val="0"/>
      <w:divBdr>
        <w:top w:val="none" w:sz="0" w:space="0" w:color="auto"/>
        <w:left w:val="none" w:sz="0" w:space="0" w:color="auto"/>
        <w:bottom w:val="none" w:sz="0" w:space="0" w:color="auto"/>
        <w:right w:val="none" w:sz="0" w:space="0" w:color="auto"/>
      </w:divBdr>
    </w:div>
    <w:div w:id="426733532">
      <w:bodyDiv w:val="1"/>
      <w:marLeft w:val="0"/>
      <w:marRight w:val="0"/>
      <w:marTop w:val="0"/>
      <w:marBottom w:val="0"/>
      <w:divBdr>
        <w:top w:val="none" w:sz="0" w:space="0" w:color="auto"/>
        <w:left w:val="none" w:sz="0" w:space="0" w:color="auto"/>
        <w:bottom w:val="none" w:sz="0" w:space="0" w:color="auto"/>
        <w:right w:val="none" w:sz="0" w:space="0" w:color="auto"/>
      </w:divBdr>
    </w:div>
    <w:div w:id="433676333">
      <w:bodyDiv w:val="1"/>
      <w:marLeft w:val="0"/>
      <w:marRight w:val="0"/>
      <w:marTop w:val="0"/>
      <w:marBottom w:val="0"/>
      <w:divBdr>
        <w:top w:val="none" w:sz="0" w:space="0" w:color="auto"/>
        <w:left w:val="none" w:sz="0" w:space="0" w:color="auto"/>
        <w:bottom w:val="none" w:sz="0" w:space="0" w:color="auto"/>
        <w:right w:val="none" w:sz="0" w:space="0" w:color="auto"/>
      </w:divBdr>
    </w:div>
    <w:div w:id="444269750">
      <w:bodyDiv w:val="1"/>
      <w:marLeft w:val="0"/>
      <w:marRight w:val="0"/>
      <w:marTop w:val="0"/>
      <w:marBottom w:val="0"/>
      <w:divBdr>
        <w:top w:val="none" w:sz="0" w:space="0" w:color="auto"/>
        <w:left w:val="none" w:sz="0" w:space="0" w:color="auto"/>
        <w:bottom w:val="none" w:sz="0" w:space="0" w:color="auto"/>
        <w:right w:val="none" w:sz="0" w:space="0" w:color="auto"/>
      </w:divBdr>
    </w:div>
    <w:div w:id="459226317">
      <w:bodyDiv w:val="1"/>
      <w:marLeft w:val="0"/>
      <w:marRight w:val="0"/>
      <w:marTop w:val="0"/>
      <w:marBottom w:val="0"/>
      <w:divBdr>
        <w:top w:val="none" w:sz="0" w:space="0" w:color="auto"/>
        <w:left w:val="none" w:sz="0" w:space="0" w:color="auto"/>
        <w:bottom w:val="none" w:sz="0" w:space="0" w:color="auto"/>
        <w:right w:val="none" w:sz="0" w:space="0" w:color="auto"/>
      </w:divBdr>
    </w:div>
    <w:div w:id="465512222">
      <w:bodyDiv w:val="1"/>
      <w:marLeft w:val="0"/>
      <w:marRight w:val="0"/>
      <w:marTop w:val="0"/>
      <w:marBottom w:val="0"/>
      <w:divBdr>
        <w:top w:val="none" w:sz="0" w:space="0" w:color="auto"/>
        <w:left w:val="none" w:sz="0" w:space="0" w:color="auto"/>
        <w:bottom w:val="none" w:sz="0" w:space="0" w:color="auto"/>
        <w:right w:val="none" w:sz="0" w:space="0" w:color="auto"/>
      </w:divBdr>
    </w:div>
    <w:div w:id="520513243">
      <w:bodyDiv w:val="1"/>
      <w:marLeft w:val="0"/>
      <w:marRight w:val="0"/>
      <w:marTop w:val="0"/>
      <w:marBottom w:val="0"/>
      <w:divBdr>
        <w:top w:val="none" w:sz="0" w:space="0" w:color="auto"/>
        <w:left w:val="none" w:sz="0" w:space="0" w:color="auto"/>
        <w:bottom w:val="none" w:sz="0" w:space="0" w:color="auto"/>
        <w:right w:val="none" w:sz="0" w:space="0" w:color="auto"/>
      </w:divBdr>
    </w:div>
    <w:div w:id="523785135">
      <w:bodyDiv w:val="1"/>
      <w:marLeft w:val="0"/>
      <w:marRight w:val="0"/>
      <w:marTop w:val="0"/>
      <w:marBottom w:val="0"/>
      <w:divBdr>
        <w:top w:val="none" w:sz="0" w:space="0" w:color="auto"/>
        <w:left w:val="none" w:sz="0" w:space="0" w:color="auto"/>
        <w:bottom w:val="none" w:sz="0" w:space="0" w:color="auto"/>
        <w:right w:val="none" w:sz="0" w:space="0" w:color="auto"/>
      </w:divBdr>
    </w:div>
    <w:div w:id="524636267">
      <w:bodyDiv w:val="1"/>
      <w:marLeft w:val="0"/>
      <w:marRight w:val="0"/>
      <w:marTop w:val="0"/>
      <w:marBottom w:val="0"/>
      <w:divBdr>
        <w:top w:val="none" w:sz="0" w:space="0" w:color="auto"/>
        <w:left w:val="none" w:sz="0" w:space="0" w:color="auto"/>
        <w:bottom w:val="none" w:sz="0" w:space="0" w:color="auto"/>
        <w:right w:val="none" w:sz="0" w:space="0" w:color="auto"/>
      </w:divBdr>
    </w:div>
    <w:div w:id="550458244">
      <w:bodyDiv w:val="1"/>
      <w:marLeft w:val="0"/>
      <w:marRight w:val="0"/>
      <w:marTop w:val="0"/>
      <w:marBottom w:val="0"/>
      <w:divBdr>
        <w:top w:val="none" w:sz="0" w:space="0" w:color="auto"/>
        <w:left w:val="none" w:sz="0" w:space="0" w:color="auto"/>
        <w:bottom w:val="none" w:sz="0" w:space="0" w:color="auto"/>
        <w:right w:val="none" w:sz="0" w:space="0" w:color="auto"/>
      </w:divBdr>
    </w:div>
    <w:div w:id="566110862">
      <w:bodyDiv w:val="1"/>
      <w:marLeft w:val="0"/>
      <w:marRight w:val="0"/>
      <w:marTop w:val="0"/>
      <w:marBottom w:val="0"/>
      <w:divBdr>
        <w:top w:val="none" w:sz="0" w:space="0" w:color="auto"/>
        <w:left w:val="none" w:sz="0" w:space="0" w:color="auto"/>
        <w:bottom w:val="none" w:sz="0" w:space="0" w:color="auto"/>
        <w:right w:val="none" w:sz="0" w:space="0" w:color="auto"/>
      </w:divBdr>
    </w:div>
    <w:div w:id="567302163">
      <w:bodyDiv w:val="1"/>
      <w:marLeft w:val="0"/>
      <w:marRight w:val="0"/>
      <w:marTop w:val="0"/>
      <w:marBottom w:val="0"/>
      <w:divBdr>
        <w:top w:val="none" w:sz="0" w:space="0" w:color="auto"/>
        <w:left w:val="none" w:sz="0" w:space="0" w:color="auto"/>
        <w:bottom w:val="none" w:sz="0" w:space="0" w:color="auto"/>
        <w:right w:val="none" w:sz="0" w:space="0" w:color="auto"/>
      </w:divBdr>
    </w:div>
    <w:div w:id="571159539">
      <w:bodyDiv w:val="1"/>
      <w:marLeft w:val="0"/>
      <w:marRight w:val="0"/>
      <w:marTop w:val="0"/>
      <w:marBottom w:val="0"/>
      <w:divBdr>
        <w:top w:val="none" w:sz="0" w:space="0" w:color="auto"/>
        <w:left w:val="none" w:sz="0" w:space="0" w:color="auto"/>
        <w:bottom w:val="none" w:sz="0" w:space="0" w:color="auto"/>
        <w:right w:val="none" w:sz="0" w:space="0" w:color="auto"/>
      </w:divBdr>
    </w:div>
    <w:div w:id="584850560">
      <w:bodyDiv w:val="1"/>
      <w:marLeft w:val="0"/>
      <w:marRight w:val="0"/>
      <w:marTop w:val="0"/>
      <w:marBottom w:val="0"/>
      <w:divBdr>
        <w:top w:val="none" w:sz="0" w:space="0" w:color="auto"/>
        <w:left w:val="none" w:sz="0" w:space="0" w:color="auto"/>
        <w:bottom w:val="none" w:sz="0" w:space="0" w:color="auto"/>
        <w:right w:val="none" w:sz="0" w:space="0" w:color="auto"/>
      </w:divBdr>
    </w:div>
    <w:div w:id="588732876">
      <w:bodyDiv w:val="1"/>
      <w:marLeft w:val="0"/>
      <w:marRight w:val="0"/>
      <w:marTop w:val="0"/>
      <w:marBottom w:val="0"/>
      <w:divBdr>
        <w:top w:val="none" w:sz="0" w:space="0" w:color="auto"/>
        <w:left w:val="none" w:sz="0" w:space="0" w:color="auto"/>
        <w:bottom w:val="none" w:sz="0" w:space="0" w:color="auto"/>
        <w:right w:val="none" w:sz="0" w:space="0" w:color="auto"/>
      </w:divBdr>
    </w:div>
    <w:div w:id="596063545">
      <w:bodyDiv w:val="1"/>
      <w:marLeft w:val="0"/>
      <w:marRight w:val="0"/>
      <w:marTop w:val="0"/>
      <w:marBottom w:val="0"/>
      <w:divBdr>
        <w:top w:val="none" w:sz="0" w:space="0" w:color="auto"/>
        <w:left w:val="none" w:sz="0" w:space="0" w:color="auto"/>
        <w:bottom w:val="none" w:sz="0" w:space="0" w:color="auto"/>
        <w:right w:val="none" w:sz="0" w:space="0" w:color="auto"/>
      </w:divBdr>
    </w:div>
    <w:div w:id="619528527">
      <w:bodyDiv w:val="1"/>
      <w:marLeft w:val="0"/>
      <w:marRight w:val="0"/>
      <w:marTop w:val="0"/>
      <w:marBottom w:val="0"/>
      <w:divBdr>
        <w:top w:val="none" w:sz="0" w:space="0" w:color="auto"/>
        <w:left w:val="none" w:sz="0" w:space="0" w:color="auto"/>
        <w:bottom w:val="none" w:sz="0" w:space="0" w:color="auto"/>
        <w:right w:val="none" w:sz="0" w:space="0" w:color="auto"/>
      </w:divBdr>
    </w:div>
    <w:div w:id="625090070">
      <w:bodyDiv w:val="1"/>
      <w:marLeft w:val="0"/>
      <w:marRight w:val="0"/>
      <w:marTop w:val="0"/>
      <w:marBottom w:val="0"/>
      <w:divBdr>
        <w:top w:val="none" w:sz="0" w:space="0" w:color="auto"/>
        <w:left w:val="none" w:sz="0" w:space="0" w:color="auto"/>
        <w:bottom w:val="none" w:sz="0" w:space="0" w:color="auto"/>
        <w:right w:val="none" w:sz="0" w:space="0" w:color="auto"/>
      </w:divBdr>
    </w:div>
    <w:div w:id="628315313">
      <w:bodyDiv w:val="1"/>
      <w:marLeft w:val="0"/>
      <w:marRight w:val="0"/>
      <w:marTop w:val="0"/>
      <w:marBottom w:val="0"/>
      <w:divBdr>
        <w:top w:val="none" w:sz="0" w:space="0" w:color="auto"/>
        <w:left w:val="none" w:sz="0" w:space="0" w:color="auto"/>
        <w:bottom w:val="none" w:sz="0" w:space="0" w:color="auto"/>
        <w:right w:val="none" w:sz="0" w:space="0" w:color="auto"/>
      </w:divBdr>
    </w:div>
    <w:div w:id="656811248">
      <w:bodyDiv w:val="1"/>
      <w:marLeft w:val="0"/>
      <w:marRight w:val="0"/>
      <w:marTop w:val="0"/>
      <w:marBottom w:val="0"/>
      <w:divBdr>
        <w:top w:val="none" w:sz="0" w:space="0" w:color="auto"/>
        <w:left w:val="none" w:sz="0" w:space="0" w:color="auto"/>
        <w:bottom w:val="none" w:sz="0" w:space="0" w:color="auto"/>
        <w:right w:val="none" w:sz="0" w:space="0" w:color="auto"/>
      </w:divBdr>
    </w:div>
    <w:div w:id="661474063">
      <w:bodyDiv w:val="1"/>
      <w:marLeft w:val="0"/>
      <w:marRight w:val="0"/>
      <w:marTop w:val="0"/>
      <w:marBottom w:val="0"/>
      <w:divBdr>
        <w:top w:val="none" w:sz="0" w:space="0" w:color="auto"/>
        <w:left w:val="none" w:sz="0" w:space="0" w:color="auto"/>
        <w:bottom w:val="none" w:sz="0" w:space="0" w:color="auto"/>
        <w:right w:val="none" w:sz="0" w:space="0" w:color="auto"/>
      </w:divBdr>
    </w:div>
    <w:div w:id="707729675">
      <w:bodyDiv w:val="1"/>
      <w:marLeft w:val="0"/>
      <w:marRight w:val="0"/>
      <w:marTop w:val="0"/>
      <w:marBottom w:val="0"/>
      <w:divBdr>
        <w:top w:val="none" w:sz="0" w:space="0" w:color="auto"/>
        <w:left w:val="none" w:sz="0" w:space="0" w:color="auto"/>
        <w:bottom w:val="none" w:sz="0" w:space="0" w:color="auto"/>
        <w:right w:val="none" w:sz="0" w:space="0" w:color="auto"/>
      </w:divBdr>
    </w:div>
    <w:div w:id="718357115">
      <w:bodyDiv w:val="1"/>
      <w:marLeft w:val="0"/>
      <w:marRight w:val="0"/>
      <w:marTop w:val="0"/>
      <w:marBottom w:val="0"/>
      <w:divBdr>
        <w:top w:val="none" w:sz="0" w:space="0" w:color="auto"/>
        <w:left w:val="none" w:sz="0" w:space="0" w:color="auto"/>
        <w:bottom w:val="none" w:sz="0" w:space="0" w:color="auto"/>
        <w:right w:val="none" w:sz="0" w:space="0" w:color="auto"/>
      </w:divBdr>
    </w:div>
    <w:div w:id="724793497">
      <w:bodyDiv w:val="1"/>
      <w:marLeft w:val="0"/>
      <w:marRight w:val="0"/>
      <w:marTop w:val="0"/>
      <w:marBottom w:val="0"/>
      <w:divBdr>
        <w:top w:val="none" w:sz="0" w:space="0" w:color="auto"/>
        <w:left w:val="none" w:sz="0" w:space="0" w:color="auto"/>
        <w:bottom w:val="none" w:sz="0" w:space="0" w:color="auto"/>
        <w:right w:val="none" w:sz="0" w:space="0" w:color="auto"/>
      </w:divBdr>
    </w:div>
    <w:div w:id="747310143">
      <w:bodyDiv w:val="1"/>
      <w:marLeft w:val="0"/>
      <w:marRight w:val="0"/>
      <w:marTop w:val="0"/>
      <w:marBottom w:val="0"/>
      <w:divBdr>
        <w:top w:val="none" w:sz="0" w:space="0" w:color="auto"/>
        <w:left w:val="none" w:sz="0" w:space="0" w:color="auto"/>
        <w:bottom w:val="none" w:sz="0" w:space="0" w:color="auto"/>
        <w:right w:val="none" w:sz="0" w:space="0" w:color="auto"/>
      </w:divBdr>
    </w:div>
    <w:div w:id="753162897">
      <w:bodyDiv w:val="1"/>
      <w:marLeft w:val="0"/>
      <w:marRight w:val="0"/>
      <w:marTop w:val="0"/>
      <w:marBottom w:val="0"/>
      <w:divBdr>
        <w:top w:val="none" w:sz="0" w:space="0" w:color="auto"/>
        <w:left w:val="none" w:sz="0" w:space="0" w:color="auto"/>
        <w:bottom w:val="none" w:sz="0" w:space="0" w:color="auto"/>
        <w:right w:val="none" w:sz="0" w:space="0" w:color="auto"/>
      </w:divBdr>
    </w:div>
    <w:div w:id="759914023">
      <w:bodyDiv w:val="1"/>
      <w:marLeft w:val="0"/>
      <w:marRight w:val="0"/>
      <w:marTop w:val="0"/>
      <w:marBottom w:val="0"/>
      <w:divBdr>
        <w:top w:val="none" w:sz="0" w:space="0" w:color="auto"/>
        <w:left w:val="none" w:sz="0" w:space="0" w:color="auto"/>
        <w:bottom w:val="none" w:sz="0" w:space="0" w:color="auto"/>
        <w:right w:val="none" w:sz="0" w:space="0" w:color="auto"/>
      </w:divBdr>
    </w:div>
    <w:div w:id="773356460">
      <w:bodyDiv w:val="1"/>
      <w:marLeft w:val="0"/>
      <w:marRight w:val="0"/>
      <w:marTop w:val="0"/>
      <w:marBottom w:val="0"/>
      <w:divBdr>
        <w:top w:val="none" w:sz="0" w:space="0" w:color="auto"/>
        <w:left w:val="none" w:sz="0" w:space="0" w:color="auto"/>
        <w:bottom w:val="none" w:sz="0" w:space="0" w:color="auto"/>
        <w:right w:val="none" w:sz="0" w:space="0" w:color="auto"/>
      </w:divBdr>
    </w:div>
    <w:div w:id="804470376">
      <w:bodyDiv w:val="1"/>
      <w:marLeft w:val="0"/>
      <w:marRight w:val="0"/>
      <w:marTop w:val="0"/>
      <w:marBottom w:val="0"/>
      <w:divBdr>
        <w:top w:val="none" w:sz="0" w:space="0" w:color="auto"/>
        <w:left w:val="none" w:sz="0" w:space="0" w:color="auto"/>
        <w:bottom w:val="none" w:sz="0" w:space="0" w:color="auto"/>
        <w:right w:val="none" w:sz="0" w:space="0" w:color="auto"/>
      </w:divBdr>
    </w:div>
    <w:div w:id="807892713">
      <w:bodyDiv w:val="1"/>
      <w:marLeft w:val="0"/>
      <w:marRight w:val="0"/>
      <w:marTop w:val="0"/>
      <w:marBottom w:val="0"/>
      <w:divBdr>
        <w:top w:val="none" w:sz="0" w:space="0" w:color="auto"/>
        <w:left w:val="none" w:sz="0" w:space="0" w:color="auto"/>
        <w:bottom w:val="none" w:sz="0" w:space="0" w:color="auto"/>
        <w:right w:val="none" w:sz="0" w:space="0" w:color="auto"/>
      </w:divBdr>
    </w:div>
    <w:div w:id="817842248">
      <w:bodyDiv w:val="1"/>
      <w:marLeft w:val="0"/>
      <w:marRight w:val="0"/>
      <w:marTop w:val="0"/>
      <w:marBottom w:val="0"/>
      <w:divBdr>
        <w:top w:val="none" w:sz="0" w:space="0" w:color="auto"/>
        <w:left w:val="none" w:sz="0" w:space="0" w:color="auto"/>
        <w:bottom w:val="none" w:sz="0" w:space="0" w:color="auto"/>
        <w:right w:val="none" w:sz="0" w:space="0" w:color="auto"/>
      </w:divBdr>
    </w:div>
    <w:div w:id="839348055">
      <w:bodyDiv w:val="1"/>
      <w:marLeft w:val="0"/>
      <w:marRight w:val="0"/>
      <w:marTop w:val="0"/>
      <w:marBottom w:val="0"/>
      <w:divBdr>
        <w:top w:val="none" w:sz="0" w:space="0" w:color="auto"/>
        <w:left w:val="none" w:sz="0" w:space="0" w:color="auto"/>
        <w:bottom w:val="none" w:sz="0" w:space="0" w:color="auto"/>
        <w:right w:val="none" w:sz="0" w:space="0" w:color="auto"/>
      </w:divBdr>
    </w:div>
    <w:div w:id="857280497">
      <w:bodyDiv w:val="1"/>
      <w:marLeft w:val="0"/>
      <w:marRight w:val="0"/>
      <w:marTop w:val="0"/>
      <w:marBottom w:val="0"/>
      <w:divBdr>
        <w:top w:val="none" w:sz="0" w:space="0" w:color="auto"/>
        <w:left w:val="none" w:sz="0" w:space="0" w:color="auto"/>
        <w:bottom w:val="none" w:sz="0" w:space="0" w:color="auto"/>
        <w:right w:val="none" w:sz="0" w:space="0" w:color="auto"/>
      </w:divBdr>
    </w:div>
    <w:div w:id="886335702">
      <w:bodyDiv w:val="1"/>
      <w:marLeft w:val="0"/>
      <w:marRight w:val="0"/>
      <w:marTop w:val="0"/>
      <w:marBottom w:val="0"/>
      <w:divBdr>
        <w:top w:val="none" w:sz="0" w:space="0" w:color="auto"/>
        <w:left w:val="none" w:sz="0" w:space="0" w:color="auto"/>
        <w:bottom w:val="none" w:sz="0" w:space="0" w:color="auto"/>
        <w:right w:val="none" w:sz="0" w:space="0" w:color="auto"/>
      </w:divBdr>
    </w:div>
    <w:div w:id="920021969">
      <w:bodyDiv w:val="1"/>
      <w:marLeft w:val="0"/>
      <w:marRight w:val="0"/>
      <w:marTop w:val="0"/>
      <w:marBottom w:val="0"/>
      <w:divBdr>
        <w:top w:val="none" w:sz="0" w:space="0" w:color="auto"/>
        <w:left w:val="none" w:sz="0" w:space="0" w:color="auto"/>
        <w:bottom w:val="none" w:sz="0" w:space="0" w:color="auto"/>
        <w:right w:val="none" w:sz="0" w:space="0" w:color="auto"/>
      </w:divBdr>
    </w:div>
    <w:div w:id="932321589">
      <w:bodyDiv w:val="1"/>
      <w:marLeft w:val="0"/>
      <w:marRight w:val="0"/>
      <w:marTop w:val="0"/>
      <w:marBottom w:val="0"/>
      <w:divBdr>
        <w:top w:val="none" w:sz="0" w:space="0" w:color="auto"/>
        <w:left w:val="none" w:sz="0" w:space="0" w:color="auto"/>
        <w:bottom w:val="none" w:sz="0" w:space="0" w:color="auto"/>
        <w:right w:val="none" w:sz="0" w:space="0" w:color="auto"/>
      </w:divBdr>
    </w:div>
    <w:div w:id="946962343">
      <w:bodyDiv w:val="1"/>
      <w:marLeft w:val="0"/>
      <w:marRight w:val="0"/>
      <w:marTop w:val="0"/>
      <w:marBottom w:val="0"/>
      <w:divBdr>
        <w:top w:val="none" w:sz="0" w:space="0" w:color="auto"/>
        <w:left w:val="none" w:sz="0" w:space="0" w:color="auto"/>
        <w:bottom w:val="none" w:sz="0" w:space="0" w:color="auto"/>
        <w:right w:val="none" w:sz="0" w:space="0" w:color="auto"/>
      </w:divBdr>
    </w:div>
    <w:div w:id="955067353">
      <w:bodyDiv w:val="1"/>
      <w:marLeft w:val="0"/>
      <w:marRight w:val="0"/>
      <w:marTop w:val="0"/>
      <w:marBottom w:val="0"/>
      <w:divBdr>
        <w:top w:val="none" w:sz="0" w:space="0" w:color="auto"/>
        <w:left w:val="none" w:sz="0" w:space="0" w:color="auto"/>
        <w:bottom w:val="none" w:sz="0" w:space="0" w:color="auto"/>
        <w:right w:val="none" w:sz="0" w:space="0" w:color="auto"/>
      </w:divBdr>
    </w:div>
    <w:div w:id="961885002">
      <w:bodyDiv w:val="1"/>
      <w:marLeft w:val="0"/>
      <w:marRight w:val="0"/>
      <w:marTop w:val="0"/>
      <w:marBottom w:val="0"/>
      <w:divBdr>
        <w:top w:val="none" w:sz="0" w:space="0" w:color="auto"/>
        <w:left w:val="none" w:sz="0" w:space="0" w:color="auto"/>
        <w:bottom w:val="none" w:sz="0" w:space="0" w:color="auto"/>
        <w:right w:val="none" w:sz="0" w:space="0" w:color="auto"/>
      </w:divBdr>
    </w:div>
    <w:div w:id="973604703">
      <w:bodyDiv w:val="1"/>
      <w:marLeft w:val="0"/>
      <w:marRight w:val="0"/>
      <w:marTop w:val="0"/>
      <w:marBottom w:val="0"/>
      <w:divBdr>
        <w:top w:val="none" w:sz="0" w:space="0" w:color="auto"/>
        <w:left w:val="none" w:sz="0" w:space="0" w:color="auto"/>
        <w:bottom w:val="none" w:sz="0" w:space="0" w:color="auto"/>
        <w:right w:val="none" w:sz="0" w:space="0" w:color="auto"/>
      </w:divBdr>
    </w:div>
    <w:div w:id="981034767">
      <w:bodyDiv w:val="1"/>
      <w:marLeft w:val="0"/>
      <w:marRight w:val="0"/>
      <w:marTop w:val="0"/>
      <w:marBottom w:val="0"/>
      <w:divBdr>
        <w:top w:val="none" w:sz="0" w:space="0" w:color="auto"/>
        <w:left w:val="none" w:sz="0" w:space="0" w:color="auto"/>
        <w:bottom w:val="none" w:sz="0" w:space="0" w:color="auto"/>
        <w:right w:val="none" w:sz="0" w:space="0" w:color="auto"/>
      </w:divBdr>
    </w:div>
    <w:div w:id="985427080">
      <w:bodyDiv w:val="1"/>
      <w:marLeft w:val="0"/>
      <w:marRight w:val="0"/>
      <w:marTop w:val="0"/>
      <w:marBottom w:val="0"/>
      <w:divBdr>
        <w:top w:val="none" w:sz="0" w:space="0" w:color="auto"/>
        <w:left w:val="none" w:sz="0" w:space="0" w:color="auto"/>
        <w:bottom w:val="none" w:sz="0" w:space="0" w:color="auto"/>
        <w:right w:val="none" w:sz="0" w:space="0" w:color="auto"/>
      </w:divBdr>
    </w:div>
    <w:div w:id="995524579">
      <w:bodyDiv w:val="1"/>
      <w:marLeft w:val="0"/>
      <w:marRight w:val="0"/>
      <w:marTop w:val="0"/>
      <w:marBottom w:val="0"/>
      <w:divBdr>
        <w:top w:val="none" w:sz="0" w:space="0" w:color="auto"/>
        <w:left w:val="none" w:sz="0" w:space="0" w:color="auto"/>
        <w:bottom w:val="none" w:sz="0" w:space="0" w:color="auto"/>
        <w:right w:val="none" w:sz="0" w:space="0" w:color="auto"/>
      </w:divBdr>
    </w:div>
    <w:div w:id="1005209206">
      <w:bodyDiv w:val="1"/>
      <w:marLeft w:val="0"/>
      <w:marRight w:val="0"/>
      <w:marTop w:val="0"/>
      <w:marBottom w:val="0"/>
      <w:divBdr>
        <w:top w:val="none" w:sz="0" w:space="0" w:color="auto"/>
        <w:left w:val="none" w:sz="0" w:space="0" w:color="auto"/>
        <w:bottom w:val="none" w:sz="0" w:space="0" w:color="auto"/>
        <w:right w:val="none" w:sz="0" w:space="0" w:color="auto"/>
      </w:divBdr>
    </w:div>
    <w:div w:id="1005665475">
      <w:bodyDiv w:val="1"/>
      <w:marLeft w:val="0"/>
      <w:marRight w:val="0"/>
      <w:marTop w:val="0"/>
      <w:marBottom w:val="0"/>
      <w:divBdr>
        <w:top w:val="none" w:sz="0" w:space="0" w:color="auto"/>
        <w:left w:val="none" w:sz="0" w:space="0" w:color="auto"/>
        <w:bottom w:val="none" w:sz="0" w:space="0" w:color="auto"/>
        <w:right w:val="none" w:sz="0" w:space="0" w:color="auto"/>
      </w:divBdr>
    </w:div>
    <w:div w:id="1013730381">
      <w:bodyDiv w:val="1"/>
      <w:marLeft w:val="0"/>
      <w:marRight w:val="0"/>
      <w:marTop w:val="0"/>
      <w:marBottom w:val="0"/>
      <w:divBdr>
        <w:top w:val="none" w:sz="0" w:space="0" w:color="auto"/>
        <w:left w:val="none" w:sz="0" w:space="0" w:color="auto"/>
        <w:bottom w:val="none" w:sz="0" w:space="0" w:color="auto"/>
        <w:right w:val="none" w:sz="0" w:space="0" w:color="auto"/>
      </w:divBdr>
    </w:div>
    <w:div w:id="1016881144">
      <w:bodyDiv w:val="1"/>
      <w:marLeft w:val="0"/>
      <w:marRight w:val="0"/>
      <w:marTop w:val="0"/>
      <w:marBottom w:val="0"/>
      <w:divBdr>
        <w:top w:val="none" w:sz="0" w:space="0" w:color="auto"/>
        <w:left w:val="none" w:sz="0" w:space="0" w:color="auto"/>
        <w:bottom w:val="none" w:sz="0" w:space="0" w:color="auto"/>
        <w:right w:val="none" w:sz="0" w:space="0" w:color="auto"/>
      </w:divBdr>
    </w:div>
    <w:div w:id="1041589379">
      <w:bodyDiv w:val="1"/>
      <w:marLeft w:val="0"/>
      <w:marRight w:val="0"/>
      <w:marTop w:val="0"/>
      <w:marBottom w:val="0"/>
      <w:divBdr>
        <w:top w:val="none" w:sz="0" w:space="0" w:color="auto"/>
        <w:left w:val="none" w:sz="0" w:space="0" w:color="auto"/>
        <w:bottom w:val="none" w:sz="0" w:space="0" w:color="auto"/>
        <w:right w:val="none" w:sz="0" w:space="0" w:color="auto"/>
      </w:divBdr>
    </w:div>
    <w:div w:id="1053844380">
      <w:bodyDiv w:val="1"/>
      <w:marLeft w:val="0"/>
      <w:marRight w:val="0"/>
      <w:marTop w:val="0"/>
      <w:marBottom w:val="0"/>
      <w:divBdr>
        <w:top w:val="none" w:sz="0" w:space="0" w:color="auto"/>
        <w:left w:val="none" w:sz="0" w:space="0" w:color="auto"/>
        <w:bottom w:val="none" w:sz="0" w:space="0" w:color="auto"/>
        <w:right w:val="none" w:sz="0" w:space="0" w:color="auto"/>
      </w:divBdr>
    </w:div>
    <w:div w:id="1071851996">
      <w:bodyDiv w:val="1"/>
      <w:marLeft w:val="0"/>
      <w:marRight w:val="0"/>
      <w:marTop w:val="0"/>
      <w:marBottom w:val="0"/>
      <w:divBdr>
        <w:top w:val="none" w:sz="0" w:space="0" w:color="auto"/>
        <w:left w:val="none" w:sz="0" w:space="0" w:color="auto"/>
        <w:bottom w:val="none" w:sz="0" w:space="0" w:color="auto"/>
        <w:right w:val="none" w:sz="0" w:space="0" w:color="auto"/>
      </w:divBdr>
    </w:div>
    <w:div w:id="1086422397">
      <w:bodyDiv w:val="1"/>
      <w:marLeft w:val="0"/>
      <w:marRight w:val="0"/>
      <w:marTop w:val="0"/>
      <w:marBottom w:val="0"/>
      <w:divBdr>
        <w:top w:val="none" w:sz="0" w:space="0" w:color="auto"/>
        <w:left w:val="none" w:sz="0" w:space="0" w:color="auto"/>
        <w:bottom w:val="none" w:sz="0" w:space="0" w:color="auto"/>
        <w:right w:val="none" w:sz="0" w:space="0" w:color="auto"/>
      </w:divBdr>
    </w:div>
    <w:div w:id="1108770250">
      <w:bodyDiv w:val="1"/>
      <w:marLeft w:val="0"/>
      <w:marRight w:val="0"/>
      <w:marTop w:val="0"/>
      <w:marBottom w:val="0"/>
      <w:divBdr>
        <w:top w:val="none" w:sz="0" w:space="0" w:color="auto"/>
        <w:left w:val="none" w:sz="0" w:space="0" w:color="auto"/>
        <w:bottom w:val="none" w:sz="0" w:space="0" w:color="auto"/>
        <w:right w:val="none" w:sz="0" w:space="0" w:color="auto"/>
      </w:divBdr>
    </w:div>
    <w:div w:id="1121456509">
      <w:bodyDiv w:val="1"/>
      <w:marLeft w:val="0"/>
      <w:marRight w:val="0"/>
      <w:marTop w:val="0"/>
      <w:marBottom w:val="0"/>
      <w:divBdr>
        <w:top w:val="none" w:sz="0" w:space="0" w:color="auto"/>
        <w:left w:val="none" w:sz="0" w:space="0" w:color="auto"/>
        <w:bottom w:val="none" w:sz="0" w:space="0" w:color="auto"/>
        <w:right w:val="none" w:sz="0" w:space="0" w:color="auto"/>
      </w:divBdr>
    </w:div>
    <w:div w:id="1160999375">
      <w:bodyDiv w:val="1"/>
      <w:marLeft w:val="0"/>
      <w:marRight w:val="0"/>
      <w:marTop w:val="0"/>
      <w:marBottom w:val="0"/>
      <w:divBdr>
        <w:top w:val="none" w:sz="0" w:space="0" w:color="auto"/>
        <w:left w:val="none" w:sz="0" w:space="0" w:color="auto"/>
        <w:bottom w:val="none" w:sz="0" w:space="0" w:color="auto"/>
        <w:right w:val="none" w:sz="0" w:space="0" w:color="auto"/>
      </w:divBdr>
    </w:div>
    <w:div w:id="1169246823">
      <w:bodyDiv w:val="1"/>
      <w:marLeft w:val="0"/>
      <w:marRight w:val="0"/>
      <w:marTop w:val="0"/>
      <w:marBottom w:val="0"/>
      <w:divBdr>
        <w:top w:val="none" w:sz="0" w:space="0" w:color="auto"/>
        <w:left w:val="none" w:sz="0" w:space="0" w:color="auto"/>
        <w:bottom w:val="none" w:sz="0" w:space="0" w:color="auto"/>
        <w:right w:val="none" w:sz="0" w:space="0" w:color="auto"/>
      </w:divBdr>
    </w:div>
    <w:div w:id="1170486547">
      <w:bodyDiv w:val="1"/>
      <w:marLeft w:val="0"/>
      <w:marRight w:val="0"/>
      <w:marTop w:val="0"/>
      <w:marBottom w:val="0"/>
      <w:divBdr>
        <w:top w:val="none" w:sz="0" w:space="0" w:color="auto"/>
        <w:left w:val="none" w:sz="0" w:space="0" w:color="auto"/>
        <w:bottom w:val="none" w:sz="0" w:space="0" w:color="auto"/>
        <w:right w:val="none" w:sz="0" w:space="0" w:color="auto"/>
      </w:divBdr>
    </w:div>
    <w:div w:id="1173185888">
      <w:bodyDiv w:val="1"/>
      <w:marLeft w:val="0"/>
      <w:marRight w:val="0"/>
      <w:marTop w:val="0"/>
      <w:marBottom w:val="0"/>
      <w:divBdr>
        <w:top w:val="none" w:sz="0" w:space="0" w:color="auto"/>
        <w:left w:val="none" w:sz="0" w:space="0" w:color="auto"/>
        <w:bottom w:val="none" w:sz="0" w:space="0" w:color="auto"/>
        <w:right w:val="none" w:sz="0" w:space="0" w:color="auto"/>
      </w:divBdr>
    </w:div>
    <w:div w:id="1182360986">
      <w:bodyDiv w:val="1"/>
      <w:marLeft w:val="0"/>
      <w:marRight w:val="0"/>
      <w:marTop w:val="0"/>
      <w:marBottom w:val="0"/>
      <w:divBdr>
        <w:top w:val="none" w:sz="0" w:space="0" w:color="auto"/>
        <w:left w:val="none" w:sz="0" w:space="0" w:color="auto"/>
        <w:bottom w:val="none" w:sz="0" w:space="0" w:color="auto"/>
        <w:right w:val="none" w:sz="0" w:space="0" w:color="auto"/>
      </w:divBdr>
    </w:div>
    <w:div w:id="1183470513">
      <w:bodyDiv w:val="1"/>
      <w:marLeft w:val="0"/>
      <w:marRight w:val="0"/>
      <w:marTop w:val="0"/>
      <w:marBottom w:val="0"/>
      <w:divBdr>
        <w:top w:val="none" w:sz="0" w:space="0" w:color="auto"/>
        <w:left w:val="none" w:sz="0" w:space="0" w:color="auto"/>
        <w:bottom w:val="none" w:sz="0" w:space="0" w:color="auto"/>
        <w:right w:val="none" w:sz="0" w:space="0" w:color="auto"/>
      </w:divBdr>
    </w:div>
    <w:div w:id="1186213360">
      <w:bodyDiv w:val="1"/>
      <w:marLeft w:val="0"/>
      <w:marRight w:val="0"/>
      <w:marTop w:val="0"/>
      <w:marBottom w:val="0"/>
      <w:divBdr>
        <w:top w:val="none" w:sz="0" w:space="0" w:color="auto"/>
        <w:left w:val="none" w:sz="0" w:space="0" w:color="auto"/>
        <w:bottom w:val="none" w:sz="0" w:space="0" w:color="auto"/>
        <w:right w:val="none" w:sz="0" w:space="0" w:color="auto"/>
      </w:divBdr>
    </w:div>
    <w:div w:id="1190685093">
      <w:bodyDiv w:val="1"/>
      <w:marLeft w:val="0"/>
      <w:marRight w:val="0"/>
      <w:marTop w:val="0"/>
      <w:marBottom w:val="0"/>
      <w:divBdr>
        <w:top w:val="none" w:sz="0" w:space="0" w:color="auto"/>
        <w:left w:val="none" w:sz="0" w:space="0" w:color="auto"/>
        <w:bottom w:val="none" w:sz="0" w:space="0" w:color="auto"/>
        <w:right w:val="none" w:sz="0" w:space="0" w:color="auto"/>
      </w:divBdr>
    </w:div>
    <w:div w:id="1235122381">
      <w:bodyDiv w:val="1"/>
      <w:marLeft w:val="0"/>
      <w:marRight w:val="0"/>
      <w:marTop w:val="0"/>
      <w:marBottom w:val="0"/>
      <w:divBdr>
        <w:top w:val="none" w:sz="0" w:space="0" w:color="auto"/>
        <w:left w:val="none" w:sz="0" w:space="0" w:color="auto"/>
        <w:bottom w:val="none" w:sz="0" w:space="0" w:color="auto"/>
        <w:right w:val="none" w:sz="0" w:space="0" w:color="auto"/>
      </w:divBdr>
    </w:div>
    <w:div w:id="1236087563">
      <w:bodyDiv w:val="1"/>
      <w:marLeft w:val="0"/>
      <w:marRight w:val="0"/>
      <w:marTop w:val="0"/>
      <w:marBottom w:val="0"/>
      <w:divBdr>
        <w:top w:val="none" w:sz="0" w:space="0" w:color="auto"/>
        <w:left w:val="none" w:sz="0" w:space="0" w:color="auto"/>
        <w:bottom w:val="none" w:sz="0" w:space="0" w:color="auto"/>
        <w:right w:val="none" w:sz="0" w:space="0" w:color="auto"/>
      </w:divBdr>
    </w:div>
    <w:div w:id="1238633339">
      <w:bodyDiv w:val="1"/>
      <w:marLeft w:val="0"/>
      <w:marRight w:val="0"/>
      <w:marTop w:val="0"/>
      <w:marBottom w:val="0"/>
      <w:divBdr>
        <w:top w:val="none" w:sz="0" w:space="0" w:color="auto"/>
        <w:left w:val="none" w:sz="0" w:space="0" w:color="auto"/>
        <w:bottom w:val="none" w:sz="0" w:space="0" w:color="auto"/>
        <w:right w:val="none" w:sz="0" w:space="0" w:color="auto"/>
      </w:divBdr>
    </w:div>
    <w:div w:id="1260063692">
      <w:bodyDiv w:val="1"/>
      <w:marLeft w:val="0"/>
      <w:marRight w:val="0"/>
      <w:marTop w:val="0"/>
      <w:marBottom w:val="0"/>
      <w:divBdr>
        <w:top w:val="none" w:sz="0" w:space="0" w:color="auto"/>
        <w:left w:val="none" w:sz="0" w:space="0" w:color="auto"/>
        <w:bottom w:val="none" w:sz="0" w:space="0" w:color="auto"/>
        <w:right w:val="none" w:sz="0" w:space="0" w:color="auto"/>
      </w:divBdr>
    </w:div>
    <w:div w:id="1296984795">
      <w:bodyDiv w:val="1"/>
      <w:marLeft w:val="0"/>
      <w:marRight w:val="0"/>
      <w:marTop w:val="0"/>
      <w:marBottom w:val="0"/>
      <w:divBdr>
        <w:top w:val="none" w:sz="0" w:space="0" w:color="auto"/>
        <w:left w:val="none" w:sz="0" w:space="0" w:color="auto"/>
        <w:bottom w:val="none" w:sz="0" w:space="0" w:color="auto"/>
        <w:right w:val="none" w:sz="0" w:space="0" w:color="auto"/>
      </w:divBdr>
    </w:div>
    <w:div w:id="1313831534">
      <w:bodyDiv w:val="1"/>
      <w:marLeft w:val="0"/>
      <w:marRight w:val="0"/>
      <w:marTop w:val="0"/>
      <w:marBottom w:val="0"/>
      <w:divBdr>
        <w:top w:val="none" w:sz="0" w:space="0" w:color="auto"/>
        <w:left w:val="none" w:sz="0" w:space="0" w:color="auto"/>
        <w:bottom w:val="none" w:sz="0" w:space="0" w:color="auto"/>
        <w:right w:val="none" w:sz="0" w:space="0" w:color="auto"/>
      </w:divBdr>
    </w:div>
    <w:div w:id="1324704272">
      <w:bodyDiv w:val="1"/>
      <w:marLeft w:val="0"/>
      <w:marRight w:val="0"/>
      <w:marTop w:val="0"/>
      <w:marBottom w:val="0"/>
      <w:divBdr>
        <w:top w:val="none" w:sz="0" w:space="0" w:color="auto"/>
        <w:left w:val="none" w:sz="0" w:space="0" w:color="auto"/>
        <w:bottom w:val="none" w:sz="0" w:space="0" w:color="auto"/>
        <w:right w:val="none" w:sz="0" w:space="0" w:color="auto"/>
      </w:divBdr>
    </w:div>
    <w:div w:id="1334182468">
      <w:bodyDiv w:val="1"/>
      <w:marLeft w:val="0"/>
      <w:marRight w:val="0"/>
      <w:marTop w:val="0"/>
      <w:marBottom w:val="0"/>
      <w:divBdr>
        <w:top w:val="none" w:sz="0" w:space="0" w:color="auto"/>
        <w:left w:val="none" w:sz="0" w:space="0" w:color="auto"/>
        <w:bottom w:val="none" w:sz="0" w:space="0" w:color="auto"/>
        <w:right w:val="none" w:sz="0" w:space="0" w:color="auto"/>
      </w:divBdr>
    </w:div>
    <w:div w:id="1359431334">
      <w:bodyDiv w:val="1"/>
      <w:marLeft w:val="0"/>
      <w:marRight w:val="0"/>
      <w:marTop w:val="0"/>
      <w:marBottom w:val="0"/>
      <w:divBdr>
        <w:top w:val="none" w:sz="0" w:space="0" w:color="auto"/>
        <w:left w:val="none" w:sz="0" w:space="0" w:color="auto"/>
        <w:bottom w:val="none" w:sz="0" w:space="0" w:color="auto"/>
        <w:right w:val="none" w:sz="0" w:space="0" w:color="auto"/>
      </w:divBdr>
    </w:div>
    <w:div w:id="1364132558">
      <w:bodyDiv w:val="1"/>
      <w:marLeft w:val="0"/>
      <w:marRight w:val="0"/>
      <w:marTop w:val="0"/>
      <w:marBottom w:val="0"/>
      <w:divBdr>
        <w:top w:val="none" w:sz="0" w:space="0" w:color="auto"/>
        <w:left w:val="none" w:sz="0" w:space="0" w:color="auto"/>
        <w:bottom w:val="none" w:sz="0" w:space="0" w:color="auto"/>
        <w:right w:val="none" w:sz="0" w:space="0" w:color="auto"/>
      </w:divBdr>
    </w:div>
    <w:div w:id="1369918733">
      <w:bodyDiv w:val="1"/>
      <w:marLeft w:val="0"/>
      <w:marRight w:val="0"/>
      <w:marTop w:val="0"/>
      <w:marBottom w:val="0"/>
      <w:divBdr>
        <w:top w:val="none" w:sz="0" w:space="0" w:color="auto"/>
        <w:left w:val="none" w:sz="0" w:space="0" w:color="auto"/>
        <w:bottom w:val="none" w:sz="0" w:space="0" w:color="auto"/>
        <w:right w:val="none" w:sz="0" w:space="0" w:color="auto"/>
      </w:divBdr>
    </w:div>
    <w:div w:id="1371687083">
      <w:bodyDiv w:val="1"/>
      <w:marLeft w:val="0"/>
      <w:marRight w:val="0"/>
      <w:marTop w:val="0"/>
      <w:marBottom w:val="0"/>
      <w:divBdr>
        <w:top w:val="none" w:sz="0" w:space="0" w:color="auto"/>
        <w:left w:val="none" w:sz="0" w:space="0" w:color="auto"/>
        <w:bottom w:val="none" w:sz="0" w:space="0" w:color="auto"/>
        <w:right w:val="none" w:sz="0" w:space="0" w:color="auto"/>
      </w:divBdr>
    </w:div>
    <w:div w:id="1394353826">
      <w:bodyDiv w:val="1"/>
      <w:marLeft w:val="0"/>
      <w:marRight w:val="0"/>
      <w:marTop w:val="0"/>
      <w:marBottom w:val="0"/>
      <w:divBdr>
        <w:top w:val="none" w:sz="0" w:space="0" w:color="auto"/>
        <w:left w:val="none" w:sz="0" w:space="0" w:color="auto"/>
        <w:bottom w:val="none" w:sz="0" w:space="0" w:color="auto"/>
        <w:right w:val="none" w:sz="0" w:space="0" w:color="auto"/>
      </w:divBdr>
    </w:div>
    <w:div w:id="1396659115">
      <w:bodyDiv w:val="1"/>
      <w:marLeft w:val="0"/>
      <w:marRight w:val="0"/>
      <w:marTop w:val="0"/>
      <w:marBottom w:val="0"/>
      <w:divBdr>
        <w:top w:val="none" w:sz="0" w:space="0" w:color="auto"/>
        <w:left w:val="none" w:sz="0" w:space="0" w:color="auto"/>
        <w:bottom w:val="none" w:sz="0" w:space="0" w:color="auto"/>
        <w:right w:val="none" w:sz="0" w:space="0" w:color="auto"/>
      </w:divBdr>
    </w:div>
    <w:div w:id="1396665984">
      <w:bodyDiv w:val="1"/>
      <w:marLeft w:val="0"/>
      <w:marRight w:val="0"/>
      <w:marTop w:val="0"/>
      <w:marBottom w:val="0"/>
      <w:divBdr>
        <w:top w:val="none" w:sz="0" w:space="0" w:color="auto"/>
        <w:left w:val="none" w:sz="0" w:space="0" w:color="auto"/>
        <w:bottom w:val="none" w:sz="0" w:space="0" w:color="auto"/>
        <w:right w:val="none" w:sz="0" w:space="0" w:color="auto"/>
      </w:divBdr>
    </w:div>
    <w:div w:id="1397046623">
      <w:bodyDiv w:val="1"/>
      <w:marLeft w:val="0"/>
      <w:marRight w:val="0"/>
      <w:marTop w:val="0"/>
      <w:marBottom w:val="0"/>
      <w:divBdr>
        <w:top w:val="none" w:sz="0" w:space="0" w:color="auto"/>
        <w:left w:val="none" w:sz="0" w:space="0" w:color="auto"/>
        <w:bottom w:val="none" w:sz="0" w:space="0" w:color="auto"/>
        <w:right w:val="none" w:sz="0" w:space="0" w:color="auto"/>
      </w:divBdr>
    </w:div>
    <w:div w:id="1404448559">
      <w:bodyDiv w:val="1"/>
      <w:marLeft w:val="0"/>
      <w:marRight w:val="0"/>
      <w:marTop w:val="0"/>
      <w:marBottom w:val="0"/>
      <w:divBdr>
        <w:top w:val="none" w:sz="0" w:space="0" w:color="auto"/>
        <w:left w:val="none" w:sz="0" w:space="0" w:color="auto"/>
        <w:bottom w:val="none" w:sz="0" w:space="0" w:color="auto"/>
        <w:right w:val="none" w:sz="0" w:space="0" w:color="auto"/>
      </w:divBdr>
    </w:div>
    <w:div w:id="1416706420">
      <w:bodyDiv w:val="1"/>
      <w:marLeft w:val="0"/>
      <w:marRight w:val="0"/>
      <w:marTop w:val="0"/>
      <w:marBottom w:val="0"/>
      <w:divBdr>
        <w:top w:val="none" w:sz="0" w:space="0" w:color="auto"/>
        <w:left w:val="none" w:sz="0" w:space="0" w:color="auto"/>
        <w:bottom w:val="none" w:sz="0" w:space="0" w:color="auto"/>
        <w:right w:val="none" w:sz="0" w:space="0" w:color="auto"/>
      </w:divBdr>
    </w:div>
    <w:div w:id="1425104985">
      <w:bodyDiv w:val="1"/>
      <w:marLeft w:val="0"/>
      <w:marRight w:val="0"/>
      <w:marTop w:val="0"/>
      <w:marBottom w:val="0"/>
      <w:divBdr>
        <w:top w:val="none" w:sz="0" w:space="0" w:color="auto"/>
        <w:left w:val="none" w:sz="0" w:space="0" w:color="auto"/>
        <w:bottom w:val="none" w:sz="0" w:space="0" w:color="auto"/>
        <w:right w:val="none" w:sz="0" w:space="0" w:color="auto"/>
      </w:divBdr>
    </w:div>
    <w:div w:id="1427849018">
      <w:bodyDiv w:val="1"/>
      <w:marLeft w:val="0"/>
      <w:marRight w:val="0"/>
      <w:marTop w:val="0"/>
      <w:marBottom w:val="0"/>
      <w:divBdr>
        <w:top w:val="none" w:sz="0" w:space="0" w:color="auto"/>
        <w:left w:val="none" w:sz="0" w:space="0" w:color="auto"/>
        <w:bottom w:val="none" w:sz="0" w:space="0" w:color="auto"/>
        <w:right w:val="none" w:sz="0" w:space="0" w:color="auto"/>
      </w:divBdr>
    </w:div>
    <w:div w:id="1428499708">
      <w:bodyDiv w:val="1"/>
      <w:marLeft w:val="0"/>
      <w:marRight w:val="0"/>
      <w:marTop w:val="0"/>
      <w:marBottom w:val="0"/>
      <w:divBdr>
        <w:top w:val="none" w:sz="0" w:space="0" w:color="auto"/>
        <w:left w:val="none" w:sz="0" w:space="0" w:color="auto"/>
        <w:bottom w:val="none" w:sz="0" w:space="0" w:color="auto"/>
        <w:right w:val="none" w:sz="0" w:space="0" w:color="auto"/>
      </w:divBdr>
    </w:div>
    <w:div w:id="1445270703">
      <w:bodyDiv w:val="1"/>
      <w:marLeft w:val="0"/>
      <w:marRight w:val="0"/>
      <w:marTop w:val="0"/>
      <w:marBottom w:val="0"/>
      <w:divBdr>
        <w:top w:val="none" w:sz="0" w:space="0" w:color="auto"/>
        <w:left w:val="none" w:sz="0" w:space="0" w:color="auto"/>
        <w:bottom w:val="none" w:sz="0" w:space="0" w:color="auto"/>
        <w:right w:val="none" w:sz="0" w:space="0" w:color="auto"/>
      </w:divBdr>
    </w:div>
    <w:div w:id="1445734208">
      <w:bodyDiv w:val="1"/>
      <w:marLeft w:val="0"/>
      <w:marRight w:val="0"/>
      <w:marTop w:val="0"/>
      <w:marBottom w:val="0"/>
      <w:divBdr>
        <w:top w:val="none" w:sz="0" w:space="0" w:color="auto"/>
        <w:left w:val="none" w:sz="0" w:space="0" w:color="auto"/>
        <w:bottom w:val="none" w:sz="0" w:space="0" w:color="auto"/>
        <w:right w:val="none" w:sz="0" w:space="0" w:color="auto"/>
      </w:divBdr>
    </w:div>
    <w:div w:id="1449082678">
      <w:bodyDiv w:val="1"/>
      <w:marLeft w:val="0"/>
      <w:marRight w:val="0"/>
      <w:marTop w:val="0"/>
      <w:marBottom w:val="0"/>
      <w:divBdr>
        <w:top w:val="none" w:sz="0" w:space="0" w:color="auto"/>
        <w:left w:val="none" w:sz="0" w:space="0" w:color="auto"/>
        <w:bottom w:val="none" w:sz="0" w:space="0" w:color="auto"/>
        <w:right w:val="none" w:sz="0" w:space="0" w:color="auto"/>
      </w:divBdr>
    </w:div>
    <w:div w:id="1467234909">
      <w:bodyDiv w:val="1"/>
      <w:marLeft w:val="0"/>
      <w:marRight w:val="0"/>
      <w:marTop w:val="0"/>
      <w:marBottom w:val="0"/>
      <w:divBdr>
        <w:top w:val="none" w:sz="0" w:space="0" w:color="auto"/>
        <w:left w:val="none" w:sz="0" w:space="0" w:color="auto"/>
        <w:bottom w:val="none" w:sz="0" w:space="0" w:color="auto"/>
        <w:right w:val="none" w:sz="0" w:space="0" w:color="auto"/>
      </w:divBdr>
    </w:div>
    <w:div w:id="1469198934">
      <w:bodyDiv w:val="1"/>
      <w:marLeft w:val="0"/>
      <w:marRight w:val="0"/>
      <w:marTop w:val="0"/>
      <w:marBottom w:val="0"/>
      <w:divBdr>
        <w:top w:val="none" w:sz="0" w:space="0" w:color="auto"/>
        <w:left w:val="none" w:sz="0" w:space="0" w:color="auto"/>
        <w:bottom w:val="none" w:sz="0" w:space="0" w:color="auto"/>
        <w:right w:val="none" w:sz="0" w:space="0" w:color="auto"/>
      </w:divBdr>
    </w:div>
    <w:div w:id="1470509891">
      <w:bodyDiv w:val="1"/>
      <w:marLeft w:val="0"/>
      <w:marRight w:val="0"/>
      <w:marTop w:val="0"/>
      <w:marBottom w:val="0"/>
      <w:divBdr>
        <w:top w:val="none" w:sz="0" w:space="0" w:color="auto"/>
        <w:left w:val="none" w:sz="0" w:space="0" w:color="auto"/>
        <w:bottom w:val="none" w:sz="0" w:space="0" w:color="auto"/>
        <w:right w:val="none" w:sz="0" w:space="0" w:color="auto"/>
      </w:divBdr>
    </w:div>
    <w:div w:id="1478109576">
      <w:bodyDiv w:val="1"/>
      <w:marLeft w:val="0"/>
      <w:marRight w:val="0"/>
      <w:marTop w:val="0"/>
      <w:marBottom w:val="0"/>
      <w:divBdr>
        <w:top w:val="none" w:sz="0" w:space="0" w:color="auto"/>
        <w:left w:val="none" w:sz="0" w:space="0" w:color="auto"/>
        <w:bottom w:val="none" w:sz="0" w:space="0" w:color="auto"/>
        <w:right w:val="none" w:sz="0" w:space="0" w:color="auto"/>
      </w:divBdr>
    </w:div>
    <w:div w:id="1495532478">
      <w:bodyDiv w:val="1"/>
      <w:marLeft w:val="0"/>
      <w:marRight w:val="0"/>
      <w:marTop w:val="0"/>
      <w:marBottom w:val="0"/>
      <w:divBdr>
        <w:top w:val="none" w:sz="0" w:space="0" w:color="auto"/>
        <w:left w:val="none" w:sz="0" w:space="0" w:color="auto"/>
        <w:bottom w:val="none" w:sz="0" w:space="0" w:color="auto"/>
        <w:right w:val="none" w:sz="0" w:space="0" w:color="auto"/>
      </w:divBdr>
    </w:div>
    <w:div w:id="1502622490">
      <w:bodyDiv w:val="1"/>
      <w:marLeft w:val="0"/>
      <w:marRight w:val="0"/>
      <w:marTop w:val="0"/>
      <w:marBottom w:val="0"/>
      <w:divBdr>
        <w:top w:val="none" w:sz="0" w:space="0" w:color="auto"/>
        <w:left w:val="none" w:sz="0" w:space="0" w:color="auto"/>
        <w:bottom w:val="none" w:sz="0" w:space="0" w:color="auto"/>
        <w:right w:val="none" w:sz="0" w:space="0" w:color="auto"/>
      </w:divBdr>
    </w:div>
    <w:div w:id="1541939037">
      <w:bodyDiv w:val="1"/>
      <w:marLeft w:val="0"/>
      <w:marRight w:val="0"/>
      <w:marTop w:val="0"/>
      <w:marBottom w:val="0"/>
      <w:divBdr>
        <w:top w:val="none" w:sz="0" w:space="0" w:color="auto"/>
        <w:left w:val="none" w:sz="0" w:space="0" w:color="auto"/>
        <w:bottom w:val="none" w:sz="0" w:space="0" w:color="auto"/>
        <w:right w:val="none" w:sz="0" w:space="0" w:color="auto"/>
      </w:divBdr>
    </w:div>
    <w:div w:id="1547060005">
      <w:bodyDiv w:val="1"/>
      <w:marLeft w:val="0"/>
      <w:marRight w:val="0"/>
      <w:marTop w:val="0"/>
      <w:marBottom w:val="0"/>
      <w:divBdr>
        <w:top w:val="none" w:sz="0" w:space="0" w:color="auto"/>
        <w:left w:val="none" w:sz="0" w:space="0" w:color="auto"/>
        <w:bottom w:val="none" w:sz="0" w:space="0" w:color="auto"/>
        <w:right w:val="none" w:sz="0" w:space="0" w:color="auto"/>
      </w:divBdr>
    </w:div>
    <w:div w:id="1554776563">
      <w:bodyDiv w:val="1"/>
      <w:marLeft w:val="0"/>
      <w:marRight w:val="0"/>
      <w:marTop w:val="0"/>
      <w:marBottom w:val="0"/>
      <w:divBdr>
        <w:top w:val="none" w:sz="0" w:space="0" w:color="auto"/>
        <w:left w:val="none" w:sz="0" w:space="0" w:color="auto"/>
        <w:bottom w:val="none" w:sz="0" w:space="0" w:color="auto"/>
        <w:right w:val="none" w:sz="0" w:space="0" w:color="auto"/>
      </w:divBdr>
    </w:div>
    <w:div w:id="1555190156">
      <w:bodyDiv w:val="1"/>
      <w:marLeft w:val="0"/>
      <w:marRight w:val="0"/>
      <w:marTop w:val="0"/>
      <w:marBottom w:val="0"/>
      <w:divBdr>
        <w:top w:val="none" w:sz="0" w:space="0" w:color="auto"/>
        <w:left w:val="none" w:sz="0" w:space="0" w:color="auto"/>
        <w:bottom w:val="none" w:sz="0" w:space="0" w:color="auto"/>
        <w:right w:val="none" w:sz="0" w:space="0" w:color="auto"/>
      </w:divBdr>
    </w:div>
    <w:div w:id="1565097426">
      <w:bodyDiv w:val="1"/>
      <w:marLeft w:val="0"/>
      <w:marRight w:val="0"/>
      <w:marTop w:val="0"/>
      <w:marBottom w:val="0"/>
      <w:divBdr>
        <w:top w:val="none" w:sz="0" w:space="0" w:color="auto"/>
        <w:left w:val="none" w:sz="0" w:space="0" w:color="auto"/>
        <w:bottom w:val="none" w:sz="0" w:space="0" w:color="auto"/>
        <w:right w:val="none" w:sz="0" w:space="0" w:color="auto"/>
      </w:divBdr>
    </w:div>
    <w:div w:id="1572811722">
      <w:bodyDiv w:val="1"/>
      <w:marLeft w:val="0"/>
      <w:marRight w:val="0"/>
      <w:marTop w:val="0"/>
      <w:marBottom w:val="0"/>
      <w:divBdr>
        <w:top w:val="none" w:sz="0" w:space="0" w:color="auto"/>
        <w:left w:val="none" w:sz="0" w:space="0" w:color="auto"/>
        <w:bottom w:val="none" w:sz="0" w:space="0" w:color="auto"/>
        <w:right w:val="none" w:sz="0" w:space="0" w:color="auto"/>
      </w:divBdr>
    </w:div>
    <w:div w:id="1574075424">
      <w:bodyDiv w:val="1"/>
      <w:marLeft w:val="0"/>
      <w:marRight w:val="0"/>
      <w:marTop w:val="0"/>
      <w:marBottom w:val="0"/>
      <w:divBdr>
        <w:top w:val="none" w:sz="0" w:space="0" w:color="auto"/>
        <w:left w:val="none" w:sz="0" w:space="0" w:color="auto"/>
        <w:bottom w:val="none" w:sz="0" w:space="0" w:color="auto"/>
        <w:right w:val="none" w:sz="0" w:space="0" w:color="auto"/>
      </w:divBdr>
    </w:div>
    <w:div w:id="1575165256">
      <w:bodyDiv w:val="1"/>
      <w:marLeft w:val="0"/>
      <w:marRight w:val="0"/>
      <w:marTop w:val="0"/>
      <w:marBottom w:val="0"/>
      <w:divBdr>
        <w:top w:val="none" w:sz="0" w:space="0" w:color="auto"/>
        <w:left w:val="none" w:sz="0" w:space="0" w:color="auto"/>
        <w:bottom w:val="none" w:sz="0" w:space="0" w:color="auto"/>
        <w:right w:val="none" w:sz="0" w:space="0" w:color="auto"/>
      </w:divBdr>
    </w:div>
    <w:div w:id="1617105487">
      <w:bodyDiv w:val="1"/>
      <w:marLeft w:val="0"/>
      <w:marRight w:val="0"/>
      <w:marTop w:val="0"/>
      <w:marBottom w:val="0"/>
      <w:divBdr>
        <w:top w:val="none" w:sz="0" w:space="0" w:color="auto"/>
        <w:left w:val="none" w:sz="0" w:space="0" w:color="auto"/>
        <w:bottom w:val="none" w:sz="0" w:space="0" w:color="auto"/>
        <w:right w:val="none" w:sz="0" w:space="0" w:color="auto"/>
      </w:divBdr>
    </w:div>
    <w:div w:id="1638947345">
      <w:bodyDiv w:val="1"/>
      <w:marLeft w:val="0"/>
      <w:marRight w:val="0"/>
      <w:marTop w:val="0"/>
      <w:marBottom w:val="0"/>
      <w:divBdr>
        <w:top w:val="none" w:sz="0" w:space="0" w:color="auto"/>
        <w:left w:val="none" w:sz="0" w:space="0" w:color="auto"/>
        <w:bottom w:val="none" w:sz="0" w:space="0" w:color="auto"/>
        <w:right w:val="none" w:sz="0" w:space="0" w:color="auto"/>
      </w:divBdr>
    </w:div>
    <w:div w:id="1648510994">
      <w:bodyDiv w:val="1"/>
      <w:marLeft w:val="0"/>
      <w:marRight w:val="0"/>
      <w:marTop w:val="0"/>
      <w:marBottom w:val="0"/>
      <w:divBdr>
        <w:top w:val="none" w:sz="0" w:space="0" w:color="auto"/>
        <w:left w:val="none" w:sz="0" w:space="0" w:color="auto"/>
        <w:bottom w:val="none" w:sz="0" w:space="0" w:color="auto"/>
        <w:right w:val="none" w:sz="0" w:space="0" w:color="auto"/>
      </w:divBdr>
    </w:div>
    <w:div w:id="1656446727">
      <w:bodyDiv w:val="1"/>
      <w:marLeft w:val="0"/>
      <w:marRight w:val="0"/>
      <w:marTop w:val="0"/>
      <w:marBottom w:val="0"/>
      <w:divBdr>
        <w:top w:val="none" w:sz="0" w:space="0" w:color="auto"/>
        <w:left w:val="none" w:sz="0" w:space="0" w:color="auto"/>
        <w:bottom w:val="none" w:sz="0" w:space="0" w:color="auto"/>
        <w:right w:val="none" w:sz="0" w:space="0" w:color="auto"/>
      </w:divBdr>
    </w:div>
    <w:div w:id="1668315338">
      <w:bodyDiv w:val="1"/>
      <w:marLeft w:val="0"/>
      <w:marRight w:val="0"/>
      <w:marTop w:val="0"/>
      <w:marBottom w:val="0"/>
      <w:divBdr>
        <w:top w:val="none" w:sz="0" w:space="0" w:color="auto"/>
        <w:left w:val="none" w:sz="0" w:space="0" w:color="auto"/>
        <w:bottom w:val="none" w:sz="0" w:space="0" w:color="auto"/>
        <w:right w:val="none" w:sz="0" w:space="0" w:color="auto"/>
      </w:divBdr>
    </w:div>
    <w:div w:id="1669210488">
      <w:bodyDiv w:val="1"/>
      <w:marLeft w:val="0"/>
      <w:marRight w:val="0"/>
      <w:marTop w:val="0"/>
      <w:marBottom w:val="0"/>
      <w:divBdr>
        <w:top w:val="none" w:sz="0" w:space="0" w:color="auto"/>
        <w:left w:val="none" w:sz="0" w:space="0" w:color="auto"/>
        <w:bottom w:val="none" w:sz="0" w:space="0" w:color="auto"/>
        <w:right w:val="none" w:sz="0" w:space="0" w:color="auto"/>
      </w:divBdr>
    </w:div>
    <w:div w:id="1708598380">
      <w:bodyDiv w:val="1"/>
      <w:marLeft w:val="0"/>
      <w:marRight w:val="0"/>
      <w:marTop w:val="0"/>
      <w:marBottom w:val="0"/>
      <w:divBdr>
        <w:top w:val="none" w:sz="0" w:space="0" w:color="auto"/>
        <w:left w:val="none" w:sz="0" w:space="0" w:color="auto"/>
        <w:bottom w:val="none" w:sz="0" w:space="0" w:color="auto"/>
        <w:right w:val="none" w:sz="0" w:space="0" w:color="auto"/>
      </w:divBdr>
    </w:div>
    <w:div w:id="1724913133">
      <w:bodyDiv w:val="1"/>
      <w:marLeft w:val="0"/>
      <w:marRight w:val="0"/>
      <w:marTop w:val="0"/>
      <w:marBottom w:val="0"/>
      <w:divBdr>
        <w:top w:val="none" w:sz="0" w:space="0" w:color="auto"/>
        <w:left w:val="none" w:sz="0" w:space="0" w:color="auto"/>
        <w:bottom w:val="none" w:sz="0" w:space="0" w:color="auto"/>
        <w:right w:val="none" w:sz="0" w:space="0" w:color="auto"/>
      </w:divBdr>
    </w:div>
    <w:div w:id="1750881913">
      <w:bodyDiv w:val="1"/>
      <w:marLeft w:val="0"/>
      <w:marRight w:val="0"/>
      <w:marTop w:val="0"/>
      <w:marBottom w:val="0"/>
      <w:divBdr>
        <w:top w:val="none" w:sz="0" w:space="0" w:color="auto"/>
        <w:left w:val="none" w:sz="0" w:space="0" w:color="auto"/>
        <w:bottom w:val="none" w:sz="0" w:space="0" w:color="auto"/>
        <w:right w:val="none" w:sz="0" w:space="0" w:color="auto"/>
      </w:divBdr>
    </w:div>
    <w:div w:id="1752655764">
      <w:bodyDiv w:val="1"/>
      <w:marLeft w:val="0"/>
      <w:marRight w:val="0"/>
      <w:marTop w:val="0"/>
      <w:marBottom w:val="0"/>
      <w:divBdr>
        <w:top w:val="none" w:sz="0" w:space="0" w:color="auto"/>
        <w:left w:val="none" w:sz="0" w:space="0" w:color="auto"/>
        <w:bottom w:val="none" w:sz="0" w:space="0" w:color="auto"/>
        <w:right w:val="none" w:sz="0" w:space="0" w:color="auto"/>
      </w:divBdr>
    </w:div>
    <w:div w:id="1753310522">
      <w:bodyDiv w:val="1"/>
      <w:marLeft w:val="0"/>
      <w:marRight w:val="0"/>
      <w:marTop w:val="0"/>
      <w:marBottom w:val="0"/>
      <w:divBdr>
        <w:top w:val="none" w:sz="0" w:space="0" w:color="auto"/>
        <w:left w:val="none" w:sz="0" w:space="0" w:color="auto"/>
        <w:bottom w:val="none" w:sz="0" w:space="0" w:color="auto"/>
        <w:right w:val="none" w:sz="0" w:space="0" w:color="auto"/>
      </w:divBdr>
    </w:div>
    <w:div w:id="1758624650">
      <w:bodyDiv w:val="1"/>
      <w:marLeft w:val="0"/>
      <w:marRight w:val="0"/>
      <w:marTop w:val="0"/>
      <w:marBottom w:val="0"/>
      <w:divBdr>
        <w:top w:val="none" w:sz="0" w:space="0" w:color="auto"/>
        <w:left w:val="none" w:sz="0" w:space="0" w:color="auto"/>
        <w:bottom w:val="none" w:sz="0" w:space="0" w:color="auto"/>
        <w:right w:val="none" w:sz="0" w:space="0" w:color="auto"/>
      </w:divBdr>
    </w:div>
    <w:div w:id="1760564646">
      <w:bodyDiv w:val="1"/>
      <w:marLeft w:val="0"/>
      <w:marRight w:val="0"/>
      <w:marTop w:val="0"/>
      <w:marBottom w:val="0"/>
      <w:divBdr>
        <w:top w:val="none" w:sz="0" w:space="0" w:color="auto"/>
        <w:left w:val="none" w:sz="0" w:space="0" w:color="auto"/>
        <w:bottom w:val="none" w:sz="0" w:space="0" w:color="auto"/>
        <w:right w:val="none" w:sz="0" w:space="0" w:color="auto"/>
      </w:divBdr>
    </w:div>
    <w:div w:id="1782070735">
      <w:bodyDiv w:val="1"/>
      <w:marLeft w:val="0"/>
      <w:marRight w:val="0"/>
      <w:marTop w:val="0"/>
      <w:marBottom w:val="0"/>
      <w:divBdr>
        <w:top w:val="none" w:sz="0" w:space="0" w:color="auto"/>
        <w:left w:val="none" w:sz="0" w:space="0" w:color="auto"/>
        <w:bottom w:val="none" w:sz="0" w:space="0" w:color="auto"/>
        <w:right w:val="none" w:sz="0" w:space="0" w:color="auto"/>
      </w:divBdr>
    </w:div>
    <w:div w:id="1793743245">
      <w:bodyDiv w:val="1"/>
      <w:marLeft w:val="0"/>
      <w:marRight w:val="0"/>
      <w:marTop w:val="0"/>
      <w:marBottom w:val="0"/>
      <w:divBdr>
        <w:top w:val="none" w:sz="0" w:space="0" w:color="auto"/>
        <w:left w:val="none" w:sz="0" w:space="0" w:color="auto"/>
        <w:bottom w:val="none" w:sz="0" w:space="0" w:color="auto"/>
        <w:right w:val="none" w:sz="0" w:space="0" w:color="auto"/>
      </w:divBdr>
    </w:div>
    <w:div w:id="1802309116">
      <w:bodyDiv w:val="1"/>
      <w:marLeft w:val="0"/>
      <w:marRight w:val="0"/>
      <w:marTop w:val="0"/>
      <w:marBottom w:val="0"/>
      <w:divBdr>
        <w:top w:val="none" w:sz="0" w:space="0" w:color="auto"/>
        <w:left w:val="none" w:sz="0" w:space="0" w:color="auto"/>
        <w:bottom w:val="none" w:sz="0" w:space="0" w:color="auto"/>
        <w:right w:val="none" w:sz="0" w:space="0" w:color="auto"/>
      </w:divBdr>
    </w:div>
    <w:div w:id="1805999171">
      <w:bodyDiv w:val="1"/>
      <w:marLeft w:val="0"/>
      <w:marRight w:val="0"/>
      <w:marTop w:val="0"/>
      <w:marBottom w:val="0"/>
      <w:divBdr>
        <w:top w:val="none" w:sz="0" w:space="0" w:color="auto"/>
        <w:left w:val="none" w:sz="0" w:space="0" w:color="auto"/>
        <w:bottom w:val="none" w:sz="0" w:space="0" w:color="auto"/>
        <w:right w:val="none" w:sz="0" w:space="0" w:color="auto"/>
      </w:divBdr>
    </w:div>
    <w:div w:id="1821843988">
      <w:bodyDiv w:val="1"/>
      <w:marLeft w:val="0"/>
      <w:marRight w:val="0"/>
      <w:marTop w:val="0"/>
      <w:marBottom w:val="0"/>
      <w:divBdr>
        <w:top w:val="none" w:sz="0" w:space="0" w:color="auto"/>
        <w:left w:val="none" w:sz="0" w:space="0" w:color="auto"/>
        <w:bottom w:val="none" w:sz="0" w:space="0" w:color="auto"/>
        <w:right w:val="none" w:sz="0" w:space="0" w:color="auto"/>
      </w:divBdr>
    </w:div>
    <w:div w:id="1824465490">
      <w:bodyDiv w:val="1"/>
      <w:marLeft w:val="0"/>
      <w:marRight w:val="0"/>
      <w:marTop w:val="0"/>
      <w:marBottom w:val="0"/>
      <w:divBdr>
        <w:top w:val="none" w:sz="0" w:space="0" w:color="auto"/>
        <w:left w:val="none" w:sz="0" w:space="0" w:color="auto"/>
        <w:bottom w:val="none" w:sz="0" w:space="0" w:color="auto"/>
        <w:right w:val="none" w:sz="0" w:space="0" w:color="auto"/>
      </w:divBdr>
    </w:div>
    <w:div w:id="1833986141">
      <w:bodyDiv w:val="1"/>
      <w:marLeft w:val="0"/>
      <w:marRight w:val="0"/>
      <w:marTop w:val="0"/>
      <w:marBottom w:val="0"/>
      <w:divBdr>
        <w:top w:val="none" w:sz="0" w:space="0" w:color="auto"/>
        <w:left w:val="none" w:sz="0" w:space="0" w:color="auto"/>
        <w:bottom w:val="none" w:sz="0" w:space="0" w:color="auto"/>
        <w:right w:val="none" w:sz="0" w:space="0" w:color="auto"/>
      </w:divBdr>
    </w:div>
    <w:div w:id="1837529772">
      <w:bodyDiv w:val="1"/>
      <w:marLeft w:val="0"/>
      <w:marRight w:val="0"/>
      <w:marTop w:val="0"/>
      <w:marBottom w:val="0"/>
      <w:divBdr>
        <w:top w:val="none" w:sz="0" w:space="0" w:color="auto"/>
        <w:left w:val="none" w:sz="0" w:space="0" w:color="auto"/>
        <w:bottom w:val="none" w:sz="0" w:space="0" w:color="auto"/>
        <w:right w:val="none" w:sz="0" w:space="0" w:color="auto"/>
      </w:divBdr>
    </w:div>
    <w:div w:id="1837914417">
      <w:bodyDiv w:val="1"/>
      <w:marLeft w:val="0"/>
      <w:marRight w:val="0"/>
      <w:marTop w:val="0"/>
      <w:marBottom w:val="0"/>
      <w:divBdr>
        <w:top w:val="none" w:sz="0" w:space="0" w:color="auto"/>
        <w:left w:val="none" w:sz="0" w:space="0" w:color="auto"/>
        <w:bottom w:val="none" w:sz="0" w:space="0" w:color="auto"/>
        <w:right w:val="none" w:sz="0" w:space="0" w:color="auto"/>
      </w:divBdr>
    </w:div>
    <w:div w:id="1840391035">
      <w:bodyDiv w:val="1"/>
      <w:marLeft w:val="0"/>
      <w:marRight w:val="0"/>
      <w:marTop w:val="0"/>
      <w:marBottom w:val="0"/>
      <w:divBdr>
        <w:top w:val="none" w:sz="0" w:space="0" w:color="auto"/>
        <w:left w:val="none" w:sz="0" w:space="0" w:color="auto"/>
        <w:bottom w:val="none" w:sz="0" w:space="0" w:color="auto"/>
        <w:right w:val="none" w:sz="0" w:space="0" w:color="auto"/>
      </w:divBdr>
    </w:div>
    <w:div w:id="1915628997">
      <w:bodyDiv w:val="1"/>
      <w:marLeft w:val="0"/>
      <w:marRight w:val="0"/>
      <w:marTop w:val="0"/>
      <w:marBottom w:val="0"/>
      <w:divBdr>
        <w:top w:val="none" w:sz="0" w:space="0" w:color="auto"/>
        <w:left w:val="none" w:sz="0" w:space="0" w:color="auto"/>
        <w:bottom w:val="none" w:sz="0" w:space="0" w:color="auto"/>
        <w:right w:val="none" w:sz="0" w:space="0" w:color="auto"/>
      </w:divBdr>
    </w:div>
    <w:div w:id="1927111075">
      <w:bodyDiv w:val="1"/>
      <w:marLeft w:val="0"/>
      <w:marRight w:val="0"/>
      <w:marTop w:val="0"/>
      <w:marBottom w:val="0"/>
      <w:divBdr>
        <w:top w:val="none" w:sz="0" w:space="0" w:color="auto"/>
        <w:left w:val="none" w:sz="0" w:space="0" w:color="auto"/>
        <w:bottom w:val="none" w:sz="0" w:space="0" w:color="auto"/>
        <w:right w:val="none" w:sz="0" w:space="0" w:color="auto"/>
      </w:divBdr>
    </w:div>
    <w:div w:id="1943760051">
      <w:bodyDiv w:val="1"/>
      <w:marLeft w:val="0"/>
      <w:marRight w:val="0"/>
      <w:marTop w:val="0"/>
      <w:marBottom w:val="0"/>
      <w:divBdr>
        <w:top w:val="none" w:sz="0" w:space="0" w:color="auto"/>
        <w:left w:val="none" w:sz="0" w:space="0" w:color="auto"/>
        <w:bottom w:val="none" w:sz="0" w:space="0" w:color="auto"/>
        <w:right w:val="none" w:sz="0" w:space="0" w:color="auto"/>
      </w:divBdr>
    </w:div>
    <w:div w:id="1956330310">
      <w:bodyDiv w:val="1"/>
      <w:marLeft w:val="0"/>
      <w:marRight w:val="0"/>
      <w:marTop w:val="0"/>
      <w:marBottom w:val="0"/>
      <w:divBdr>
        <w:top w:val="none" w:sz="0" w:space="0" w:color="auto"/>
        <w:left w:val="none" w:sz="0" w:space="0" w:color="auto"/>
        <w:bottom w:val="none" w:sz="0" w:space="0" w:color="auto"/>
        <w:right w:val="none" w:sz="0" w:space="0" w:color="auto"/>
      </w:divBdr>
    </w:div>
    <w:div w:id="1970627701">
      <w:bodyDiv w:val="1"/>
      <w:marLeft w:val="0"/>
      <w:marRight w:val="0"/>
      <w:marTop w:val="0"/>
      <w:marBottom w:val="0"/>
      <w:divBdr>
        <w:top w:val="none" w:sz="0" w:space="0" w:color="auto"/>
        <w:left w:val="none" w:sz="0" w:space="0" w:color="auto"/>
        <w:bottom w:val="none" w:sz="0" w:space="0" w:color="auto"/>
        <w:right w:val="none" w:sz="0" w:space="0" w:color="auto"/>
      </w:divBdr>
    </w:div>
    <w:div w:id="1972904256">
      <w:bodyDiv w:val="1"/>
      <w:marLeft w:val="0"/>
      <w:marRight w:val="0"/>
      <w:marTop w:val="0"/>
      <w:marBottom w:val="0"/>
      <w:divBdr>
        <w:top w:val="none" w:sz="0" w:space="0" w:color="auto"/>
        <w:left w:val="none" w:sz="0" w:space="0" w:color="auto"/>
        <w:bottom w:val="none" w:sz="0" w:space="0" w:color="auto"/>
        <w:right w:val="none" w:sz="0" w:space="0" w:color="auto"/>
      </w:divBdr>
    </w:div>
    <w:div w:id="1988046369">
      <w:bodyDiv w:val="1"/>
      <w:marLeft w:val="0"/>
      <w:marRight w:val="0"/>
      <w:marTop w:val="0"/>
      <w:marBottom w:val="0"/>
      <w:divBdr>
        <w:top w:val="none" w:sz="0" w:space="0" w:color="auto"/>
        <w:left w:val="none" w:sz="0" w:space="0" w:color="auto"/>
        <w:bottom w:val="none" w:sz="0" w:space="0" w:color="auto"/>
        <w:right w:val="none" w:sz="0" w:space="0" w:color="auto"/>
      </w:divBdr>
    </w:div>
    <w:div w:id="1999535194">
      <w:bodyDiv w:val="1"/>
      <w:marLeft w:val="0"/>
      <w:marRight w:val="0"/>
      <w:marTop w:val="0"/>
      <w:marBottom w:val="0"/>
      <w:divBdr>
        <w:top w:val="none" w:sz="0" w:space="0" w:color="auto"/>
        <w:left w:val="none" w:sz="0" w:space="0" w:color="auto"/>
        <w:bottom w:val="none" w:sz="0" w:space="0" w:color="auto"/>
        <w:right w:val="none" w:sz="0" w:space="0" w:color="auto"/>
      </w:divBdr>
    </w:div>
    <w:div w:id="2000693723">
      <w:bodyDiv w:val="1"/>
      <w:marLeft w:val="0"/>
      <w:marRight w:val="0"/>
      <w:marTop w:val="0"/>
      <w:marBottom w:val="0"/>
      <w:divBdr>
        <w:top w:val="none" w:sz="0" w:space="0" w:color="auto"/>
        <w:left w:val="none" w:sz="0" w:space="0" w:color="auto"/>
        <w:bottom w:val="none" w:sz="0" w:space="0" w:color="auto"/>
        <w:right w:val="none" w:sz="0" w:space="0" w:color="auto"/>
      </w:divBdr>
    </w:div>
    <w:div w:id="2028944710">
      <w:bodyDiv w:val="1"/>
      <w:marLeft w:val="0"/>
      <w:marRight w:val="0"/>
      <w:marTop w:val="0"/>
      <w:marBottom w:val="0"/>
      <w:divBdr>
        <w:top w:val="none" w:sz="0" w:space="0" w:color="auto"/>
        <w:left w:val="none" w:sz="0" w:space="0" w:color="auto"/>
        <w:bottom w:val="none" w:sz="0" w:space="0" w:color="auto"/>
        <w:right w:val="none" w:sz="0" w:space="0" w:color="auto"/>
      </w:divBdr>
    </w:div>
    <w:div w:id="2031448489">
      <w:bodyDiv w:val="1"/>
      <w:marLeft w:val="0"/>
      <w:marRight w:val="0"/>
      <w:marTop w:val="0"/>
      <w:marBottom w:val="0"/>
      <w:divBdr>
        <w:top w:val="none" w:sz="0" w:space="0" w:color="auto"/>
        <w:left w:val="none" w:sz="0" w:space="0" w:color="auto"/>
        <w:bottom w:val="none" w:sz="0" w:space="0" w:color="auto"/>
        <w:right w:val="none" w:sz="0" w:space="0" w:color="auto"/>
      </w:divBdr>
    </w:div>
    <w:div w:id="2032368586">
      <w:bodyDiv w:val="1"/>
      <w:marLeft w:val="0"/>
      <w:marRight w:val="0"/>
      <w:marTop w:val="0"/>
      <w:marBottom w:val="0"/>
      <w:divBdr>
        <w:top w:val="none" w:sz="0" w:space="0" w:color="auto"/>
        <w:left w:val="none" w:sz="0" w:space="0" w:color="auto"/>
        <w:bottom w:val="none" w:sz="0" w:space="0" w:color="auto"/>
        <w:right w:val="none" w:sz="0" w:space="0" w:color="auto"/>
      </w:divBdr>
    </w:div>
    <w:div w:id="2069184527">
      <w:bodyDiv w:val="1"/>
      <w:marLeft w:val="0"/>
      <w:marRight w:val="0"/>
      <w:marTop w:val="0"/>
      <w:marBottom w:val="0"/>
      <w:divBdr>
        <w:top w:val="none" w:sz="0" w:space="0" w:color="auto"/>
        <w:left w:val="none" w:sz="0" w:space="0" w:color="auto"/>
        <w:bottom w:val="none" w:sz="0" w:space="0" w:color="auto"/>
        <w:right w:val="none" w:sz="0" w:space="0" w:color="auto"/>
      </w:divBdr>
    </w:div>
    <w:div w:id="2096974226">
      <w:bodyDiv w:val="1"/>
      <w:marLeft w:val="0"/>
      <w:marRight w:val="0"/>
      <w:marTop w:val="0"/>
      <w:marBottom w:val="0"/>
      <w:divBdr>
        <w:top w:val="none" w:sz="0" w:space="0" w:color="auto"/>
        <w:left w:val="none" w:sz="0" w:space="0" w:color="auto"/>
        <w:bottom w:val="none" w:sz="0" w:space="0" w:color="auto"/>
        <w:right w:val="none" w:sz="0" w:space="0" w:color="auto"/>
      </w:divBdr>
    </w:div>
    <w:div w:id="2101095889">
      <w:bodyDiv w:val="1"/>
      <w:marLeft w:val="0"/>
      <w:marRight w:val="0"/>
      <w:marTop w:val="0"/>
      <w:marBottom w:val="0"/>
      <w:divBdr>
        <w:top w:val="none" w:sz="0" w:space="0" w:color="auto"/>
        <w:left w:val="none" w:sz="0" w:space="0" w:color="auto"/>
        <w:bottom w:val="none" w:sz="0" w:space="0" w:color="auto"/>
        <w:right w:val="none" w:sz="0" w:space="0" w:color="auto"/>
      </w:divBdr>
    </w:div>
    <w:div w:id="21252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7.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4.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8.png"/><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1.xml"/><Relationship Id="rId28" Type="http://schemas.openxmlformats.org/officeDocument/2006/relationships/image" Target="media/image12.emf"/><Relationship Id="rId10" Type="http://schemas.openxmlformats.org/officeDocument/2006/relationships/image" Target="media/image3.png"/><Relationship Id="rId19" Type="http://schemas.openxmlformats.org/officeDocument/2006/relationships/chart" Target="charts/chart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image" Target="media/image10.emf"/><Relationship Id="rId27" Type="http://schemas.openxmlformats.org/officeDocument/2006/relationships/image" Target="media/image11.jpe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yestrada\AppData\Roaming\Microsoft\Excel\4to%20trtimestral%20(version%201).xlsb"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yestrada\AppData\Roaming\Microsoft\Excel\4to%20trtimestral%20(version%201).xlsb"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yestrada\AppData\Roaming\Microsoft\Excel\4to%20trtimestral%20(version%201).xlsb"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yestrada\AppData\Roaming\Microsoft\Excel\4to%20trtimestral%20(version%201).xlsb"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s-MX"/>
        </a:p>
      </c:txPr>
    </c:title>
    <c:autoTitleDeleted val="0"/>
    <c:plotArea>
      <c:layout/>
      <c:barChart>
        <c:barDir val="col"/>
        <c:grouping val="clustered"/>
        <c:varyColors val="0"/>
        <c:ser>
          <c:idx val="0"/>
          <c:order val="0"/>
          <c:tx>
            <c:strRef>
              <c:f>Hoja3!$C$33</c:f>
              <c:strCache>
                <c:ptCount val="1"/>
                <c:pt idx="0">
                  <c:v>DOTACIÓN 205 LTS/HAB/DÍA (COLONIAS)</c:v>
                </c:pt>
              </c:strCache>
            </c:strRef>
          </c:tx>
          <c:spPr>
            <a:solidFill>
              <a:schemeClr val="accent1"/>
            </a:solidFill>
            <a:ln>
              <a:noFill/>
            </a:ln>
            <a:effectLst/>
            <a:scene3d>
              <a:camera prst="orthographicFront"/>
              <a:lightRig rig="threePt" dir="t"/>
            </a:scene3d>
            <a:sp3d>
              <a:bevelT w="190500" h="38100"/>
            </a:sp3d>
          </c:spPr>
          <c:invertIfNegative val="0"/>
          <c:dPt>
            <c:idx val="0"/>
            <c:invertIfNegative val="0"/>
            <c:bubble3D val="0"/>
            <c:spPr>
              <a:solidFill>
                <a:schemeClr val="accent6"/>
              </a:solidFill>
              <a:ln>
                <a:noFill/>
              </a:ln>
              <a:effectLst/>
              <a:scene3d>
                <a:camera prst="orthographicFront"/>
                <a:lightRig rig="threePt" dir="t"/>
              </a:scene3d>
              <a:sp3d>
                <a:bevelT w="190500" h="38100"/>
              </a:sp3d>
            </c:spPr>
          </c:dPt>
          <c:dPt>
            <c:idx val="1"/>
            <c:invertIfNegative val="0"/>
            <c:bubble3D val="0"/>
            <c:spPr>
              <a:solidFill>
                <a:schemeClr val="accent5"/>
              </a:solidFill>
              <a:ln>
                <a:noFill/>
              </a:ln>
              <a:effectLst/>
              <a:scene3d>
                <a:camera prst="orthographicFront"/>
                <a:lightRig rig="threePt" dir="t"/>
              </a:scene3d>
              <a:sp3d>
                <a:bevelT w="190500" h="38100"/>
              </a:sp3d>
            </c:spPr>
          </c:dPt>
          <c:dPt>
            <c:idx val="2"/>
            <c:invertIfNegative val="0"/>
            <c:bubble3D val="0"/>
            <c:spPr>
              <a:solidFill>
                <a:schemeClr val="accent2"/>
              </a:solidFill>
              <a:ln>
                <a:noFill/>
              </a:ln>
              <a:effectLst/>
              <a:scene3d>
                <a:camera prst="orthographicFront"/>
                <a:lightRig rig="threePt" dir="t"/>
              </a:scene3d>
              <a:sp3d>
                <a:bevelT w="190500" h="38100"/>
              </a:sp3d>
            </c:spPr>
          </c:dPt>
          <c:dPt>
            <c:idx val="6"/>
            <c:invertIfNegative val="0"/>
            <c:bubble3D val="0"/>
            <c:spPr>
              <a:solidFill>
                <a:schemeClr val="bg2">
                  <a:lumMod val="75000"/>
                </a:schemeClr>
              </a:solidFill>
              <a:ln>
                <a:noFill/>
              </a:ln>
              <a:effectLst/>
              <a:scene3d>
                <a:camera prst="orthographicFront"/>
                <a:lightRig rig="threePt" dir="t"/>
              </a:scene3d>
              <a:sp3d>
                <a:bevelT w="190500" h="38100"/>
              </a:sp3d>
            </c:spPr>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Hoja3!$D$32:$M$32</c:f>
              <c:strCache>
                <c:ptCount val="7"/>
                <c:pt idx="0">
                  <c:v>CIERRE 2015</c:v>
                </c:pt>
                <c:pt idx="1">
                  <c:v>TRIMESTRE 2</c:v>
                </c:pt>
                <c:pt idx="2">
                  <c:v>TRIMESTRE 3</c:v>
                </c:pt>
                <c:pt idx="3">
                  <c:v>OCTUBRE 2016</c:v>
                </c:pt>
                <c:pt idx="4">
                  <c:v>NOVIEMBRE 2016</c:v>
                </c:pt>
                <c:pt idx="5">
                  <c:v>DICIEMBRE 2016</c:v>
                </c:pt>
                <c:pt idx="6">
                  <c:v>META 2016</c:v>
                </c:pt>
              </c:strCache>
            </c:strRef>
          </c:cat>
          <c:val>
            <c:numRef>
              <c:f>Hoja3!$D$33:$M$33</c:f>
              <c:numCache>
                <c:formatCode>General</c:formatCode>
                <c:ptCount val="7"/>
                <c:pt idx="0">
                  <c:v>93</c:v>
                </c:pt>
                <c:pt idx="1">
                  <c:v>95</c:v>
                </c:pt>
                <c:pt idx="2">
                  <c:v>147</c:v>
                </c:pt>
                <c:pt idx="3">
                  <c:v>172</c:v>
                </c:pt>
                <c:pt idx="4">
                  <c:v>162</c:v>
                </c:pt>
                <c:pt idx="5">
                  <c:v>169</c:v>
                </c:pt>
                <c:pt idx="6">
                  <c:v>134</c:v>
                </c:pt>
              </c:numCache>
            </c:numRef>
          </c:val>
        </c:ser>
        <c:dLbls>
          <c:showLegendKey val="0"/>
          <c:showVal val="0"/>
          <c:showCatName val="0"/>
          <c:showSerName val="0"/>
          <c:showPercent val="0"/>
          <c:showBubbleSize val="0"/>
        </c:dLbls>
        <c:gapWidth val="50"/>
        <c:overlap val="-27"/>
        <c:axId val="277835208"/>
        <c:axId val="277834816"/>
      </c:barChart>
      <c:catAx>
        <c:axId val="277835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277834816"/>
        <c:crosses val="autoZero"/>
        <c:auto val="1"/>
        <c:lblAlgn val="ctr"/>
        <c:lblOffset val="100"/>
        <c:noMultiLvlLbl val="0"/>
      </c:catAx>
      <c:valAx>
        <c:axId val="277834816"/>
        <c:scaling>
          <c:orientation val="minMax"/>
        </c:scaling>
        <c:delete val="1"/>
        <c:axPos val="l"/>
        <c:numFmt formatCode="General" sourceLinked="1"/>
        <c:majorTickMark val="none"/>
        <c:minorTickMark val="none"/>
        <c:tickLblPos val="nextTo"/>
        <c:crossAx val="277835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s-MX"/>
        </a:p>
      </c:txPr>
    </c:title>
    <c:autoTitleDeleted val="0"/>
    <c:plotArea>
      <c:layout/>
      <c:barChart>
        <c:barDir val="col"/>
        <c:grouping val="clustered"/>
        <c:varyColors val="0"/>
        <c:ser>
          <c:idx val="0"/>
          <c:order val="0"/>
          <c:tx>
            <c:strRef>
              <c:f>Hoja3!$C$34</c:f>
              <c:strCache>
                <c:ptCount val="1"/>
                <c:pt idx="0">
                  <c:v>PRESIÓN 1 KG/CM2 (COLONIAS)</c:v>
                </c:pt>
              </c:strCache>
            </c:strRef>
          </c:tx>
          <c:spPr>
            <a:solidFill>
              <a:schemeClr val="accent1"/>
            </a:solidFill>
            <a:ln>
              <a:noFill/>
            </a:ln>
            <a:effectLst/>
          </c:spPr>
          <c:invertIfNegative val="0"/>
          <c:dPt>
            <c:idx val="0"/>
            <c:invertIfNegative val="0"/>
            <c:bubble3D val="0"/>
            <c:spPr>
              <a:solidFill>
                <a:schemeClr val="accent6"/>
              </a:solidFill>
              <a:ln>
                <a:noFill/>
              </a:ln>
              <a:effectLst/>
              <a:scene3d>
                <a:camera prst="orthographicFront"/>
                <a:lightRig rig="threePt" dir="t"/>
              </a:scene3d>
              <a:sp3d>
                <a:bevelT w="190500" h="38100"/>
              </a:sp3d>
            </c:spPr>
          </c:dPt>
          <c:dPt>
            <c:idx val="1"/>
            <c:invertIfNegative val="0"/>
            <c:bubble3D val="0"/>
            <c:spPr>
              <a:solidFill>
                <a:schemeClr val="accent5"/>
              </a:solidFill>
              <a:ln>
                <a:noFill/>
              </a:ln>
              <a:effectLst/>
              <a:scene3d>
                <a:camera prst="orthographicFront"/>
                <a:lightRig rig="threePt" dir="t"/>
              </a:scene3d>
              <a:sp3d>
                <a:bevelT w="190500" h="38100"/>
              </a:sp3d>
            </c:spPr>
          </c:dPt>
          <c:dPt>
            <c:idx val="2"/>
            <c:invertIfNegative val="0"/>
            <c:bubble3D val="0"/>
            <c:spPr>
              <a:solidFill>
                <a:schemeClr val="accent2"/>
              </a:solidFill>
              <a:ln>
                <a:noFill/>
              </a:ln>
              <a:effectLst/>
              <a:scene3d>
                <a:camera prst="orthographicFront"/>
                <a:lightRig rig="threePt" dir="t"/>
              </a:scene3d>
              <a:sp3d>
                <a:bevelT w="190500" h="38100"/>
              </a:sp3d>
            </c:spPr>
          </c:dPt>
          <c:dPt>
            <c:idx val="3"/>
            <c:invertIfNegative val="0"/>
            <c:bubble3D val="0"/>
            <c:spPr>
              <a:solidFill>
                <a:schemeClr val="accent1"/>
              </a:solidFill>
              <a:ln>
                <a:noFill/>
              </a:ln>
              <a:effectLst/>
              <a:scene3d>
                <a:camera prst="orthographicFront"/>
                <a:lightRig rig="threePt" dir="t"/>
              </a:scene3d>
              <a:sp3d>
                <a:bevelT w="190500" h="38100"/>
              </a:sp3d>
            </c:spPr>
          </c:dPt>
          <c:dPt>
            <c:idx val="4"/>
            <c:invertIfNegative val="0"/>
            <c:bubble3D val="0"/>
            <c:spPr>
              <a:solidFill>
                <a:schemeClr val="accent1"/>
              </a:solidFill>
              <a:ln>
                <a:noFill/>
              </a:ln>
              <a:effectLst/>
              <a:scene3d>
                <a:camera prst="orthographicFront"/>
                <a:lightRig rig="threePt" dir="t"/>
              </a:scene3d>
              <a:sp3d>
                <a:bevelT w="190500" h="38100"/>
              </a:sp3d>
            </c:spPr>
          </c:dPt>
          <c:dPt>
            <c:idx val="5"/>
            <c:invertIfNegative val="0"/>
            <c:bubble3D val="0"/>
            <c:spPr>
              <a:solidFill>
                <a:schemeClr val="accent1"/>
              </a:solidFill>
              <a:ln>
                <a:noFill/>
              </a:ln>
              <a:effectLst/>
              <a:scene3d>
                <a:camera prst="orthographicFront"/>
                <a:lightRig rig="threePt" dir="t"/>
              </a:scene3d>
              <a:sp3d>
                <a:bevelT w="190500" h="38100"/>
              </a:sp3d>
            </c:spPr>
          </c:dPt>
          <c:dPt>
            <c:idx val="6"/>
            <c:invertIfNegative val="0"/>
            <c:bubble3D val="0"/>
            <c:spPr>
              <a:solidFill>
                <a:schemeClr val="bg1">
                  <a:lumMod val="75000"/>
                </a:schemeClr>
              </a:solidFill>
              <a:ln>
                <a:noFill/>
              </a:ln>
              <a:effectLst/>
              <a:scene3d>
                <a:camera prst="orthographicFront"/>
                <a:lightRig rig="threePt" dir="t"/>
              </a:scene3d>
              <a:sp3d>
                <a:bevelT w="190500" h="38100"/>
              </a:sp3d>
            </c:spPr>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Hoja3!$D$32:$M$32</c:f>
              <c:strCache>
                <c:ptCount val="7"/>
                <c:pt idx="0">
                  <c:v>CIERRE 2015</c:v>
                </c:pt>
                <c:pt idx="1">
                  <c:v>TRIMESTRE 2</c:v>
                </c:pt>
                <c:pt idx="2">
                  <c:v>TRIMESTRE 3</c:v>
                </c:pt>
                <c:pt idx="3">
                  <c:v>OCTUBRE 2016</c:v>
                </c:pt>
                <c:pt idx="4">
                  <c:v>NOVIEMBRE 2016</c:v>
                </c:pt>
                <c:pt idx="5">
                  <c:v>DICIEMBRE 2016</c:v>
                </c:pt>
                <c:pt idx="6">
                  <c:v>META 2016</c:v>
                </c:pt>
              </c:strCache>
            </c:strRef>
          </c:cat>
          <c:val>
            <c:numRef>
              <c:f>Hoja3!$D$34:$M$34</c:f>
              <c:numCache>
                <c:formatCode>General</c:formatCode>
                <c:ptCount val="7"/>
                <c:pt idx="0">
                  <c:v>79</c:v>
                </c:pt>
                <c:pt idx="1">
                  <c:v>99</c:v>
                </c:pt>
                <c:pt idx="2">
                  <c:v>107</c:v>
                </c:pt>
                <c:pt idx="3">
                  <c:v>118</c:v>
                </c:pt>
                <c:pt idx="4">
                  <c:v>120</c:v>
                </c:pt>
                <c:pt idx="5">
                  <c:v>119</c:v>
                </c:pt>
                <c:pt idx="6">
                  <c:v>142</c:v>
                </c:pt>
              </c:numCache>
            </c:numRef>
          </c:val>
        </c:ser>
        <c:dLbls>
          <c:showLegendKey val="0"/>
          <c:showVal val="0"/>
          <c:showCatName val="0"/>
          <c:showSerName val="0"/>
          <c:showPercent val="0"/>
          <c:showBubbleSize val="0"/>
        </c:dLbls>
        <c:gapWidth val="50"/>
        <c:overlap val="-27"/>
        <c:axId val="277834424"/>
        <c:axId val="278325976"/>
      </c:barChart>
      <c:catAx>
        <c:axId val="277834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278325976"/>
        <c:crosses val="autoZero"/>
        <c:auto val="1"/>
        <c:lblAlgn val="ctr"/>
        <c:lblOffset val="100"/>
        <c:noMultiLvlLbl val="0"/>
      </c:catAx>
      <c:valAx>
        <c:axId val="278325976"/>
        <c:scaling>
          <c:orientation val="minMax"/>
        </c:scaling>
        <c:delete val="1"/>
        <c:axPos val="l"/>
        <c:numFmt formatCode="General" sourceLinked="1"/>
        <c:majorTickMark val="none"/>
        <c:minorTickMark val="none"/>
        <c:tickLblPos val="nextTo"/>
        <c:crossAx val="277834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s-MX"/>
        </a:p>
      </c:txPr>
    </c:title>
    <c:autoTitleDeleted val="0"/>
    <c:plotArea>
      <c:layout/>
      <c:barChart>
        <c:barDir val="col"/>
        <c:grouping val="clustered"/>
        <c:varyColors val="0"/>
        <c:ser>
          <c:idx val="0"/>
          <c:order val="0"/>
          <c:tx>
            <c:strRef>
              <c:f>Hoja3!$C$35</c:f>
              <c:strCache>
                <c:ptCount val="1"/>
                <c:pt idx="0">
                  <c:v>SERVICIO CONTINUO (COLONIAS)</c:v>
                </c:pt>
              </c:strCache>
            </c:strRef>
          </c:tx>
          <c:spPr>
            <a:solidFill>
              <a:schemeClr val="accent1"/>
            </a:solidFill>
            <a:ln>
              <a:noFill/>
            </a:ln>
            <a:effectLst/>
          </c:spPr>
          <c:invertIfNegative val="0"/>
          <c:dPt>
            <c:idx val="0"/>
            <c:invertIfNegative val="0"/>
            <c:bubble3D val="0"/>
            <c:spPr>
              <a:solidFill>
                <a:srgbClr val="92D050"/>
              </a:solidFill>
              <a:ln>
                <a:noFill/>
              </a:ln>
              <a:effectLst/>
              <a:scene3d>
                <a:camera prst="orthographicFront"/>
                <a:lightRig rig="threePt" dir="t"/>
              </a:scene3d>
              <a:sp3d>
                <a:bevelT w="190500" h="38100"/>
              </a:sp3d>
            </c:spPr>
          </c:dPt>
          <c:dPt>
            <c:idx val="1"/>
            <c:invertIfNegative val="0"/>
            <c:bubble3D val="0"/>
            <c:spPr>
              <a:solidFill>
                <a:schemeClr val="accent5"/>
              </a:solidFill>
              <a:ln>
                <a:noFill/>
              </a:ln>
              <a:effectLst/>
              <a:scene3d>
                <a:camera prst="orthographicFront"/>
                <a:lightRig rig="threePt" dir="t"/>
              </a:scene3d>
              <a:sp3d>
                <a:bevelT w="190500" h="38100"/>
              </a:sp3d>
            </c:spPr>
          </c:dPt>
          <c:dPt>
            <c:idx val="2"/>
            <c:invertIfNegative val="0"/>
            <c:bubble3D val="0"/>
            <c:spPr>
              <a:solidFill>
                <a:schemeClr val="accent2"/>
              </a:solidFill>
              <a:ln>
                <a:noFill/>
              </a:ln>
              <a:effectLst/>
              <a:scene3d>
                <a:camera prst="orthographicFront"/>
                <a:lightRig rig="threePt" dir="t"/>
              </a:scene3d>
              <a:sp3d>
                <a:bevelT w="190500" h="38100"/>
              </a:sp3d>
            </c:spPr>
          </c:dPt>
          <c:dPt>
            <c:idx val="3"/>
            <c:invertIfNegative val="0"/>
            <c:bubble3D val="0"/>
            <c:spPr>
              <a:solidFill>
                <a:schemeClr val="accent1"/>
              </a:solidFill>
              <a:ln>
                <a:noFill/>
              </a:ln>
              <a:effectLst/>
              <a:scene3d>
                <a:camera prst="orthographicFront"/>
                <a:lightRig rig="balanced" dir="t">
                  <a:rot lat="0" lon="0" rev="8700000"/>
                </a:lightRig>
              </a:scene3d>
              <a:sp3d>
                <a:bevelT w="190500" h="38100"/>
              </a:sp3d>
            </c:spPr>
          </c:dPt>
          <c:dPt>
            <c:idx val="4"/>
            <c:invertIfNegative val="0"/>
            <c:bubble3D val="0"/>
            <c:spPr>
              <a:solidFill>
                <a:schemeClr val="accent1"/>
              </a:solidFill>
              <a:ln>
                <a:noFill/>
              </a:ln>
              <a:effectLst/>
              <a:scene3d>
                <a:camera prst="orthographicFront"/>
                <a:lightRig rig="threePt" dir="t"/>
              </a:scene3d>
              <a:sp3d>
                <a:bevelT w="190500" h="38100"/>
              </a:sp3d>
            </c:spPr>
          </c:dPt>
          <c:dPt>
            <c:idx val="5"/>
            <c:invertIfNegative val="0"/>
            <c:bubble3D val="0"/>
            <c:spPr>
              <a:solidFill>
                <a:schemeClr val="accent1"/>
              </a:solidFill>
              <a:ln>
                <a:noFill/>
              </a:ln>
              <a:effectLst/>
              <a:scene3d>
                <a:camera prst="orthographicFront"/>
                <a:lightRig rig="threePt" dir="t"/>
              </a:scene3d>
              <a:sp3d>
                <a:bevelT w="190500" h="38100"/>
              </a:sp3d>
            </c:spPr>
          </c:dPt>
          <c:dPt>
            <c:idx val="6"/>
            <c:invertIfNegative val="0"/>
            <c:bubble3D val="0"/>
            <c:spPr>
              <a:solidFill>
                <a:schemeClr val="bg1">
                  <a:lumMod val="75000"/>
                </a:schemeClr>
              </a:solidFill>
              <a:ln>
                <a:noFill/>
              </a:ln>
              <a:effectLst/>
              <a:scene3d>
                <a:camera prst="orthographicFront"/>
                <a:lightRig rig="threePt" dir="t"/>
              </a:scene3d>
              <a:sp3d>
                <a:bevelT w="190500" h="38100"/>
              </a:sp3d>
            </c:spPr>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Hoja3!$D$32:$M$32</c:f>
              <c:strCache>
                <c:ptCount val="7"/>
                <c:pt idx="0">
                  <c:v>CIERRE 2015</c:v>
                </c:pt>
                <c:pt idx="1">
                  <c:v>TRIMESTRE 2</c:v>
                </c:pt>
                <c:pt idx="2">
                  <c:v>TRIMESTRE 3</c:v>
                </c:pt>
                <c:pt idx="3">
                  <c:v>OCTUBRE 2016</c:v>
                </c:pt>
                <c:pt idx="4">
                  <c:v>NOVIEMBRE 2016</c:v>
                </c:pt>
                <c:pt idx="5">
                  <c:v>DICIEMBRE 2016</c:v>
                </c:pt>
                <c:pt idx="6">
                  <c:v>META 2016</c:v>
                </c:pt>
              </c:strCache>
            </c:strRef>
          </c:cat>
          <c:val>
            <c:numRef>
              <c:f>Hoja3!$D$35:$M$35</c:f>
              <c:numCache>
                <c:formatCode>General</c:formatCode>
                <c:ptCount val="7"/>
                <c:pt idx="0">
                  <c:v>11</c:v>
                </c:pt>
                <c:pt idx="1">
                  <c:v>47</c:v>
                </c:pt>
                <c:pt idx="2">
                  <c:v>47</c:v>
                </c:pt>
                <c:pt idx="3">
                  <c:v>83</c:v>
                </c:pt>
                <c:pt idx="4">
                  <c:v>84</c:v>
                </c:pt>
                <c:pt idx="5">
                  <c:v>77</c:v>
                </c:pt>
                <c:pt idx="6">
                  <c:v>11</c:v>
                </c:pt>
              </c:numCache>
            </c:numRef>
          </c:val>
        </c:ser>
        <c:dLbls>
          <c:showLegendKey val="0"/>
          <c:showVal val="0"/>
          <c:showCatName val="0"/>
          <c:showSerName val="0"/>
          <c:showPercent val="0"/>
          <c:showBubbleSize val="0"/>
        </c:dLbls>
        <c:gapWidth val="50"/>
        <c:overlap val="-27"/>
        <c:axId val="278325584"/>
        <c:axId val="564822872"/>
      </c:barChart>
      <c:catAx>
        <c:axId val="278325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564822872"/>
        <c:crosses val="autoZero"/>
        <c:auto val="1"/>
        <c:lblAlgn val="ctr"/>
        <c:lblOffset val="100"/>
        <c:noMultiLvlLbl val="0"/>
      </c:catAx>
      <c:valAx>
        <c:axId val="564822872"/>
        <c:scaling>
          <c:orientation val="minMax"/>
        </c:scaling>
        <c:delete val="1"/>
        <c:axPos val="l"/>
        <c:numFmt formatCode="General" sourceLinked="1"/>
        <c:majorTickMark val="none"/>
        <c:minorTickMark val="none"/>
        <c:tickLblPos val="nextTo"/>
        <c:crossAx val="278325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96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s-MX"/>
        </a:p>
      </c:txPr>
    </c:title>
    <c:autoTitleDeleted val="0"/>
    <c:plotArea>
      <c:layout/>
      <c:barChart>
        <c:barDir val="col"/>
        <c:grouping val="clustered"/>
        <c:varyColors val="0"/>
        <c:ser>
          <c:idx val="0"/>
          <c:order val="0"/>
          <c:tx>
            <c:strRef>
              <c:f>Hoja3!$C$36</c:f>
              <c:strCache>
                <c:ptCount val="1"/>
                <c:pt idx="0">
                  <c:v>CALIDAD FUERA DE NORMA (COLONIAS)</c:v>
                </c:pt>
              </c:strCache>
            </c:strRef>
          </c:tx>
          <c:spPr>
            <a:solidFill>
              <a:schemeClr val="accent1"/>
            </a:solidFill>
            <a:ln>
              <a:noFill/>
            </a:ln>
            <a:effectLst/>
          </c:spPr>
          <c:invertIfNegative val="0"/>
          <c:dPt>
            <c:idx val="0"/>
            <c:invertIfNegative val="0"/>
            <c:bubble3D val="0"/>
            <c:spPr>
              <a:solidFill>
                <a:srgbClr val="92D050"/>
              </a:solidFill>
              <a:ln>
                <a:noFill/>
              </a:ln>
              <a:effectLst/>
              <a:scene3d>
                <a:camera prst="orthographicFront"/>
                <a:lightRig rig="threePt" dir="t"/>
              </a:scene3d>
              <a:sp3d>
                <a:bevelT w="190500" h="38100"/>
              </a:sp3d>
            </c:spPr>
          </c:dPt>
          <c:dPt>
            <c:idx val="1"/>
            <c:invertIfNegative val="0"/>
            <c:bubble3D val="0"/>
            <c:spPr>
              <a:solidFill>
                <a:schemeClr val="accent5"/>
              </a:solidFill>
              <a:ln>
                <a:noFill/>
              </a:ln>
              <a:effectLst/>
              <a:scene3d>
                <a:camera prst="orthographicFront"/>
                <a:lightRig rig="threePt" dir="t"/>
              </a:scene3d>
              <a:sp3d>
                <a:bevelT w="190500" h="38100"/>
              </a:sp3d>
            </c:spPr>
          </c:dPt>
          <c:dPt>
            <c:idx val="2"/>
            <c:invertIfNegative val="0"/>
            <c:bubble3D val="0"/>
            <c:spPr>
              <a:solidFill>
                <a:schemeClr val="accent2"/>
              </a:solidFill>
              <a:ln>
                <a:noFill/>
              </a:ln>
              <a:effectLst/>
              <a:scene3d>
                <a:camera prst="orthographicFront"/>
                <a:lightRig rig="threePt" dir="t"/>
              </a:scene3d>
              <a:sp3d>
                <a:bevelT w="190500" h="38100"/>
              </a:sp3d>
            </c:spPr>
          </c:dPt>
          <c:dPt>
            <c:idx val="3"/>
            <c:invertIfNegative val="0"/>
            <c:bubble3D val="0"/>
            <c:spPr>
              <a:solidFill>
                <a:schemeClr val="accent1"/>
              </a:solidFill>
              <a:ln>
                <a:noFill/>
              </a:ln>
              <a:effectLst/>
              <a:scene3d>
                <a:camera prst="orthographicFront"/>
                <a:lightRig rig="threePt" dir="t"/>
              </a:scene3d>
              <a:sp3d>
                <a:bevelT w="190500" h="38100"/>
              </a:sp3d>
            </c:spPr>
          </c:dPt>
          <c:dPt>
            <c:idx val="4"/>
            <c:invertIfNegative val="0"/>
            <c:bubble3D val="0"/>
            <c:spPr>
              <a:solidFill>
                <a:schemeClr val="accent1"/>
              </a:solidFill>
              <a:ln>
                <a:noFill/>
              </a:ln>
              <a:effectLst/>
              <a:scene3d>
                <a:camera prst="orthographicFront"/>
                <a:lightRig rig="threePt" dir="t"/>
              </a:scene3d>
              <a:sp3d>
                <a:bevelT w="190500" h="38100"/>
              </a:sp3d>
            </c:spPr>
          </c:dPt>
          <c:dPt>
            <c:idx val="5"/>
            <c:invertIfNegative val="0"/>
            <c:bubble3D val="0"/>
            <c:spPr>
              <a:solidFill>
                <a:schemeClr val="accent1"/>
              </a:solidFill>
              <a:ln>
                <a:noFill/>
              </a:ln>
              <a:effectLst/>
              <a:scene3d>
                <a:camera prst="orthographicFront"/>
                <a:lightRig rig="threePt" dir="t"/>
              </a:scene3d>
              <a:sp3d>
                <a:bevelT w="190500" h="38100"/>
              </a:sp3d>
            </c:spPr>
          </c:dPt>
          <c:dPt>
            <c:idx val="6"/>
            <c:invertIfNegative val="0"/>
            <c:bubble3D val="0"/>
            <c:spPr>
              <a:solidFill>
                <a:schemeClr val="bg1">
                  <a:lumMod val="75000"/>
                </a:schemeClr>
              </a:solidFill>
              <a:ln>
                <a:noFill/>
              </a:ln>
              <a:effectLst/>
              <a:scene3d>
                <a:camera prst="orthographicFront"/>
                <a:lightRig rig="threePt" dir="t"/>
              </a:scene3d>
              <a:sp3d>
                <a:bevelT w="190500" h="38100"/>
              </a:sp3d>
            </c:spPr>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Hoja3!$D$32:$M$32</c:f>
              <c:strCache>
                <c:ptCount val="7"/>
                <c:pt idx="0">
                  <c:v>CIERRE 2015</c:v>
                </c:pt>
                <c:pt idx="1">
                  <c:v>TRIMESTRE 2</c:v>
                </c:pt>
                <c:pt idx="2">
                  <c:v>TRIMESTRE 3</c:v>
                </c:pt>
                <c:pt idx="3">
                  <c:v>OCTUBRE 2016</c:v>
                </c:pt>
                <c:pt idx="4">
                  <c:v>NOVIEMBRE 2016</c:v>
                </c:pt>
                <c:pt idx="5">
                  <c:v>DICIEMBRE 2016</c:v>
                </c:pt>
                <c:pt idx="6">
                  <c:v>META 2016</c:v>
                </c:pt>
              </c:strCache>
            </c:strRef>
          </c:cat>
          <c:val>
            <c:numRef>
              <c:f>Hoja3!$D$36:$M$36</c:f>
              <c:numCache>
                <c:formatCode>General</c:formatCode>
                <c:ptCount val="7"/>
                <c:pt idx="0">
                  <c:v>88</c:v>
                </c:pt>
                <c:pt idx="1">
                  <c:v>84</c:v>
                </c:pt>
                <c:pt idx="2">
                  <c:v>63</c:v>
                </c:pt>
                <c:pt idx="3">
                  <c:v>65</c:v>
                </c:pt>
                <c:pt idx="4">
                  <c:v>63</c:v>
                </c:pt>
                <c:pt idx="5">
                  <c:v>88</c:v>
                </c:pt>
                <c:pt idx="6">
                  <c:v>83</c:v>
                </c:pt>
              </c:numCache>
            </c:numRef>
          </c:val>
        </c:ser>
        <c:dLbls>
          <c:showLegendKey val="0"/>
          <c:showVal val="0"/>
          <c:showCatName val="0"/>
          <c:showSerName val="0"/>
          <c:showPercent val="0"/>
          <c:showBubbleSize val="0"/>
        </c:dLbls>
        <c:gapWidth val="50"/>
        <c:overlap val="-27"/>
        <c:axId val="564823656"/>
        <c:axId val="564824048"/>
      </c:barChart>
      <c:catAx>
        <c:axId val="564823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564824048"/>
        <c:crosses val="autoZero"/>
        <c:auto val="1"/>
        <c:lblAlgn val="ctr"/>
        <c:lblOffset val="100"/>
        <c:noMultiLvlLbl val="0"/>
      </c:catAx>
      <c:valAx>
        <c:axId val="564824048"/>
        <c:scaling>
          <c:orientation val="minMax"/>
        </c:scaling>
        <c:delete val="1"/>
        <c:axPos val="l"/>
        <c:numFmt formatCode="General" sourceLinked="1"/>
        <c:majorTickMark val="none"/>
        <c:minorTickMark val="none"/>
        <c:tickLblPos val="nextTo"/>
        <c:crossAx val="564823656"/>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es-MX"/>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a:t>VOLUMEN SANEADO ACUMULADO M3</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0.25435807477250311"/>
                  <c:y val="-0.20905923344947736"/>
                </c:manualLayout>
              </c:layout>
              <c:spPr>
                <a:noFill/>
                <a:ln>
                  <a:noFill/>
                </a:ln>
                <a:effectLst/>
              </c:spPr>
              <c:txPr>
                <a:bodyPr rot="0" spcFirstLastPara="1" vertOverflow="ellipsis" vert="horz" wrap="square" anchor="ctr" anchorCtr="1"/>
                <a:lstStyle/>
                <a:p>
                  <a:pPr>
                    <a:defRPr sz="700" b="1" i="0" u="none" strike="noStrike" kern="1200" spc="0" baseline="0">
                      <a:solidFill>
                        <a:schemeClr val="bg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0.13870303284332799"/>
                  <c:y val="8.5483854748041557E-2"/>
                </c:manualLayout>
              </c:layout>
              <c:spPr>
                <a:noFill/>
                <a:ln>
                  <a:noFill/>
                </a:ln>
                <a:effectLst/>
              </c:spPr>
              <c:txPr>
                <a:bodyPr rot="0" spcFirstLastPara="1" vertOverflow="ellipsis" vert="horz" wrap="square" anchor="ctr" anchorCtr="1"/>
                <a:lstStyle/>
                <a:p>
                  <a:pPr>
                    <a:defRPr sz="700" b="1" i="0" u="none" strike="noStrike" kern="1200" spc="0" baseline="0">
                      <a:solidFill>
                        <a:schemeClr val="bg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1"/>
              <c:showSerName val="0"/>
              <c:showPercent val="0"/>
              <c:showBubbleSize val="0"/>
              <c:extLst>
                <c:ext xmlns:c15="http://schemas.microsoft.com/office/drawing/2012/chart" uri="{CE6537A1-D6FC-4f65-9D91-7224C49458BB}"/>
              </c:extLst>
            </c:dLbl>
            <c:dLbl>
              <c:idx val="2"/>
              <c:layout>
                <c:manualLayout>
                  <c:x val="-6.4308681672025761E-2"/>
                  <c:y val="-1.0217112295449925E-2"/>
                </c:manualLayout>
              </c:layout>
              <c:spPr>
                <a:noFill/>
                <a:ln>
                  <a:noFill/>
                </a:ln>
                <a:effectLst/>
              </c:spPr>
              <c:txPr>
                <a:bodyPr rot="0" spcFirstLastPara="1" vertOverflow="ellipsis" vert="horz" wrap="square" anchor="ctr" anchorCtr="1"/>
                <a:lstStyle/>
                <a:p>
                  <a:pPr>
                    <a:defRPr sz="7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1"/>
              <c:showSerName val="0"/>
              <c:showPercent val="0"/>
              <c:showBubbleSize val="0"/>
              <c:extLst>
                <c:ext xmlns:c15="http://schemas.microsoft.com/office/drawing/2012/chart" uri="{CE6537A1-D6FC-4f65-9D91-7224C49458BB}"/>
              </c:extLst>
            </c:dLbl>
            <c:dLbl>
              <c:idx val="3"/>
              <c:layout>
                <c:manualLayout>
                  <c:x val="0.14147909967845651"/>
                  <c:y val="-3.4057040984833101E-2"/>
                </c:manualLayout>
              </c:layout>
              <c:spPr>
                <a:noFill/>
                <a:ln>
                  <a:noFill/>
                </a:ln>
                <a:effectLst/>
              </c:spPr>
              <c:txPr>
                <a:bodyPr rot="0" spcFirstLastPara="1" vertOverflow="ellipsis" vert="horz" wrap="square" anchor="ctr" anchorCtr="1"/>
                <a:lstStyle/>
                <a:p>
                  <a:pPr>
                    <a:defRPr sz="700" b="1" i="0" u="none" strike="noStrike" kern="1200" spc="0" baseline="0">
                      <a:solidFill>
                        <a:schemeClr val="accent4"/>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1"/>
              <c:showSerName val="0"/>
              <c:showPercent val="0"/>
              <c:showBubbleSize val="0"/>
              <c:extLst>
                <c:ext xmlns:c15="http://schemas.microsoft.com/office/drawing/2012/chart" uri="{CE6537A1-D6FC-4f65-9D91-7224C49458BB}"/>
              </c:extLst>
            </c:dLbl>
            <c:dLbl>
              <c:idx val="4"/>
              <c:layout>
                <c:manualLayout>
                  <c:x val="0.11266118596265251"/>
                  <c:y val="9.9813437954402034E-3"/>
                </c:manualLayout>
              </c:layout>
              <c:spPr>
                <a:noFill/>
                <a:ln>
                  <a:noFill/>
                </a:ln>
                <a:effectLst/>
              </c:spPr>
              <c:txPr>
                <a:bodyPr rot="0" spcFirstLastPara="1" vertOverflow="ellipsis" vert="horz" wrap="square" anchor="ctr" anchorCtr="1"/>
                <a:lstStyle/>
                <a:p>
                  <a:pPr>
                    <a:defRPr sz="700" b="1" i="0" u="none" strike="noStrike" kern="1200" spc="0" baseline="0">
                      <a:solidFill>
                        <a:schemeClr val="accent5"/>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Hoja1!$B$5:$B$9</c:f>
              <c:strCache>
                <c:ptCount val="5"/>
                <c:pt idx="0">
                  <c:v>Pueblo Nuevo</c:v>
                </c:pt>
                <c:pt idx="1">
                  <c:v>1o de Mayo</c:v>
                </c:pt>
                <c:pt idx="2">
                  <c:v>El Encanto</c:v>
                </c:pt>
                <c:pt idx="3">
                  <c:v>Malvas</c:v>
                </c:pt>
                <c:pt idx="4">
                  <c:v>El Rastro</c:v>
                </c:pt>
              </c:strCache>
            </c:strRef>
          </c:cat>
          <c:val>
            <c:numRef>
              <c:f>Hoja1!$H$5:$H$9</c:f>
              <c:numCache>
                <c:formatCode>#,##0.00</c:formatCode>
                <c:ptCount val="5"/>
                <c:pt idx="0">
                  <c:v>19304110</c:v>
                </c:pt>
                <c:pt idx="1">
                  <c:v>6800397.8499999996</c:v>
                </c:pt>
                <c:pt idx="2">
                  <c:v>93794.72</c:v>
                </c:pt>
                <c:pt idx="3">
                  <c:v>188136.84</c:v>
                </c:pt>
                <c:pt idx="4">
                  <c:v>47076.66</c:v>
                </c:pt>
              </c:numCache>
            </c:numRef>
          </c:val>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sz="700">
          <a:latin typeface="Arial" panose="020B0604020202020204" pitchFamily="34" charset="0"/>
          <a:cs typeface="Arial" panose="020B0604020202020204" pitchFamily="34" charset="0"/>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60652-9A45-41A4-A1A3-BA8D138F7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30</Pages>
  <Words>9204</Words>
  <Characters>50628</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Yaneth Viridiana Estrada Martinez</dc:creator>
  <cp:keywords/>
  <dc:description/>
  <cp:lastModifiedBy>Yaneth Viridiana Estrada Martinez</cp:lastModifiedBy>
  <cp:revision>63</cp:revision>
  <cp:lastPrinted>2016-05-17T13:14:00Z</cp:lastPrinted>
  <dcterms:created xsi:type="dcterms:W3CDTF">2017-01-18T15:23:00Z</dcterms:created>
  <dcterms:modified xsi:type="dcterms:W3CDTF">2017-01-25T21:37:00Z</dcterms:modified>
</cp:coreProperties>
</file>