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CONTRATO DE SERVICIOS</w:t>
      </w:r>
    </w:p>
    <w:p w:rsidR="00000000" w:rsidDel="00000000" w:rsidP="00000000" w:rsidRDefault="00000000" w:rsidRPr="00000000" w14:paraId="00000002">
      <w:pPr>
        <w:jc w:val="center"/>
        <w:rPr>
          <w:rFonts w:ascii="Arial" w:cs="Arial" w:eastAsia="Arial" w:hAnsi="Arial"/>
          <w:b w:val="1"/>
          <w:sz w:val="19"/>
          <w:szCs w:val="19"/>
        </w:rPr>
      </w:pPr>
      <w:r w:rsidDel="00000000" w:rsidR="00000000" w:rsidRPr="00000000">
        <w:rPr>
          <w:rFonts w:ascii="Arial" w:cs="Arial" w:eastAsia="Arial" w:hAnsi="Arial"/>
          <w:b w:val="1"/>
          <w:sz w:val="21"/>
          <w:szCs w:val="21"/>
          <w:rtl w:val="0"/>
        </w:rPr>
        <w:t xml:space="preserve"> No. JAPAMI/SERV/2024-18</w:t>
      </w: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19"/>
          <w:szCs w:val="19"/>
        </w:rPr>
      </w:pPr>
      <w:r w:rsidDel="00000000" w:rsidR="00000000" w:rsidRPr="00000000">
        <w:rPr>
          <w:rtl w:val="0"/>
        </w:rPr>
      </w:r>
    </w:p>
    <w:p w:rsidR="00000000" w:rsidDel="00000000" w:rsidP="00000000" w:rsidRDefault="00000000" w:rsidRPr="00000000" w14:paraId="00000004">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Contrato de Servicios que celebran por una parte la Junta de Agua Potable, Drenaje, Alcantarillado y Saneamiento del Municipio de Irapuato, Gto., representada en este acto por los CC. José Lara Lona y Héctor Arturo Rangel Rangel, en calidades de Director General y Apoderado Legal, respectivamente, a quienes en lo sucesivo se les denominará</w:t>
      </w:r>
      <w:r w:rsidDel="00000000" w:rsidR="00000000" w:rsidRPr="00000000">
        <w:rPr>
          <w:rFonts w:ascii="Arial" w:cs="Arial" w:eastAsia="Arial" w:hAnsi="Arial"/>
          <w:b w:val="1"/>
          <w:sz w:val="21"/>
          <w:szCs w:val="21"/>
          <w:rtl w:val="0"/>
        </w:rPr>
        <w:t xml:space="preserve"> JAPAMI</w:t>
      </w:r>
      <w:r w:rsidDel="00000000" w:rsidR="00000000" w:rsidRPr="00000000">
        <w:rPr>
          <w:rFonts w:ascii="Arial" w:cs="Arial" w:eastAsia="Arial" w:hAnsi="Arial"/>
          <w:sz w:val="21"/>
          <w:szCs w:val="21"/>
          <w:rtl w:val="0"/>
        </w:rPr>
        <w:t xml:space="preserve">, y por la otra, la empresa denominada Electricidad General Aplicada, S.A. de C.V., representada por Eduardo Luna Arredondo, en su calidad de Presidente </w:t>
      </w:r>
      <w:r w:rsidDel="00000000" w:rsidR="00000000" w:rsidRPr="00000000">
        <w:rPr>
          <w:rFonts w:ascii="Arial" w:cs="Arial" w:eastAsia="Arial" w:hAnsi="Arial"/>
          <w:sz w:val="21"/>
          <w:szCs w:val="21"/>
          <w:rtl w:val="0"/>
        </w:rPr>
        <w:t xml:space="preserve">del Consejo de Administración, a quien en lo sucesivo se le denominará </w:t>
      </w:r>
      <w:r w:rsidDel="00000000" w:rsidR="00000000" w:rsidRPr="00000000">
        <w:rPr>
          <w:rFonts w:ascii="Arial" w:cs="Arial" w:eastAsia="Arial" w:hAnsi="Arial"/>
          <w:b w:val="1"/>
          <w:sz w:val="21"/>
          <w:szCs w:val="21"/>
          <w:rtl w:val="0"/>
        </w:rPr>
        <w:t xml:space="preserve">EL PRESTADOR</w:t>
      </w:r>
      <w:r w:rsidDel="00000000" w:rsidR="00000000" w:rsidRPr="00000000">
        <w:rPr>
          <w:rFonts w:ascii="Arial" w:cs="Arial" w:eastAsia="Arial" w:hAnsi="Arial"/>
          <w:sz w:val="21"/>
          <w:szCs w:val="21"/>
          <w:rtl w:val="0"/>
        </w:rPr>
        <w:t xml:space="preserve">, los cuales, cuando actúen de manera conjunta se les denominará </w:t>
      </w:r>
      <w:r w:rsidDel="00000000" w:rsidR="00000000" w:rsidRPr="00000000">
        <w:rPr>
          <w:rFonts w:ascii="Arial" w:cs="Arial" w:eastAsia="Arial" w:hAnsi="Arial"/>
          <w:b w:val="1"/>
          <w:sz w:val="21"/>
          <w:szCs w:val="21"/>
          <w:rtl w:val="0"/>
        </w:rPr>
        <w:t xml:space="preserve">LAS PARTES</w:t>
      </w:r>
      <w:r w:rsidDel="00000000" w:rsidR="00000000" w:rsidRPr="00000000">
        <w:rPr>
          <w:rFonts w:ascii="Arial" w:cs="Arial" w:eastAsia="Arial" w:hAnsi="Arial"/>
          <w:sz w:val="21"/>
          <w:szCs w:val="21"/>
          <w:rtl w:val="0"/>
        </w:rPr>
        <w:t xml:space="preserve">, contrato que celebran al tenor de las siguientes declaraciones y subsecuentes cláusulas.</w:t>
      </w:r>
    </w:p>
    <w:p w:rsidR="00000000" w:rsidDel="00000000" w:rsidP="00000000" w:rsidRDefault="00000000" w:rsidRPr="00000000" w14:paraId="00000005">
      <w:pPr>
        <w:spacing w:after="120" w:lineRule="auto"/>
        <w:jc w:val="both"/>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DECLARACIONES</w:t>
      </w:r>
    </w:p>
    <w:p w:rsidR="00000000" w:rsidDel="00000000" w:rsidP="00000000" w:rsidRDefault="00000000" w:rsidRPr="00000000" w14:paraId="00000007">
      <w:pP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08">
      <w:pPr>
        <w:numPr>
          <w:ilvl w:val="0"/>
          <w:numId w:val="6"/>
        </w:numPr>
        <w:ind w:left="360" w:hanging="360"/>
        <w:jc w:val="both"/>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Declara JAPAMI, que:</w:t>
      </w:r>
    </w:p>
    <w:p w:rsidR="00000000" w:rsidDel="00000000" w:rsidP="00000000" w:rsidRDefault="00000000" w:rsidRPr="00000000" w14:paraId="00000009">
      <w:pPr>
        <w:jc w:val="both"/>
        <w:rPr>
          <w:rFonts w:ascii="Arial" w:cs="Arial" w:eastAsia="Arial" w:hAnsi="Arial"/>
          <w:sz w:val="21"/>
          <w:szCs w:val="21"/>
        </w:rPr>
      </w:pPr>
      <w:r w:rsidDel="00000000" w:rsidR="00000000" w:rsidRPr="00000000">
        <w:rPr>
          <w:rFonts w:ascii="Arial" w:cs="Arial" w:eastAsia="Arial" w:hAnsi="Arial"/>
          <w:sz w:val="21"/>
          <w:szCs w:val="21"/>
        </w:rPr>
        <mc:AlternateContent>
          <mc:Choice Requires="wpg">
            <w:drawing>
              <wp:anchor allowOverlap="1" behindDoc="1" distB="0" distT="0" distL="0" distR="0" hidden="0" layoutInCell="1" locked="0" relativeHeight="0" simplePos="0">
                <wp:simplePos x="0" y="0"/>
                <wp:positionH relativeFrom="rightMargin">
                  <wp:posOffset>-21303</wp:posOffset>
                </wp:positionH>
                <wp:positionV relativeFrom="page">
                  <wp:posOffset>4088175</wp:posOffset>
                </wp:positionV>
                <wp:extent cx="876300" cy="3248025"/>
                <wp:effectExtent b="0" l="0" r="0" t="0"/>
                <wp:wrapNone/>
                <wp:docPr id="30" name=""/>
                <a:graphic>
                  <a:graphicData uri="http://schemas.microsoft.com/office/word/2010/wordprocessingShape">
                    <wps:wsp>
                      <wps:cNvSpPr/>
                      <wps:cNvPr id="2" name="Shape 2"/>
                      <wps:spPr>
                        <a:xfrm rot="-5400000">
                          <a:off x="3726750" y="3427575"/>
                          <a:ext cx="3238500" cy="70485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                                          CONTRATO DE SERVICIO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     No. JAPAMI/SERV/2024-18</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rightMargin">
                  <wp:posOffset>-21303</wp:posOffset>
                </wp:positionH>
                <wp:positionV relativeFrom="page">
                  <wp:posOffset>4088175</wp:posOffset>
                </wp:positionV>
                <wp:extent cx="876300" cy="3248025"/>
                <wp:effectExtent b="0" l="0" r="0" t="0"/>
                <wp:wrapNone/>
                <wp:docPr id="30"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876300" cy="324802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A">
      <w:pPr>
        <w:ind w:left="567" w:hanging="567"/>
        <w:jc w:val="both"/>
        <w:rPr>
          <w:rFonts w:ascii="Arial" w:cs="Arial" w:eastAsia="Arial" w:hAnsi="Arial"/>
          <w:color w:val="ff0000"/>
          <w:sz w:val="21"/>
          <w:szCs w:val="21"/>
          <w:highlight w:val="green"/>
        </w:rPr>
      </w:pPr>
      <w:r w:rsidDel="00000000" w:rsidR="00000000" w:rsidRPr="00000000">
        <w:rPr>
          <w:rFonts w:ascii="Arial" w:cs="Arial" w:eastAsia="Arial" w:hAnsi="Arial"/>
          <w:b w:val="1"/>
          <w:sz w:val="21"/>
          <w:szCs w:val="21"/>
          <w:rtl w:val="0"/>
        </w:rPr>
        <w:t xml:space="preserve">1.1</w:t>
      </w:r>
      <w:r w:rsidDel="00000000" w:rsidR="00000000" w:rsidRPr="00000000">
        <w:rPr>
          <w:rFonts w:ascii="Arial" w:cs="Arial" w:eastAsia="Arial" w:hAnsi="Arial"/>
          <w:sz w:val="21"/>
          <w:szCs w:val="21"/>
          <w:rtl w:val="0"/>
        </w:rPr>
        <w:tab/>
        <w:t xml:space="preserve">Es un Organismo Público Descentralizado de la Administración Municipal, con personalidad jurídica y patrimonio propio y que tiene a su cargo la prestación de los servicios de Agua Potable, Drenaje, Alcantarillado, Tratamiento, Disposición de Aguas Residuales y Saneamiento en su territorio, de conformidad a lo establecido en los artículos 115 de la Constitución Política de los Estados Unidos Mexicanos, 117 de la Constitución Política del Estado de Guanajuato, 32 fracción V, 38 fracción I del Código Territorial para el Estado y los Municipios de Guanajuato, 167 fracción I y 168 fracción II, inciso a) de la Ley Orgánica Municipal para el Estado de Guanajuato, 2 y 7 del Reglamento de los Servicios de Agua Potable, Drenaje, Alcantarillado y Saneamiento para el Municipio de Irapuato, Guanajuato.</w:t>
      </w:r>
      <w:r w:rsidDel="00000000" w:rsidR="00000000" w:rsidRPr="00000000">
        <w:rPr>
          <w:rtl w:val="0"/>
        </w:rPr>
      </w:r>
    </w:p>
    <w:p w:rsidR="00000000" w:rsidDel="00000000" w:rsidP="00000000" w:rsidRDefault="00000000" w:rsidRPr="00000000" w14:paraId="0000000B">
      <w:pPr>
        <w:widowControl w:val="0"/>
        <w:ind w:left="567" w:right="159" w:hanging="567"/>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C">
      <w:pPr>
        <w:ind w:left="567" w:hanging="567"/>
        <w:jc w:val="both"/>
        <w:rPr>
          <w:rFonts w:ascii="Arial" w:cs="Arial" w:eastAsia="Arial" w:hAnsi="Arial"/>
          <w:sz w:val="21"/>
          <w:szCs w:val="21"/>
        </w:rPr>
      </w:pPr>
      <w:r w:rsidDel="00000000" w:rsidR="00000000" w:rsidRPr="00000000">
        <w:rPr>
          <w:rFonts w:ascii="Arial" w:cs="Arial" w:eastAsia="Arial" w:hAnsi="Arial"/>
          <w:b w:val="1"/>
          <w:sz w:val="21"/>
          <w:szCs w:val="21"/>
          <w:rtl w:val="0"/>
        </w:rPr>
        <w:t xml:space="preserve">1.2.</w:t>
      </w:r>
      <w:r w:rsidDel="00000000" w:rsidR="00000000" w:rsidRPr="00000000">
        <w:rPr>
          <w:rFonts w:ascii="Arial" w:cs="Arial" w:eastAsia="Arial" w:hAnsi="Arial"/>
          <w:sz w:val="21"/>
          <w:szCs w:val="21"/>
          <w:rtl w:val="0"/>
        </w:rPr>
        <w:tab/>
        <w:t xml:space="preserve">En Sesión de Ayuntamiento número 7 Ordinaria, celebrada el día 10 de diciembre de 2021, se aprobó por unanimidad de votos el nombramiento de José Lara Lona, como Director General del Organismo Público Descentralizado de la Administración Pública Municipal denominado Junta de Agua Potable, Drenaje, Alcantarillado y Saneamiento del Municipio de Irapuato, Gto.</w:t>
      </w:r>
    </w:p>
    <w:p w:rsidR="00000000" w:rsidDel="00000000" w:rsidP="00000000" w:rsidRDefault="00000000" w:rsidRPr="00000000" w14:paraId="0000000D">
      <w:pPr>
        <w:ind w:left="567" w:hanging="567"/>
        <w:jc w:val="both"/>
        <w:rPr>
          <w:rFonts w:ascii="Arial" w:cs="Arial" w:eastAsia="Arial" w:hAnsi="Arial"/>
          <w:color w:val="ff0000"/>
          <w:sz w:val="21"/>
          <w:szCs w:val="21"/>
          <w:highlight w:val="green"/>
        </w:rPr>
      </w:pPr>
      <w:r w:rsidDel="00000000" w:rsidR="00000000" w:rsidRPr="00000000">
        <w:rPr>
          <w:rtl w:val="0"/>
        </w:rPr>
      </w:r>
    </w:p>
    <w:p w:rsidR="00000000" w:rsidDel="00000000" w:rsidP="00000000" w:rsidRDefault="00000000" w:rsidRPr="00000000" w14:paraId="0000000E">
      <w:pPr>
        <w:ind w:left="567" w:hanging="567"/>
        <w:jc w:val="both"/>
        <w:rPr>
          <w:rFonts w:ascii="Arial" w:cs="Arial" w:eastAsia="Arial" w:hAnsi="Arial"/>
          <w:sz w:val="21"/>
          <w:szCs w:val="21"/>
        </w:rPr>
      </w:pPr>
      <w:r w:rsidDel="00000000" w:rsidR="00000000" w:rsidRPr="00000000">
        <w:rPr>
          <w:rFonts w:ascii="Arial" w:cs="Arial" w:eastAsia="Arial" w:hAnsi="Arial"/>
          <w:b w:val="1"/>
          <w:sz w:val="21"/>
          <w:szCs w:val="21"/>
          <w:rtl w:val="0"/>
        </w:rPr>
        <w:t xml:space="preserve">1.3.</w:t>
      </w:r>
      <w:r w:rsidDel="00000000" w:rsidR="00000000" w:rsidRPr="00000000">
        <w:rPr>
          <w:rFonts w:ascii="Arial" w:cs="Arial" w:eastAsia="Arial" w:hAnsi="Arial"/>
          <w:sz w:val="21"/>
          <w:szCs w:val="21"/>
          <w:rtl w:val="0"/>
        </w:rPr>
        <w:tab/>
        <w:t xml:space="preserve">José Lara Lona, Director General de </w:t>
      </w:r>
      <w:r w:rsidDel="00000000" w:rsidR="00000000" w:rsidRPr="00000000">
        <w:rPr>
          <w:rFonts w:ascii="Arial" w:cs="Arial" w:eastAsia="Arial" w:hAnsi="Arial"/>
          <w:b w:val="1"/>
          <w:sz w:val="21"/>
          <w:szCs w:val="21"/>
          <w:rtl w:val="0"/>
        </w:rPr>
        <w:t xml:space="preserve">JAPAMI</w:t>
      </w:r>
      <w:r w:rsidDel="00000000" w:rsidR="00000000" w:rsidRPr="00000000">
        <w:rPr>
          <w:rFonts w:ascii="Arial" w:cs="Arial" w:eastAsia="Arial" w:hAnsi="Arial"/>
          <w:sz w:val="21"/>
          <w:szCs w:val="21"/>
          <w:rtl w:val="0"/>
        </w:rPr>
        <w:t xml:space="preserve">, cuenta con facultades suficientes para celebrar el presente convenio, de conformidad con lo dispuesto en el artículo 68 fracción X del Reglamento de los Servicios de Agua Potable, Drenaje, Alcantarillado y Saneamiento para el Municipio de Irapuato, Guanajuato.</w:t>
      </w:r>
    </w:p>
    <w:p w:rsidR="00000000" w:rsidDel="00000000" w:rsidP="00000000" w:rsidRDefault="00000000" w:rsidRPr="00000000" w14:paraId="0000000F">
      <w:pPr>
        <w:ind w:left="567" w:hanging="567"/>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0">
      <w:pPr>
        <w:ind w:left="567" w:hanging="567"/>
        <w:jc w:val="both"/>
        <w:rPr>
          <w:rFonts w:ascii="Arial" w:cs="Arial" w:eastAsia="Arial" w:hAnsi="Arial"/>
          <w:sz w:val="21"/>
          <w:szCs w:val="21"/>
        </w:rPr>
      </w:pPr>
      <w:r w:rsidDel="00000000" w:rsidR="00000000" w:rsidRPr="00000000">
        <w:rPr>
          <w:rFonts w:ascii="Arial" w:cs="Arial" w:eastAsia="Arial" w:hAnsi="Arial"/>
          <w:b w:val="1"/>
          <w:sz w:val="21"/>
          <w:szCs w:val="21"/>
          <w:rtl w:val="0"/>
        </w:rPr>
        <w:t xml:space="preserve">1.4.</w:t>
      </w:r>
      <w:r w:rsidDel="00000000" w:rsidR="00000000" w:rsidRPr="00000000">
        <w:rPr>
          <w:rFonts w:ascii="Arial" w:cs="Arial" w:eastAsia="Arial" w:hAnsi="Arial"/>
          <w:sz w:val="21"/>
          <w:szCs w:val="21"/>
          <w:rtl w:val="0"/>
        </w:rPr>
        <w:tab/>
        <w:t xml:space="preserve">El Director General y el Apoderado Legal, acuden conjuntamente a la celebración de este acto, de conformidad con las facultades que les otorga el Poder Especial de Administración contenido en la Escritura Pública 16,888 de fecha 26 de Enero de 2024, pasada ante la fe del Notario Público número 6, Lic. Fernando Ramos Alcocer en legal ejercicio del Partido Judicial de la Ciudad de Irapuato, Estado de Guanajuato, mandato que a la fecha no les ha sido limitado ni revocado, el cual, fue otorgado por el Presidente del Consejo Directivo de la Junta de Agua Potable, Drenaje, Alcantarillado y Saneamiento del Municipio de Irapuato, Gto., con fundamento en el artículo 43 fracción IX del Reglamento de los Servicios de Agua Potable, Drenaje, Alcantarillado y Saneamiento del Municipio de Irapuato, Guanajuato.</w:t>
      </w:r>
    </w:p>
    <w:p w:rsidR="00000000" w:rsidDel="00000000" w:rsidP="00000000" w:rsidRDefault="00000000" w:rsidRPr="00000000" w14:paraId="00000011">
      <w:pPr>
        <w:ind w:left="567" w:hanging="567"/>
        <w:jc w:val="both"/>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12">
      <w:pPr>
        <w:ind w:left="567" w:hanging="567"/>
        <w:jc w:val="both"/>
        <w:rPr>
          <w:rFonts w:ascii="Arial" w:cs="Arial" w:eastAsia="Arial" w:hAnsi="Arial"/>
          <w:sz w:val="21"/>
          <w:szCs w:val="21"/>
        </w:rPr>
      </w:pPr>
      <w:r w:rsidDel="00000000" w:rsidR="00000000" w:rsidRPr="00000000">
        <w:rPr>
          <w:rFonts w:ascii="Arial" w:cs="Arial" w:eastAsia="Arial" w:hAnsi="Arial"/>
          <w:b w:val="1"/>
          <w:sz w:val="21"/>
          <w:szCs w:val="21"/>
          <w:rtl w:val="0"/>
        </w:rPr>
        <w:t xml:space="preserve">1.5.</w:t>
        <w:tab/>
      </w:r>
      <w:r w:rsidDel="00000000" w:rsidR="00000000" w:rsidRPr="00000000">
        <w:rPr>
          <w:rFonts w:ascii="Arial" w:cs="Arial" w:eastAsia="Arial" w:hAnsi="Arial"/>
          <w:sz w:val="21"/>
          <w:szCs w:val="21"/>
          <w:rtl w:val="0"/>
        </w:rPr>
        <w:t xml:space="preserve">Tiene establecido su domicilio en Prolongación J. J. Torres Landa 1720, Colonia Independencia de la Ciudad de Irapuato, Gto., mismo que señala para los fines y efectos legales de este contrato.</w:t>
      </w:r>
    </w:p>
    <w:p w:rsidR="00000000" w:rsidDel="00000000" w:rsidP="00000000" w:rsidRDefault="00000000" w:rsidRPr="00000000" w14:paraId="00000013">
      <w:pPr>
        <w:ind w:left="567" w:hanging="567"/>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4">
      <w:pPr>
        <w:ind w:left="567" w:hanging="567"/>
        <w:jc w:val="both"/>
        <w:rPr>
          <w:rFonts w:ascii="Arial" w:cs="Arial" w:eastAsia="Arial" w:hAnsi="Arial"/>
          <w:sz w:val="21"/>
          <w:szCs w:val="21"/>
        </w:rPr>
      </w:pPr>
      <w:r w:rsidDel="00000000" w:rsidR="00000000" w:rsidRPr="00000000">
        <w:rPr>
          <w:rFonts w:ascii="Arial" w:cs="Arial" w:eastAsia="Arial" w:hAnsi="Arial"/>
          <w:b w:val="1"/>
          <w:sz w:val="21"/>
          <w:szCs w:val="21"/>
          <w:rtl w:val="0"/>
        </w:rPr>
        <w:t xml:space="preserve">1.6.</w:t>
      </w:r>
      <w:r w:rsidDel="00000000" w:rsidR="00000000" w:rsidRPr="00000000">
        <w:rPr>
          <w:rFonts w:ascii="Arial" w:cs="Arial" w:eastAsia="Arial" w:hAnsi="Arial"/>
          <w:sz w:val="21"/>
          <w:szCs w:val="21"/>
          <w:rtl w:val="0"/>
        </w:rPr>
        <w:tab/>
        <w:t xml:space="preserve">Cuenta con Registro Federal de Contribuyentes: </w:t>
      </w:r>
      <w:r w:rsidDel="00000000" w:rsidR="00000000" w:rsidRPr="00000000">
        <w:rPr>
          <w:rFonts w:ascii="Arial" w:cs="Arial" w:eastAsia="Arial" w:hAnsi="Arial"/>
          <w:b w:val="1"/>
          <w:sz w:val="21"/>
          <w:szCs w:val="21"/>
          <w:rtl w:val="0"/>
        </w:rPr>
        <w:t xml:space="preserve">JAP-841102-C29</w:t>
      </w:r>
      <w:r w:rsidDel="00000000" w:rsidR="00000000" w:rsidRPr="00000000">
        <w:rPr>
          <w:rtl w:val="0"/>
        </w:rPr>
      </w:r>
    </w:p>
    <w:p w:rsidR="00000000" w:rsidDel="00000000" w:rsidP="00000000" w:rsidRDefault="00000000" w:rsidRPr="00000000" w14:paraId="00000015">
      <w:pPr>
        <w:ind w:left="567" w:hanging="567"/>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6">
      <w:pPr>
        <w:ind w:left="567" w:hanging="567"/>
        <w:jc w:val="both"/>
        <w:rPr>
          <w:rFonts w:ascii="Arial" w:cs="Arial" w:eastAsia="Arial" w:hAnsi="Arial"/>
          <w:sz w:val="21"/>
          <w:szCs w:val="21"/>
        </w:rPr>
      </w:pPr>
      <w:r w:rsidDel="00000000" w:rsidR="00000000" w:rsidRPr="00000000">
        <w:rPr>
          <w:rFonts w:ascii="Arial" w:cs="Arial" w:eastAsia="Arial" w:hAnsi="Arial"/>
          <w:b w:val="1"/>
          <w:sz w:val="21"/>
          <w:szCs w:val="21"/>
          <w:rtl w:val="0"/>
        </w:rPr>
        <w:t xml:space="preserve">1.7.</w:t>
      </w:r>
      <w:r w:rsidDel="00000000" w:rsidR="00000000" w:rsidRPr="00000000">
        <w:rPr>
          <w:rFonts w:ascii="Arial" w:cs="Arial" w:eastAsia="Arial" w:hAnsi="Arial"/>
          <w:sz w:val="21"/>
          <w:szCs w:val="21"/>
          <w:rtl w:val="0"/>
        </w:rPr>
        <w:tab/>
        <w:t xml:space="preserve">El presente contrato se adjudicó mediante la modalidad de</w:t>
      </w:r>
      <w:r w:rsidDel="00000000" w:rsidR="00000000" w:rsidRPr="00000000">
        <w:rPr>
          <w:rFonts w:ascii="Arial" w:cs="Arial" w:eastAsia="Arial" w:hAnsi="Arial"/>
          <w:b w:val="1"/>
          <w:sz w:val="21"/>
          <w:szCs w:val="21"/>
          <w:rtl w:val="0"/>
        </w:rPr>
        <w:t xml:space="preserve"> Adjudicación Directa con Cotización de Tres Proveedores</w:t>
      </w:r>
      <w:r w:rsidDel="00000000" w:rsidR="00000000" w:rsidRPr="00000000">
        <w:rPr>
          <w:rFonts w:ascii="Arial" w:cs="Arial" w:eastAsia="Arial" w:hAnsi="Arial"/>
          <w:sz w:val="21"/>
          <w:szCs w:val="21"/>
          <w:rtl w:val="0"/>
        </w:rPr>
        <w:t xml:space="preserve">,</w:t>
      </w:r>
      <w:r w:rsidDel="00000000" w:rsidR="00000000" w:rsidRPr="00000000">
        <w:rPr>
          <w:rFonts w:ascii="Arial" w:cs="Arial" w:eastAsia="Arial" w:hAnsi="Arial"/>
          <w:b w:val="1"/>
          <w:sz w:val="21"/>
          <w:szCs w:val="21"/>
          <w:rtl w:val="0"/>
        </w:rPr>
        <w:t xml:space="preserve"> </w:t>
      </w:r>
      <w:r w:rsidDel="00000000" w:rsidR="00000000" w:rsidRPr="00000000">
        <w:rPr>
          <w:rFonts w:ascii="Arial" w:cs="Arial" w:eastAsia="Arial" w:hAnsi="Arial"/>
          <w:sz w:val="21"/>
          <w:szCs w:val="21"/>
          <w:rtl w:val="0"/>
        </w:rPr>
        <w:t xml:space="preserve">de conformidad con los Montos Máximos de Adquisiciones de Bienes y Contratación de Servicios, establecidos en la Ley del Presupuesto General de Egresos del Estado de Guanajuato para el Ejercicio Fiscal de 2024, publicada en el Periódico Oficial del Gobierno del Estado de Guanajuato, número 261, vigésima octava parte, de fecha 30 de diciembre de 2023, y los servicios objeto del mismo se realizarán con recursos propios del Ejercicio Fiscal 2024, bajo la partida presupuestal </w:t>
      </w:r>
      <w:r w:rsidDel="00000000" w:rsidR="00000000" w:rsidRPr="00000000">
        <w:rPr>
          <w:rFonts w:ascii="Arial" w:cs="Arial" w:eastAsia="Arial" w:hAnsi="Arial"/>
          <w:b w:val="1"/>
          <w:sz w:val="21"/>
          <w:szCs w:val="21"/>
          <w:rtl w:val="0"/>
        </w:rPr>
        <w:t xml:space="preserve">1401-2.2.3-31120-GO120-SC24-3511</w:t>
      </w: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17">
      <w:pP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18">
      <w:pP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19">
      <w:pPr>
        <w:widowControl w:val="0"/>
        <w:ind w:left="426" w:hanging="426"/>
        <w:jc w:val="both"/>
        <w:rPr>
          <w:rFonts w:ascii="Arial" w:cs="Arial" w:eastAsia="Arial" w:hAnsi="Arial"/>
          <w:b w:val="1"/>
          <w:sz w:val="21"/>
          <w:szCs w:val="21"/>
        </w:rPr>
      </w:pPr>
      <w:r w:rsidDel="00000000" w:rsidR="00000000" w:rsidRPr="00000000">
        <w:rPr>
          <w:rFonts w:ascii="Arial" w:cs="Arial" w:eastAsia="Arial" w:hAnsi="Arial"/>
          <w:b w:val="1"/>
          <w:sz w:val="21"/>
          <w:szCs w:val="21"/>
        </w:rPr>
        <mc:AlternateContent>
          <mc:Choice Requires="wpg">
            <w:drawing>
              <wp:anchor allowOverlap="1" behindDoc="1" distB="0" distT="0" distL="0" distR="0" hidden="0" layoutInCell="1" locked="0" relativeHeight="0" simplePos="0">
                <wp:simplePos x="0" y="0"/>
                <wp:positionH relativeFrom="rightMargin">
                  <wp:posOffset>124938</wp:posOffset>
                </wp:positionH>
                <wp:positionV relativeFrom="page">
                  <wp:posOffset>4137121</wp:posOffset>
                </wp:positionV>
                <wp:extent cx="876300" cy="3248025"/>
                <wp:effectExtent b="0" l="0" r="0" t="0"/>
                <wp:wrapNone/>
                <wp:docPr id="31" name=""/>
                <a:graphic>
                  <a:graphicData uri="http://schemas.microsoft.com/office/word/2010/wordprocessingShape">
                    <wps:wsp>
                      <wps:cNvSpPr/>
                      <wps:cNvPr id="2" name="Shape 2"/>
                      <wps:spPr>
                        <a:xfrm rot="-5400000">
                          <a:off x="3726750" y="3427575"/>
                          <a:ext cx="3238500" cy="70485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                                          CONTRATO DE SERVICIO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     No. JAPAMI/SERV/2024-18</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rightMargin">
                  <wp:posOffset>124938</wp:posOffset>
                </wp:positionH>
                <wp:positionV relativeFrom="page">
                  <wp:posOffset>4137121</wp:posOffset>
                </wp:positionV>
                <wp:extent cx="876300" cy="3248025"/>
                <wp:effectExtent b="0" l="0" r="0" t="0"/>
                <wp:wrapNone/>
                <wp:docPr id="31"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876300" cy="3248025"/>
                        </a:xfrm>
                        <a:prstGeom prst="rect"/>
                        <a:ln/>
                      </pic:spPr>
                    </pic:pic>
                  </a:graphicData>
                </a:graphic>
              </wp:anchor>
            </w:drawing>
          </mc:Fallback>
        </mc:AlternateContent>
      </w:r>
      <w:r w:rsidDel="00000000" w:rsidR="00000000" w:rsidRPr="00000000">
        <w:rPr>
          <w:rFonts w:ascii="Arial" w:cs="Arial" w:eastAsia="Arial" w:hAnsi="Arial"/>
          <w:b w:val="1"/>
          <w:sz w:val="21"/>
          <w:szCs w:val="21"/>
          <w:rtl w:val="0"/>
        </w:rPr>
        <w:t xml:space="preserve">2.</w:t>
        <w:tab/>
        <w:t xml:space="preserve">Declara EL PRESTADOR, que:</w:t>
      </w:r>
    </w:p>
    <w:p w:rsidR="00000000" w:rsidDel="00000000" w:rsidP="00000000" w:rsidRDefault="00000000" w:rsidRPr="00000000" w14:paraId="0000001A">
      <w:pPr>
        <w:widowControl w:val="0"/>
        <w:ind w:left="567" w:hanging="567"/>
        <w:jc w:val="both"/>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1B">
      <w:pPr>
        <w:numPr>
          <w:ilvl w:val="1"/>
          <w:numId w:val="1"/>
        </w:numPr>
        <w:ind w:left="567" w:hanging="567"/>
        <w:jc w:val="both"/>
        <w:rPr>
          <w:rFonts w:ascii="Arial" w:cs="Arial" w:eastAsia="Arial" w:hAnsi="Arial"/>
          <w:b w:val="1"/>
          <w:sz w:val="21"/>
          <w:szCs w:val="21"/>
        </w:rPr>
      </w:pPr>
      <w:bookmarkStart w:colFirst="0" w:colLast="0" w:name="_heading=h.gjdgxs" w:id="0"/>
      <w:bookmarkEnd w:id="0"/>
      <w:r w:rsidDel="00000000" w:rsidR="00000000" w:rsidRPr="00000000">
        <w:rPr>
          <w:rFonts w:ascii="Arial" w:cs="Arial" w:eastAsia="Arial" w:hAnsi="Arial"/>
          <w:sz w:val="21"/>
          <w:szCs w:val="21"/>
          <w:rtl w:val="0"/>
        </w:rPr>
        <w:t xml:space="preserve">La Sociedad Mercantil denominada Electricidad General Aplicada S.A. DE C</w:t>
      </w:r>
      <w:r w:rsidDel="00000000" w:rsidR="00000000" w:rsidRPr="00000000">
        <w:rPr>
          <w:rFonts w:ascii="Arial" w:cs="Arial" w:eastAsia="Arial" w:hAnsi="Arial"/>
          <w:color w:val="ff0000"/>
          <w:sz w:val="21"/>
          <w:szCs w:val="21"/>
          <w:rtl w:val="0"/>
        </w:rPr>
        <w:t xml:space="preserve">.</w:t>
      </w:r>
      <w:r w:rsidDel="00000000" w:rsidR="00000000" w:rsidRPr="00000000">
        <w:rPr>
          <w:rFonts w:ascii="Arial" w:cs="Arial" w:eastAsia="Arial" w:hAnsi="Arial"/>
          <w:sz w:val="21"/>
          <w:szCs w:val="21"/>
          <w:rtl w:val="0"/>
        </w:rPr>
        <w:t xml:space="preserve">V</w:t>
      </w:r>
      <w:r w:rsidDel="00000000" w:rsidR="00000000" w:rsidRPr="00000000">
        <w:rPr>
          <w:rFonts w:ascii="Arial" w:cs="Arial" w:eastAsia="Arial" w:hAnsi="Arial"/>
          <w:color w:val="ff0000"/>
          <w:sz w:val="21"/>
          <w:szCs w:val="21"/>
          <w:rtl w:val="0"/>
        </w:rPr>
        <w:t xml:space="preserve">.</w:t>
      </w:r>
      <w:r w:rsidDel="00000000" w:rsidR="00000000" w:rsidRPr="00000000">
        <w:rPr>
          <w:rFonts w:ascii="Arial" w:cs="Arial" w:eastAsia="Arial" w:hAnsi="Arial"/>
          <w:sz w:val="21"/>
          <w:szCs w:val="21"/>
          <w:rtl w:val="0"/>
        </w:rPr>
        <w:t xml:space="preserve">, está legalmente constituida como consta en la Escritura Pública número 2,482, de fecha 14 de junio de 1979, pasada ante la Fe del Notario Público número 6, Licenciado Enrique García Rodr</w:t>
      </w:r>
      <w:r w:rsidDel="00000000" w:rsidR="00000000" w:rsidRPr="00000000">
        <w:rPr>
          <w:rFonts w:ascii="Arial" w:cs="Arial" w:eastAsia="Arial" w:hAnsi="Arial"/>
          <w:sz w:val="21"/>
          <w:szCs w:val="21"/>
          <w:rtl w:val="0"/>
        </w:rPr>
        <w:t xml:space="preserve">íguez, con ejercicio en el Partido Judicial de Pénjamo, Guanajuato, e inscrita en el Registro Público de la Propiedad y del Comercio de la ciudad de Irapuato, Guanajuato, bajo la partida número 11,682, Tomo 32, actualmente folio mercantil electrónico 1475*17, de fecha 27 de agosto de 2015.  </w:t>
      </w:r>
      <w:r w:rsidDel="00000000" w:rsidR="00000000" w:rsidRPr="00000000">
        <w:rPr>
          <w:rtl w:val="0"/>
        </w:rPr>
      </w:r>
    </w:p>
    <w:p w:rsidR="00000000" w:rsidDel="00000000" w:rsidP="00000000" w:rsidRDefault="00000000" w:rsidRPr="00000000" w14:paraId="0000001C">
      <w:pPr>
        <w:ind w:left="567" w:hanging="567"/>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D">
      <w:pPr>
        <w:numPr>
          <w:ilvl w:val="1"/>
          <w:numId w:val="1"/>
        </w:numPr>
        <w:ind w:left="567" w:hanging="567"/>
        <w:jc w:val="both"/>
        <w:rPr>
          <w:rFonts w:ascii="Arial" w:cs="Arial" w:eastAsia="Arial" w:hAnsi="Arial"/>
          <w:b w:val="1"/>
          <w:sz w:val="21"/>
          <w:szCs w:val="21"/>
        </w:rPr>
      </w:pPr>
      <w:r w:rsidDel="00000000" w:rsidR="00000000" w:rsidRPr="00000000">
        <w:rPr>
          <w:rFonts w:ascii="Arial" w:cs="Arial" w:eastAsia="Arial" w:hAnsi="Arial"/>
          <w:sz w:val="21"/>
          <w:szCs w:val="21"/>
          <w:rtl w:val="0"/>
        </w:rPr>
        <w:t xml:space="preserve">El Presidente Eduardo Luna Arredondo, acredita su personalidad mediante Escritura Pública señalada en el punto 2.1 de las presentes declaraciones; asimismo declara bajo protesta de decir verdad que el mismo a la fecha no le ha sido limitado ni revocado.</w:t>
      </w:r>
      <w:r w:rsidDel="00000000" w:rsidR="00000000" w:rsidRPr="00000000">
        <w:rPr>
          <w:rtl w:val="0"/>
        </w:rPr>
      </w:r>
    </w:p>
    <w:p w:rsidR="00000000" w:rsidDel="00000000" w:rsidP="00000000" w:rsidRDefault="00000000" w:rsidRPr="00000000" w14:paraId="0000001E">
      <w:pPr>
        <w:ind w:left="567" w:hanging="567"/>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F">
      <w:pPr>
        <w:numPr>
          <w:ilvl w:val="1"/>
          <w:numId w:val="1"/>
        </w:numPr>
        <w:ind w:left="567" w:hanging="567"/>
        <w:jc w:val="both"/>
        <w:rPr>
          <w:rFonts w:ascii="Arial" w:cs="Arial" w:eastAsia="Arial" w:hAnsi="Arial"/>
          <w:b w:val="1"/>
          <w:sz w:val="21"/>
          <w:szCs w:val="21"/>
        </w:rPr>
      </w:pPr>
      <w:r w:rsidDel="00000000" w:rsidR="00000000" w:rsidRPr="00000000">
        <w:rPr>
          <w:rFonts w:ascii="Arial" w:cs="Arial" w:eastAsia="Arial" w:hAnsi="Arial"/>
          <w:sz w:val="21"/>
          <w:szCs w:val="21"/>
          <w:rtl w:val="0"/>
        </w:rPr>
        <w:t xml:space="preserve">Tiene capacidad jurídica para contratar y reúne las condiciones técnicas y económicas para contraer las obligaciones contenidas en el presente instrumento, para la ejecución de los servicios objeto de este contrato.</w:t>
      </w:r>
      <w:r w:rsidDel="00000000" w:rsidR="00000000" w:rsidRPr="00000000">
        <w:rPr>
          <w:rtl w:val="0"/>
        </w:rPr>
      </w:r>
    </w:p>
    <w:p w:rsidR="00000000" w:rsidDel="00000000" w:rsidP="00000000" w:rsidRDefault="00000000" w:rsidRPr="00000000" w14:paraId="00000020">
      <w:pPr>
        <w:ind w:left="567" w:hanging="567"/>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1">
      <w:pPr>
        <w:numPr>
          <w:ilvl w:val="1"/>
          <w:numId w:val="1"/>
        </w:numPr>
        <w:ind w:left="567" w:hanging="567"/>
        <w:jc w:val="both"/>
        <w:rPr>
          <w:rFonts w:ascii="Arial" w:cs="Arial" w:eastAsia="Arial" w:hAnsi="Arial"/>
          <w:b w:val="1"/>
          <w:sz w:val="21"/>
          <w:szCs w:val="21"/>
        </w:rPr>
      </w:pPr>
      <w:r w:rsidDel="00000000" w:rsidR="00000000" w:rsidRPr="00000000">
        <w:rPr>
          <w:rFonts w:ascii="Arial" w:cs="Arial" w:eastAsia="Arial" w:hAnsi="Arial"/>
          <w:sz w:val="21"/>
          <w:szCs w:val="21"/>
          <w:rtl w:val="0"/>
        </w:rPr>
        <w:t xml:space="preserve">Señala su domicilio, ubicado en la calle Acámbaro, número 380, en la colonia Ciudad Industrial, de la ciudad de Irapuato, Guanajuato, código postal 36541, mismo que señala para los fines y efectos legales de este acto.</w:t>
      </w:r>
      <w:r w:rsidDel="00000000" w:rsidR="00000000" w:rsidRPr="00000000">
        <w:rPr>
          <w:rtl w:val="0"/>
        </w:rPr>
      </w:r>
    </w:p>
    <w:p w:rsidR="00000000" w:rsidDel="00000000" w:rsidP="00000000" w:rsidRDefault="00000000" w:rsidRPr="00000000" w14:paraId="00000022">
      <w:pPr>
        <w:ind w:left="567" w:hanging="567"/>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3">
      <w:pPr>
        <w:numPr>
          <w:ilvl w:val="1"/>
          <w:numId w:val="1"/>
        </w:numPr>
        <w:ind w:left="567" w:hanging="567"/>
        <w:jc w:val="both"/>
        <w:rPr>
          <w:rFonts w:ascii="Arial" w:cs="Arial" w:eastAsia="Arial" w:hAnsi="Arial"/>
          <w:b w:val="1"/>
          <w:sz w:val="21"/>
          <w:szCs w:val="21"/>
        </w:rPr>
      </w:pPr>
      <w:r w:rsidDel="00000000" w:rsidR="00000000" w:rsidRPr="00000000">
        <w:rPr>
          <w:rFonts w:ascii="Arial" w:cs="Arial" w:eastAsia="Arial" w:hAnsi="Arial"/>
          <w:sz w:val="21"/>
          <w:szCs w:val="21"/>
          <w:rtl w:val="0"/>
        </w:rPr>
        <w:t xml:space="preserve">Tiene su Registro Federal de Contribuyentes es </w:t>
      </w:r>
      <w:r w:rsidDel="00000000" w:rsidR="00000000" w:rsidRPr="00000000">
        <w:rPr>
          <w:rFonts w:ascii="Arial" w:cs="Arial" w:eastAsia="Arial" w:hAnsi="Arial"/>
          <w:b w:val="1"/>
          <w:sz w:val="21"/>
          <w:szCs w:val="21"/>
          <w:rtl w:val="0"/>
        </w:rPr>
        <w:t xml:space="preserve">EGA790614BK9</w:t>
      </w:r>
      <w:r w:rsidDel="00000000" w:rsidR="00000000" w:rsidRPr="00000000">
        <w:rPr>
          <w:rFonts w:ascii="Arial" w:cs="Arial" w:eastAsia="Arial" w:hAnsi="Arial"/>
          <w:sz w:val="21"/>
          <w:szCs w:val="21"/>
          <w:rtl w:val="0"/>
        </w:rPr>
        <w:t xml:space="preserve">. </w:t>
      </w:r>
      <w:r w:rsidDel="00000000" w:rsidR="00000000" w:rsidRPr="00000000">
        <w:rPr>
          <w:rtl w:val="0"/>
        </w:rPr>
      </w:r>
    </w:p>
    <w:p w:rsidR="00000000" w:rsidDel="00000000" w:rsidP="00000000" w:rsidRDefault="00000000" w:rsidRPr="00000000" w14:paraId="00000024">
      <w:pPr>
        <w:ind w:left="567" w:hanging="567"/>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5">
      <w:pPr>
        <w:numPr>
          <w:ilvl w:val="1"/>
          <w:numId w:val="1"/>
        </w:numPr>
        <w:ind w:left="567" w:hanging="567"/>
        <w:jc w:val="both"/>
        <w:rPr>
          <w:rFonts w:ascii="Arial" w:cs="Arial" w:eastAsia="Arial" w:hAnsi="Arial"/>
          <w:b w:val="1"/>
          <w:sz w:val="21"/>
          <w:szCs w:val="21"/>
        </w:rPr>
      </w:pPr>
      <w:r w:rsidDel="00000000" w:rsidR="00000000" w:rsidRPr="00000000">
        <w:rPr>
          <w:rFonts w:ascii="Arial" w:cs="Arial" w:eastAsia="Arial" w:hAnsi="Arial"/>
          <w:sz w:val="21"/>
          <w:szCs w:val="21"/>
          <w:rtl w:val="0"/>
        </w:rPr>
        <w:t xml:space="preserve">Conoce el contenido y los requisitos que establecen la Ley de Contrataciones Públicas para el Estado de Guanajuato, asimismo que reúne las condiciones técnicas y económicas para obligarse a su cumplimiento; como son organización, recursos técnicos, humanos; así como las licencias y autorizaciones expedidas por las autoridades administrativas competentes, todo ello para satisfacer el objeto de este contrato.</w:t>
      </w:r>
      <w:r w:rsidDel="00000000" w:rsidR="00000000" w:rsidRPr="00000000">
        <w:rPr>
          <w:rtl w:val="0"/>
        </w:rPr>
      </w:r>
    </w:p>
    <w:p w:rsidR="00000000" w:rsidDel="00000000" w:rsidP="00000000" w:rsidRDefault="00000000" w:rsidRPr="00000000" w14:paraId="00000026">
      <w:pPr>
        <w:ind w:left="567" w:hanging="567"/>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7">
      <w:pPr>
        <w:numPr>
          <w:ilvl w:val="1"/>
          <w:numId w:val="1"/>
        </w:numPr>
        <w:ind w:left="567" w:hanging="567"/>
        <w:jc w:val="both"/>
        <w:rPr>
          <w:rFonts w:ascii="Arial" w:cs="Arial" w:eastAsia="Arial" w:hAnsi="Arial"/>
          <w:b w:val="1"/>
          <w:sz w:val="21"/>
          <w:szCs w:val="21"/>
        </w:rPr>
      </w:pPr>
      <w:r w:rsidDel="00000000" w:rsidR="00000000" w:rsidRPr="00000000">
        <w:rPr>
          <w:rFonts w:ascii="Arial" w:cs="Arial" w:eastAsia="Arial" w:hAnsi="Arial"/>
          <w:sz w:val="21"/>
          <w:szCs w:val="21"/>
          <w:rtl w:val="0"/>
        </w:rPr>
        <w:t xml:space="preserve">Manifiesta bajo protesta de decir verdad que no se encuentra en ninguno de los supuestos que prevé el artículo 42 de la Ley de Contrataciones Públicas para el Estado de Guanajuato.</w:t>
      </w:r>
      <w:r w:rsidDel="00000000" w:rsidR="00000000" w:rsidRPr="00000000">
        <w:rPr>
          <w:rtl w:val="0"/>
        </w:rPr>
      </w:r>
    </w:p>
    <w:p w:rsidR="00000000" w:rsidDel="00000000" w:rsidP="00000000" w:rsidRDefault="00000000" w:rsidRPr="00000000" w14:paraId="00000028">
      <w:pPr>
        <w:ind w:left="567" w:hanging="567"/>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9">
      <w:pPr>
        <w:numPr>
          <w:ilvl w:val="1"/>
          <w:numId w:val="1"/>
        </w:numPr>
        <w:ind w:left="567" w:hanging="567"/>
        <w:jc w:val="both"/>
        <w:rPr>
          <w:rFonts w:ascii="Arial" w:cs="Arial" w:eastAsia="Arial" w:hAnsi="Arial"/>
          <w:b w:val="1"/>
          <w:sz w:val="21"/>
          <w:szCs w:val="21"/>
        </w:rPr>
      </w:pPr>
      <w:r w:rsidDel="00000000" w:rsidR="00000000" w:rsidRPr="00000000">
        <w:rPr>
          <w:rFonts w:ascii="Arial" w:cs="Arial" w:eastAsia="Arial" w:hAnsi="Arial"/>
          <w:sz w:val="21"/>
          <w:szCs w:val="21"/>
          <w:rtl w:val="0"/>
        </w:rPr>
        <w:t xml:space="preserve">Conoce y se apega al contenido de la Ley del Sistema Estatal Anticorrupción de Guanajuato.</w:t>
      </w:r>
      <w:r w:rsidDel="00000000" w:rsidR="00000000" w:rsidRPr="00000000">
        <w:rPr>
          <w:rtl w:val="0"/>
        </w:rPr>
      </w:r>
    </w:p>
    <w:p w:rsidR="00000000" w:rsidDel="00000000" w:rsidP="00000000" w:rsidRDefault="00000000" w:rsidRPr="00000000" w14:paraId="0000002A">
      <w:pPr>
        <w:ind w:left="567" w:hanging="567"/>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B">
      <w:pPr>
        <w:numPr>
          <w:ilvl w:val="1"/>
          <w:numId w:val="1"/>
        </w:numPr>
        <w:ind w:left="567" w:hanging="567"/>
        <w:jc w:val="both"/>
        <w:rPr>
          <w:rFonts w:ascii="Arial" w:cs="Arial" w:eastAsia="Arial" w:hAnsi="Arial"/>
          <w:b w:val="1"/>
          <w:sz w:val="21"/>
          <w:szCs w:val="21"/>
        </w:rPr>
      </w:pPr>
      <w:r w:rsidDel="00000000" w:rsidR="00000000" w:rsidRPr="00000000">
        <w:rPr>
          <w:rFonts w:ascii="Arial" w:cs="Arial" w:eastAsia="Arial" w:hAnsi="Arial"/>
          <w:sz w:val="21"/>
          <w:szCs w:val="21"/>
          <w:rtl w:val="0"/>
        </w:rPr>
        <w:t xml:space="preserve">Conoce y se apega al contenido de la Ley Federal para la Prevención e Identificación de Operaciones con Recursos de Procedencia Ilícita.</w:t>
      </w:r>
      <w:r w:rsidDel="00000000" w:rsidR="00000000" w:rsidRPr="00000000">
        <w:rPr>
          <w:rtl w:val="0"/>
        </w:rPr>
      </w:r>
    </w:p>
    <w:p w:rsidR="00000000" w:rsidDel="00000000" w:rsidP="00000000" w:rsidRDefault="00000000" w:rsidRPr="00000000" w14:paraId="0000002C">
      <w:pPr>
        <w:ind w:left="567" w:hanging="567"/>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D">
      <w:pPr>
        <w:numPr>
          <w:ilvl w:val="1"/>
          <w:numId w:val="1"/>
        </w:numPr>
        <w:ind w:left="567" w:hanging="567"/>
        <w:jc w:val="both"/>
        <w:rPr>
          <w:rFonts w:ascii="Arial" w:cs="Arial" w:eastAsia="Arial" w:hAnsi="Arial"/>
          <w:b w:val="1"/>
          <w:sz w:val="21"/>
          <w:szCs w:val="21"/>
        </w:rPr>
      </w:pPr>
      <w:r w:rsidDel="00000000" w:rsidR="00000000" w:rsidRPr="00000000">
        <w:rPr>
          <w:rFonts w:ascii="Arial" w:cs="Arial" w:eastAsia="Arial" w:hAnsi="Arial"/>
          <w:sz w:val="21"/>
          <w:szCs w:val="21"/>
          <w:rtl w:val="0"/>
        </w:rPr>
        <w:t xml:space="preserve">Manifiesta haber inspeccionado debidamente el sitio de la acción de este contrato, a fin de considerar las condiciones y factores que intervienen en la ejecución del servicio; por lo que enterado de ello, no podrá alegar posteriormente desconocimiento de estos factores para justificar incumplimiento del contrato, ni solicitará bonificaciones a los precios unitarios.</w:t>
      </w:r>
      <w:r w:rsidDel="00000000" w:rsidR="00000000" w:rsidRPr="00000000">
        <w:rPr>
          <w:rtl w:val="0"/>
        </w:rPr>
      </w:r>
    </w:p>
    <w:p w:rsidR="00000000" w:rsidDel="00000000" w:rsidP="00000000" w:rsidRDefault="00000000" w:rsidRPr="00000000" w14:paraId="0000002E">
      <w:pPr>
        <w:ind w:left="567" w:hanging="567"/>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F">
      <w:pPr>
        <w:numPr>
          <w:ilvl w:val="1"/>
          <w:numId w:val="1"/>
        </w:numPr>
        <w:ind w:left="567" w:hanging="567"/>
        <w:jc w:val="both"/>
        <w:rPr>
          <w:rFonts w:ascii="Arial" w:cs="Arial" w:eastAsia="Arial" w:hAnsi="Arial"/>
          <w:b w:val="1"/>
          <w:sz w:val="21"/>
          <w:szCs w:val="21"/>
        </w:rPr>
      </w:pPr>
      <w:r w:rsidDel="00000000" w:rsidR="00000000" w:rsidRPr="00000000">
        <w:rPr>
          <w:rFonts w:ascii="Arial" w:cs="Arial" w:eastAsia="Arial" w:hAnsi="Arial"/>
          <w:sz w:val="21"/>
          <w:szCs w:val="21"/>
        </w:rPr>
        <mc:AlternateContent>
          <mc:Choice Requires="wpg">
            <w:drawing>
              <wp:anchor allowOverlap="1" behindDoc="1" distB="0" distT="0" distL="0" distR="0" hidden="0" layoutInCell="1" locked="0" relativeHeight="0" simplePos="0">
                <wp:simplePos x="0" y="0"/>
                <wp:positionH relativeFrom="rightMargin">
                  <wp:posOffset>120650</wp:posOffset>
                </wp:positionH>
                <wp:positionV relativeFrom="page">
                  <wp:posOffset>3677103</wp:posOffset>
                </wp:positionV>
                <wp:extent cx="876300" cy="3248025"/>
                <wp:effectExtent b="0" l="0" r="0" t="0"/>
                <wp:wrapNone/>
                <wp:docPr id="32" name=""/>
                <a:graphic>
                  <a:graphicData uri="http://schemas.microsoft.com/office/word/2010/wordprocessingShape">
                    <wps:wsp>
                      <wps:cNvSpPr/>
                      <wps:cNvPr id="2" name="Shape 2"/>
                      <wps:spPr>
                        <a:xfrm rot="-5400000">
                          <a:off x="3726750" y="3427575"/>
                          <a:ext cx="3238500" cy="70485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                                          CONTRATO DE SERVICIO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     No. JAPAMI/SERV/2024-18</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rightMargin">
                  <wp:posOffset>120650</wp:posOffset>
                </wp:positionH>
                <wp:positionV relativeFrom="page">
                  <wp:posOffset>3677103</wp:posOffset>
                </wp:positionV>
                <wp:extent cx="876300" cy="3248025"/>
                <wp:effectExtent b="0" l="0" r="0" t="0"/>
                <wp:wrapNone/>
                <wp:docPr id="32"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876300" cy="3248025"/>
                        </a:xfrm>
                        <a:prstGeom prst="rect"/>
                        <a:ln/>
                      </pic:spPr>
                    </pic:pic>
                  </a:graphicData>
                </a:graphic>
              </wp:anchor>
            </w:drawing>
          </mc:Fallback>
        </mc:AlternateContent>
      </w:r>
      <w:r w:rsidDel="00000000" w:rsidR="00000000" w:rsidRPr="00000000">
        <w:rPr>
          <w:rFonts w:ascii="Arial" w:cs="Arial" w:eastAsia="Arial" w:hAnsi="Arial"/>
          <w:sz w:val="21"/>
          <w:szCs w:val="21"/>
          <w:rtl w:val="0"/>
        </w:rPr>
        <w:t xml:space="preserve">Conoce y se apega al contenido de la Norma Oficial Mexicana NOM-001-SEDE-2012,</w:t>
      </w:r>
      <w:r w:rsidDel="00000000" w:rsidR="00000000" w:rsidRPr="00000000">
        <w:rPr>
          <w:rFonts w:ascii="Arial" w:cs="Arial" w:eastAsia="Arial" w:hAnsi="Arial"/>
          <w:i w:val="1"/>
          <w:sz w:val="21"/>
          <w:szCs w:val="21"/>
          <w:rtl w:val="0"/>
        </w:rPr>
        <w:t xml:space="preserve"> </w:t>
      </w:r>
      <w:r w:rsidDel="00000000" w:rsidR="00000000" w:rsidRPr="00000000">
        <w:rPr>
          <w:rFonts w:ascii="Arial" w:cs="Arial" w:eastAsia="Arial" w:hAnsi="Arial"/>
          <w:sz w:val="21"/>
          <w:szCs w:val="21"/>
          <w:rtl w:val="0"/>
        </w:rPr>
        <w:t xml:space="preserve">de la evaluación de los valores obtenidos y las condiciones a la que realizan las actividades y con ello determinar el grado de cumplimiento de los límites máximos permisibles para la correcta ejecución de los servicios materia de este contrato.</w:t>
      </w:r>
      <w:r w:rsidDel="00000000" w:rsidR="00000000" w:rsidRPr="00000000">
        <w:rPr>
          <w:rtl w:val="0"/>
        </w:rPr>
      </w:r>
    </w:p>
    <w:p w:rsidR="00000000" w:rsidDel="00000000" w:rsidP="00000000" w:rsidRDefault="00000000" w:rsidRPr="00000000" w14:paraId="00000030">
      <w:pPr>
        <w:widowControl w:val="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31">
      <w:pPr>
        <w:widowControl w:val="0"/>
        <w:numPr>
          <w:ilvl w:val="0"/>
          <w:numId w:val="7"/>
        </w:numPr>
        <w:ind w:left="284" w:hanging="360"/>
        <w:jc w:val="both"/>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 DE LAS PARTES</w:t>
      </w:r>
      <w:r w:rsidDel="00000000" w:rsidR="00000000" w:rsidRPr="00000000">
        <w:rPr>
          <w:rFonts w:ascii="Arial" w:cs="Arial" w:eastAsia="Arial" w:hAnsi="Arial"/>
          <w:sz w:val="21"/>
          <w:szCs w:val="21"/>
          <w:rtl w:val="0"/>
        </w:rPr>
        <w:t xml:space="preserve">.</w:t>
      </w:r>
      <w:r w:rsidDel="00000000" w:rsidR="00000000" w:rsidRPr="00000000">
        <w:rPr>
          <w:rtl w:val="0"/>
        </w:rPr>
      </w:r>
    </w:p>
    <w:p w:rsidR="00000000" w:rsidDel="00000000" w:rsidP="00000000" w:rsidRDefault="00000000" w:rsidRPr="00000000" w14:paraId="00000032">
      <w:pPr>
        <w:ind w:left="705" w:firstLine="0"/>
        <w:jc w:val="both"/>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33">
      <w:pPr>
        <w:ind w:left="566" w:hanging="570"/>
        <w:jc w:val="both"/>
        <w:rPr>
          <w:rFonts w:ascii="Arial" w:cs="Arial" w:eastAsia="Arial" w:hAnsi="Arial"/>
          <w:sz w:val="21"/>
          <w:szCs w:val="21"/>
        </w:rPr>
      </w:pPr>
      <w:r w:rsidDel="00000000" w:rsidR="00000000" w:rsidRPr="00000000">
        <w:rPr>
          <w:rFonts w:ascii="Arial" w:cs="Arial" w:eastAsia="Arial" w:hAnsi="Arial"/>
          <w:b w:val="1"/>
          <w:sz w:val="21"/>
          <w:szCs w:val="21"/>
          <w:rtl w:val="0"/>
        </w:rPr>
        <w:t xml:space="preserve">3.1</w:t>
      </w:r>
      <w:r w:rsidDel="00000000" w:rsidR="00000000" w:rsidRPr="00000000">
        <w:rPr>
          <w:rFonts w:ascii="Arial" w:cs="Arial" w:eastAsia="Arial" w:hAnsi="Arial"/>
          <w:sz w:val="21"/>
          <w:szCs w:val="21"/>
          <w:rtl w:val="0"/>
        </w:rPr>
        <w:tab/>
        <w:t xml:space="preserve">Que se reconocen mutuamente la personalidad con la que comparecen a la celebración del presente contrato.</w:t>
      </w:r>
    </w:p>
    <w:p w:rsidR="00000000" w:rsidDel="00000000" w:rsidP="00000000" w:rsidRDefault="00000000" w:rsidRPr="00000000" w14:paraId="00000034">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35">
      <w:pPr>
        <w:widowControl w:val="0"/>
        <w:numPr>
          <w:ilvl w:val="1"/>
          <w:numId w:val="3"/>
        </w:numPr>
        <w:ind w:left="566" w:hanging="720"/>
        <w:jc w:val="both"/>
        <w:rPr>
          <w:rFonts w:ascii="Arial" w:cs="Arial" w:eastAsia="Arial" w:hAnsi="Arial"/>
          <w:b w:val="1"/>
          <w:sz w:val="21"/>
          <w:szCs w:val="21"/>
        </w:rPr>
      </w:pPr>
      <w:r w:rsidDel="00000000" w:rsidR="00000000" w:rsidRPr="00000000">
        <w:rPr>
          <w:rFonts w:ascii="Arial" w:cs="Arial" w:eastAsia="Arial" w:hAnsi="Arial"/>
          <w:sz w:val="21"/>
          <w:szCs w:val="21"/>
          <w:rtl w:val="0"/>
        </w:rPr>
        <w:t xml:space="preserve">Manifiestan que en el presente contrato no hay error, dolo, mala fe o cualquier vicio del consentimiento que pudiera invalidarlo.</w:t>
      </w:r>
      <w:r w:rsidDel="00000000" w:rsidR="00000000" w:rsidRPr="00000000">
        <w:rPr>
          <w:rtl w:val="0"/>
        </w:rPr>
      </w:r>
    </w:p>
    <w:p w:rsidR="00000000" w:rsidDel="00000000" w:rsidP="00000000" w:rsidRDefault="00000000" w:rsidRPr="00000000" w14:paraId="00000036">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37">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Derivado de las declaraciones anteriores, </w:t>
      </w:r>
      <w:r w:rsidDel="00000000" w:rsidR="00000000" w:rsidRPr="00000000">
        <w:rPr>
          <w:rFonts w:ascii="Arial" w:cs="Arial" w:eastAsia="Arial" w:hAnsi="Arial"/>
          <w:b w:val="1"/>
          <w:sz w:val="21"/>
          <w:szCs w:val="21"/>
          <w:rtl w:val="0"/>
        </w:rPr>
        <w:t xml:space="preserve">LAS PARTES</w:t>
      </w:r>
      <w:r w:rsidDel="00000000" w:rsidR="00000000" w:rsidRPr="00000000">
        <w:rPr>
          <w:rFonts w:ascii="Arial" w:cs="Arial" w:eastAsia="Arial" w:hAnsi="Arial"/>
          <w:sz w:val="21"/>
          <w:szCs w:val="21"/>
          <w:rtl w:val="0"/>
        </w:rPr>
        <w:t xml:space="preserve"> acuerdan celebrar este contrato de servicios, de conformidad con las siguientes:</w:t>
      </w:r>
    </w:p>
    <w:p w:rsidR="00000000" w:rsidDel="00000000" w:rsidP="00000000" w:rsidRDefault="00000000" w:rsidRPr="00000000" w14:paraId="00000038">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39">
      <w:pPr>
        <w:keepNext w:val="1"/>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C L Á U S U L A S</w:t>
      </w:r>
    </w:p>
    <w:p w:rsidR="00000000" w:rsidDel="00000000" w:rsidP="00000000" w:rsidRDefault="00000000" w:rsidRPr="00000000" w14:paraId="0000003A">
      <w:pPr>
        <w:widowControl w:val="0"/>
        <w:jc w:val="both"/>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3B">
      <w:pPr>
        <w:widowControl w:val="0"/>
        <w:ind w:right="141"/>
        <w:jc w:val="both"/>
        <w:rPr>
          <w:rFonts w:ascii="Arial" w:cs="Arial" w:eastAsia="Arial" w:hAnsi="Arial"/>
          <w:sz w:val="21"/>
          <w:szCs w:val="21"/>
        </w:rPr>
      </w:pPr>
      <w:r w:rsidDel="00000000" w:rsidR="00000000" w:rsidRPr="00000000">
        <w:rPr>
          <w:rFonts w:ascii="Arial" w:cs="Arial" w:eastAsia="Arial" w:hAnsi="Arial"/>
          <w:b w:val="1"/>
          <w:sz w:val="21"/>
          <w:szCs w:val="21"/>
          <w:rtl w:val="0"/>
        </w:rPr>
        <w:t xml:space="preserve">PRIMERA.</w:t>
      </w:r>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b w:val="1"/>
          <w:sz w:val="21"/>
          <w:szCs w:val="21"/>
          <w:rtl w:val="0"/>
        </w:rPr>
        <w:t xml:space="preserve">OBJETO DEL CONTRATO</w:t>
      </w:r>
      <w:r w:rsidDel="00000000" w:rsidR="00000000" w:rsidRPr="00000000">
        <w:rPr>
          <w:rFonts w:ascii="Arial" w:cs="Arial" w:eastAsia="Arial" w:hAnsi="Arial"/>
          <w:sz w:val="21"/>
          <w:szCs w:val="21"/>
          <w:rtl w:val="0"/>
        </w:rPr>
        <w:t xml:space="preserve">.</w:t>
      </w:r>
      <w:r w:rsidDel="00000000" w:rsidR="00000000" w:rsidRPr="00000000">
        <w:rPr>
          <w:rFonts w:ascii="Arial" w:cs="Arial" w:eastAsia="Arial" w:hAnsi="Arial"/>
          <w:b w:val="1"/>
          <w:sz w:val="21"/>
          <w:szCs w:val="21"/>
          <w:rtl w:val="0"/>
        </w:rPr>
        <w:t xml:space="preserve"> JAPAMI</w:t>
      </w:r>
      <w:r w:rsidDel="00000000" w:rsidR="00000000" w:rsidRPr="00000000">
        <w:rPr>
          <w:rFonts w:ascii="Arial" w:cs="Arial" w:eastAsia="Arial" w:hAnsi="Arial"/>
          <w:sz w:val="21"/>
          <w:szCs w:val="21"/>
          <w:rtl w:val="0"/>
        </w:rPr>
        <w:t xml:space="preserve"> contrata el servicio de mantenimiento a</w:t>
      </w:r>
      <w:r w:rsidDel="00000000" w:rsidR="00000000" w:rsidRPr="00000000">
        <w:rPr>
          <w:rFonts w:ascii="Arial" w:cs="Arial" w:eastAsia="Arial" w:hAnsi="Arial"/>
          <w:b w:val="1"/>
          <w:sz w:val="21"/>
          <w:szCs w:val="21"/>
          <w:rtl w:val="0"/>
        </w:rPr>
        <w:t xml:space="preserve"> Revisión, Diagnóstico e Instalación de Tierras Físicas en Cárcamos número 20, 21, 45, 44, 43, 1, 6A, 6B, 3, 4, 6, 15, 11, 8, 18, 22, 23, 24, 25, 26, 27, 31 </w:t>
      </w:r>
      <w:r w:rsidDel="00000000" w:rsidR="00000000" w:rsidRPr="00000000">
        <w:rPr>
          <w:rFonts w:ascii="Arial" w:cs="Arial" w:eastAsia="Arial" w:hAnsi="Arial"/>
          <w:sz w:val="21"/>
          <w:szCs w:val="21"/>
          <w:rtl w:val="0"/>
        </w:rPr>
        <w:t xml:space="preserve">y</w:t>
      </w:r>
      <w:r w:rsidDel="00000000" w:rsidR="00000000" w:rsidRPr="00000000">
        <w:rPr>
          <w:rFonts w:ascii="Arial" w:cs="Arial" w:eastAsia="Arial" w:hAnsi="Arial"/>
          <w:b w:val="1"/>
          <w:sz w:val="21"/>
          <w:szCs w:val="21"/>
          <w:rtl w:val="0"/>
        </w:rPr>
        <w:t xml:space="preserve"> 33A </w:t>
      </w:r>
      <w:r w:rsidDel="00000000" w:rsidR="00000000" w:rsidRPr="00000000">
        <w:rPr>
          <w:rFonts w:ascii="Arial" w:cs="Arial" w:eastAsia="Arial" w:hAnsi="Arial"/>
          <w:sz w:val="21"/>
          <w:szCs w:val="21"/>
          <w:rtl w:val="0"/>
        </w:rPr>
        <w:t xml:space="preserve">conforme a la propuesta de fecha 05 de septiembre de 2024, presentada por </w:t>
      </w:r>
      <w:r w:rsidDel="00000000" w:rsidR="00000000" w:rsidRPr="00000000">
        <w:rPr>
          <w:rFonts w:ascii="Arial" w:cs="Arial" w:eastAsia="Arial" w:hAnsi="Arial"/>
          <w:b w:val="1"/>
          <w:sz w:val="21"/>
          <w:szCs w:val="21"/>
          <w:rtl w:val="0"/>
        </w:rPr>
        <w:t xml:space="preserve">EL PRESTADOR</w:t>
      </w:r>
      <w:r w:rsidDel="00000000" w:rsidR="00000000" w:rsidRPr="00000000">
        <w:rPr>
          <w:rFonts w:ascii="Arial" w:cs="Arial" w:eastAsia="Arial" w:hAnsi="Arial"/>
          <w:sz w:val="21"/>
          <w:szCs w:val="21"/>
          <w:rtl w:val="0"/>
        </w:rPr>
        <w:t xml:space="preserve">, misma que se da por reproducida en el presente Contrato.</w:t>
      </w:r>
    </w:p>
    <w:p w:rsidR="00000000" w:rsidDel="00000000" w:rsidP="00000000" w:rsidRDefault="00000000" w:rsidRPr="00000000" w14:paraId="0000003C">
      <w:pPr>
        <w:widowControl w:val="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3D">
      <w:pPr>
        <w:widowControl w:val="0"/>
        <w:jc w:val="both"/>
        <w:rPr>
          <w:rFonts w:ascii="Arial" w:cs="Arial" w:eastAsia="Arial" w:hAnsi="Arial"/>
          <w:sz w:val="21"/>
          <w:szCs w:val="21"/>
        </w:rPr>
      </w:pPr>
      <w:r w:rsidDel="00000000" w:rsidR="00000000" w:rsidRPr="00000000">
        <w:rPr>
          <w:rFonts w:ascii="Arial" w:cs="Arial" w:eastAsia="Arial" w:hAnsi="Arial"/>
          <w:b w:val="1"/>
          <w:sz w:val="21"/>
          <w:szCs w:val="21"/>
          <w:rtl w:val="0"/>
        </w:rPr>
        <w:t xml:space="preserve">SEGUNDA.</w:t>
      </w:r>
      <w:r w:rsidDel="00000000" w:rsidR="00000000" w:rsidRPr="00000000">
        <w:rPr>
          <w:rFonts w:ascii="Arial" w:cs="Arial" w:eastAsia="Arial" w:hAnsi="Arial"/>
          <w:sz w:val="21"/>
          <w:szCs w:val="21"/>
          <w:rtl w:val="0"/>
        </w:rPr>
        <w:t xml:space="preserve"> Para el cumplimiento del objeto del presente instrumento, </w:t>
      </w:r>
      <w:r w:rsidDel="00000000" w:rsidR="00000000" w:rsidRPr="00000000">
        <w:rPr>
          <w:rFonts w:ascii="Arial" w:cs="Arial" w:eastAsia="Arial" w:hAnsi="Arial"/>
          <w:b w:val="1"/>
          <w:sz w:val="21"/>
          <w:szCs w:val="21"/>
          <w:rtl w:val="0"/>
        </w:rPr>
        <w:t xml:space="preserve">EL PRESTADOR</w:t>
      </w:r>
      <w:r w:rsidDel="00000000" w:rsidR="00000000" w:rsidRPr="00000000">
        <w:rPr>
          <w:rFonts w:ascii="Arial" w:cs="Arial" w:eastAsia="Arial" w:hAnsi="Arial"/>
          <w:sz w:val="21"/>
          <w:szCs w:val="21"/>
          <w:rtl w:val="0"/>
        </w:rPr>
        <w:t xml:space="preserve"> se obliga dar cumplimiento a su propuesta de fecha</w:t>
      </w:r>
      <w:r w:rsidDel="00000000" w:rsidR="00000000" w:rsidRPr="00000000">
        <w:rPr>
          <w:rFonts w:ascii="Arial" w:cs="Arial" w:eastAsia="Arial" w:hAnsi="Arial"/>
          <w:color w:val="ff0000"/>
          <w:sz w:val="21"/>
          <w:szCs w:val="21"/>
          <w:rtl w:val="0"/>
        </w:rPr>
        <w:t xml:space="preserve"> </w:t>
      </w:r>
      <w:r w:rsidDel="00000000" w:rsidR="00000000" w:rsidRPr="00000000">
        <w:rPr>
          <w:rFonts w:ascii="Arial" w:cs="Arial" w:eastAsia="Arial" w:hAnsi="Arial"/>
          <w:sz w:val="21"/>
          <w:szCs w:val="21"/>
          <w:rtl w:val="0"/>
        </w:rPr>
        <w:t xml:space="preserve">05 de septiembre de 2024, que como anexo de este contrato resulta obligatorio para </w:t>
      </w:r>
      <w:r w:rsidDel="00000000" w:rsidR="00000000" w:rsidRPr="00000000">
        <w:rPr>
          <w:rFonts w:ascii="Arial" w:cs="Arial" w:eastAsia="Arial" w:hAnsi="Arial"/>
          <w:b w:val="1"/>
          <w:sz w:val="21"/>
          <w:szCs w:val="21"/>
          <w:rtl w:val="0"/>
        </w:rPr>
        <w:t xml:space="preserve">LAS PARTES</w:t>
      </w:r>
      <w:r w:rsidDel="00000000" w:rsidR="00000000" w:rsidRPr="00000000">
        <w:rPr>
          <w:rFonts w:ascii="Arial" w:cs="Arial" w:eastAsia="Arial" w:hAnsi="Arial"/>
          <w:sz w:val="21"/>
          <w:szCs w:val="21"/>
          <w:rtl w:val="0"/>
        </w:rPr>
        <w:t xml:space="preserve">, entre los que se incluye:</w:t>
      </w:r>
    </w:p>
    <w:p w:rsidR="00000000" w:rsidDel="00000000" w:rsidP="00000000" w:rsidRDefault="00000000" w:rsidRPr="00000000" w14:paraId="0000003E">
      <w:pPr>
        <w:jc w:val="both"/>
        <w:rPr>
          <w:rFonts w:ascii="Arial" w:cs="Arial" w:eastAsia="Arial" w:hAnsi="Arial"/>
          <w:b w:val="1"/>
          <w:sz w:val="21"/>
          <w:szCs w:val="21"/>
          <w:highlight w:val="yellow"/>
        </w:rPr>
      </w:pPr>
      <w:r w:rsidDel="00000000" w:rsidR="00000000" w:rsidRPr="00000000">
        <w:rPr>
          <w:rtl w:val="0"/>
        </w:rPr>
      </w:r>
    </w:p>
    <w:p w:rsidR="00000000" w:rsidDel="00000000" w:rsidP="00000000" w:rsidRDefault="00000000" w:rsidRPr="00000000" w14:paraId="0000003F">
      <w:pPr>
        <w:jc w:val="both"/>
        <w:rPr>
          <w:rFonts w:ascii="Arial" w:cs="Arial" w:eastAsia="Arial" w:hAnsi="Arial"/>
          <w:sz w:val="21"/>
          <w:szCs w:val="21"/>
        </w:rPr>
      </w:pPr>
      <w:r w:rsidDel="00000000" w:rsidR="00000000" w:rsidRPr="00000000">
        <w:rPr>
          <w:rFonts w:ascii="Arial" w:cs="Arial" w:eastAsia="Arial" w:hAnsi="Arial"/>
          <w:b w:val="1"/>
          <w:sz w:val="21"/>
          <w:szCs w:val="21"/>
          <w:rtl w:val="0"/>
        </w:rPr>
        <w:t xml:space="preserve">EL PRESTADOR</w:t>
      </w:r>
      <w:r w:rsidDel="00000000" w:rsidR="00000000" w:rsidRPr="00000000">
        <w:rPr>
          <w:rFonts w:ascii="Arial" w:cs="Arial" w:eastAsia="Arial" w:hAnsi="Arial"/>
          <w:sz w:val="21"/>
          <w:szCs w:val="21"/>
          <w:rtl w:val="0"/>
        </w:rPr>
        <w:t xml:space="preserve"> se obliga a realizar los siguientes trabajos:</w:t>
      </w:r>
    </w:p>
    <w:p w:rsidR="00000000" w:rsidDel="00000000" w:rsidP="00000000" w:rsidRDefault="00000000" w:rsidRPr="00000000" w14:paraId="00000040">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41">
      <w:pPr>
        <w:widowControl w:val="0"/>
        <w:ind w:left="720" w:hanging="72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I. </w:t>
      </w:r>
      <w:r w:rsidDel="00000000" w:rsidR="00000000" w:rsidRPr="00000000">
        <w:rPr>
          <w:rFonts w:ascii="Arial" w:cs="Arial" w:eastAsia="Arial" w:hAnsi="Arial"/>
          <w:sz w:val="21"/>
          <w:szCs w:val="21"/>
          <w:rtl w:val="0"/>
        </w:rPr>
        <w:t xml:space="preserve">Revisión </w:t>
      </w:r>
      <w:r w:rsidDel="00000000" w:rsidR="00000000" w:rsidRPr="00000000">
        <w:rPr>
          <w:rFonts w:ascii="Arial" w:cs="Arial" w:eastAsia="Arial" w:hAnsi="Arial"/>
          <w:sz w:val="21"/>
          <w:szCs w:val="21"/>
          <w:rtl w:val="0"/>
        </w:rPr>
        <w:t xml:space="preserve">del sistema de tierras:</w:t>
      </w:r>
    </w:p>
    <w:p w:rsidR="00000000" w:rsidDel="00000000" w:rsidP="00000000" w:rsidRDefault="00000000" w:rsidRPr="00000000" w14:paraId="00000042">
      <w:pPr>
        <w:widowControl w:val="0"/>
        <w:ind w:left="720"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43">
      <w:pPr>
        <w:widowControl w:val="0"/>
        <w:numPr>
          <w:ilvl w:val="0"/>
          <w:numId w:val="10"/>
        </w:numPr>
        <w:ind w:left="720"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Prueba de resistencia de aislamiento al sistema de tierras con electrodos.</w:t>
      </w:r>
    </w:p>
    <w:p w:rsidR="00000000" w:rsidDel="00000000" w:rsidP="00000000" w:rsidRDefault="00000000" w:rsidRPr="00000000" w14:paraId="00000044">
      <w:pPr>
        <w:widowControl w:val="0"/>
        <w:numPr>
          <w:ilvl w:val="0"/>
          <w:numId w:val="10"/>
        </w:numPr>
        <w:ind w:left="720"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Determinación de la continuidad en los puntos de conexión a tierra en equipos y/o envolventes que puedan generar o almacenar electricidad estática</w:t>
      </w:r>
      <w:r w:rsidDel="00000000" w:rsidR="00000000" w:rsidRPr="00000000">
        <w:rPr>
          <w:rFonts w:ascii="Arial" w:cs="Arial" w:eastAsia="Arial" w:hAnsi="Arial"/>
          <w:color w:val="ff0000"/>
          <w:sz w:val="21"/>
          <w:szCs w:val="21"/>
          <w:rtl w:val="0"/>
        </w:rPr>
        <w:t xml:space="preserve">.</w:t>
      </w:r>
      <w:r w:rsidDel="00000000" w:rsidR="00000000" w:rsidRPr="00000000">
        <w:rPr>
          <w:rtl w:val="0"/>
        </w:rPr>
      </w:r>
    </w:p>
    <w:p w:rsidR="00000000" w:rsidDel="00000000" w:rsidP="00000000" w:rsidRDefault="00000000" w:rsidRPr="00000000" w14:paraId="00000045">
      <w:pPr>
        <w:widowControl w:val="0"/>
        <w:numPr>
          <w:ilvl w:val="0"/>
          <w:numId w:val="4"/>
        </w:numPr>
        <w:ind w:left="708"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Evaluación de los valores obtenidos y las condiciones a la que realizan sus actividades y con ello determinar el grado de cumplimiento de los límites máximos permisibles que se especifican en la Norma Oficial Mexicana, NOM-001-SEDE-2012</w:t>
      </w:r>
      <w:r w:rsidDel="00000000" w:rsidR="00000000" w:rsidRPr="00000000">
        <w:rPr>
          <w:rFonts w:ascii="Arial" w:cs="Arial" w:eastAsia="Arial" w:hAnsi="Arial"/>
          <w:color w:val="ff0000"/>
          <w:sz w:val="21"/>
          <w:szCs w:val="21"/>
          <w:rtl w:val="0"/>
        </w:rPr>
        <w:t xml:space="preserve">.</w:t>
      </w:r>
      <w:r w:rsidDel="00000000" w:rsidR="00000000" w:rsidRPr="00000000">
        <w:rPr>
          <w:rtl w:val="0"/>
        </w:rPr>
      </w:r>
    </w:p>
    <w:p w:rsidR="00000000" w:rsidDel="00000000" w:rsidP="00000000" w:rsidRDefault="00000000" w:rsidRPr="00000000" w14:paraId="00000046">
      <w:pPr>
        <w:widowControl w:val="0"/>
        <w:numPr>
          <w:ilvl w:val="0"/>
          <w:numId w:val="8"/>
        </w:numPr>
        <w:ind w:left="720"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Informe de estudios y evaluación de resistencia y continuidad eléctrica realizado al sistema de tierras.</w:t>
      </w:r>
    </w:p>
    <w:p w:rsidR="00000000" w:rsidDel="00000000" w:rsidP="00000000" w:rsidRDefault="00000000" w:rsidRPr="00000000" w14:paraId="00000047">
      <w:pPr>
        <w:widowControl w:val="0"/>
        <w:ind w:left="720"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48">
      <w:pPr>
        <w:widowControl w:val="0"/>
        <w:ind w:left="720" w:hanging="294"/>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II. Instalación del sistema de tierras:</w:t>
      </w:r>
    </w:p>
    <w:p w:rsidR="00000000" w:rsidDel="00000000" w:rsidP="00000000" w:rsidRDefault="00000000" w:rsidRPr="00000000" w14:paraId="00000049">
      <w:pPr>
        <w:widowControl w:val="0"/>
        <w:ind w:left="720"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4A">
      <w:pPr>
        <w:widowControl w:val="0"/>
        <w:numPr>
          <w:ilvl w:val="0"/>
          <w:numId w:val="12"/>
        </w:numPr>
        <w:ind w:left="720"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Obra civil, zanja para red de tierras, limpieza y reposición del mismo material.</w:t>
      </w:r>
    </w:p>
    <w:p w:rsidR="00000000" w:rsidDel="00000000" w:rsidP="00000000" w:rsidRDefault="00000000" w:rsidRPr="00000000" w14:paraId="0000004B">
      <w:pPr>
        <w:widowControl w:val="0"/>
        <w:numPr>
          <w:ilvl w:val="0"/>
          <w:numId w:val="12"/>
        </w:numPr>
        <w:ind w:left="720"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Conexión de tierra al transformador.</w:t>
      </w:r>
    </w:p>
    <w:p w:rsidR="00000000" w:rsidDel="00000000" w:rsidP="00000000" w:rsidRDefault="00000000" w:rsidRPr="00000000" w14:paraId="0000004C">
      <w:pPr>
        <w:widowControl w:val="0"/>
        <w:numPr>
          <w:ilvl w:val="0"/>
          <w:numId w:val="12"/>
        </w:numPr>
        <w:ind w:left="720"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Mano de obra eléctrica.</w:t>
      </w:r>
    </w:p>
    <w:p w:rsidR="00000000" w:rsidDel="00000000" w:rsidP="00000000" w:rsidRDefault="00000000" w:rsidRPr="00000000" w14:paraId="0000004D">
      <w:pPr>
        <w:widowControl w:val="0"/>
        <w:numPr>
          <w:ilvl w:val="0"/>
          <w:numId w:val="12"/>
        </w:numPr>
        <w:ind w:left="720"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Pruebas con equipo calibrado para verificar que la red cumpla con los ohms permitidos por la norma.</w:t>
      </w:r>
    </w:p>
    <w:p w:rsidR="00000000" w:rsidDel="00000000" w:rsidP="00000000" w:rsidRDefault="00000000" w:rsidRPr="00000000" w14:paraId="0000004E">
      <w:pPr>
        <w:widowControl w:val="0"/>
        <w:numPr>
          <w:ilvl w:val="0"/>
          <w:numId w:val="12"/>
        </w:numPr>
        <w:ind w:left="705"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Puesta en servicio.</w:t>
      </w:r>
    </w:p>
    <w:p w:rsidR="00000000" w:rsidDel="00000000" w:rsidP="00000000" w:rsidRDefault="00000000" w:rsidRPr="00000000" w14:paraId="0000004F">
      <w:pPr>
        <w:widowControl w:val="0"/>
        <w:numPr>
          <w:ilvl w:val="0"/>
          <w:numId w:val="12"/>
        </w:numPr>
        <w:ind w:left="720"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Material.</w:t>
      </w:r>
    </w:p>
    <w:p w:rsidR="00000000" w:rsidDel="00000000" w:rsidP="00000000" w:rsidRDefault="00000000" w:rsidRPr="00000000" w14:paraId="00000050">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51">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Una vez ejecutado el servicio materia del presente contrato, </w:t>
      </w:r>
      <w:r w:rsidDel="00000000" w:rsidR="00000000" w:rsidRPr="00000000">
        <w:rPr>
          <w:rFonts w:ascii="Arial" w:cs="Arial" w:eastAsia="Arial" w:hAnsi="Arial"/>
          <w:b w:val="1"/>
          <w:sz w:val="21"/>
          <w:szCs w:val="21"/>
          <w:rtl w:val="0"/>
        </w:rPr>
        <w:t xml:space="preserve">LAS PARTES</w:t>
      </w:r>
      <w:r w:rsidDel="00000000" w:rsidR="00000000" w:rsidRPr="00000000">
        <w:rPr>
          <w:rFonts w:ascii="Arial" w:cs="Arial" w:eastAsia="Arial" w:hAnsi="Arial"/>
          <w:sz w:val="21"/>
          <w:szCs w:val="21"/>
          <w:rtl w:val="0"/>
        </w:rPr>
        <w:t xml:space="preserve"> realizarán la inspección del funcionamiento y se verificará que el mismo fue realizado a entera satisfacción </w:t>
      </w:r>
      <w:r w:rsidDel="00000000" w:rsidR="00000000" w:rsidRPr="00000000">
        <w:rPr>
          <w:rFonts w:ascii="Arial" w:cs="Arial" w:eastAsia="Arial" w:hAnsi="Arial"/>
          <w:sz w:val="21"/>
          <w:szCs w:val="21"/>
        </w:rPr>
        <mc:AlternateContent>
          <mc:Choice Requires="wpg">
            <w:drawing>
              <wp:anchor allowOverlap="1" behindDoc="1" distB="0" distT="0" distL="0" distR="0" hidden="0" layoutInCell="1" locked="0" relativeHeight="0" simplePos="0">
                <wp:simplePos x="0" y="0"/>
                <wp:positionH relativeFrom="rightMargin">
                  <wp:posOffset>120650</wp:posOffset>
                </wp:positionH>
                <wp:positionV relativeFrom="page">
                  <wp:posOffset>4222716</wp:posOffset>
                </wp:positionV>
                <wp:extent cx="876300" cy="3248025"/>
                <wp:effectExtent b="0" l="0" r="0" t="0"/>
                <wp:wrapNone/>
                <wp:docPr id="28" name=""/>
                <a:graphic>
                  <a:graphicData uri="http://schemas.microsoft.com/office/word/2010/wordprocessingShape">
                    <wps:wsp>
                      <wps:cNvSpPr/>
                      <wps:cNvPr id="2" name="Shape 2"/>
                      <wps:spPr>
                        <a:xfrm rot="-5400000">
                          <a:off x="3726750" y="3427575"/>
                          <a:ext cx="3238500" cy="70485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                                          CONTRATO DE SERVICIO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     No. JAPAMI/SERV/2024-18</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rightMargin">
                  <wp:posOffset>120650</wp:posOffset>
                </wp:positionH>
                <wp:positionV relativeFrom="page">
                  <wp:posOffset>4222716</wp:posOffset>
                </wp:positionV>
                <wp:extent cx="876300" cy="3248025"/>
                <wp:effectExtent b="0" l="0" r="0" t="0"/>
                <wp:wrapNone/>
                <wp:docPr id="28"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876300" cy="3248025"/>
                        </a:xfrm>
                        <a:prstGeom prst="rect"/>
                        <a:ln/>
                      </pic:spPr>
                    </pic:pic>
                  </a:graphicData>
                </a:graphic>
              </wp:anchor>
            </w:drawing>
          </mc:Fallback>
        </mc:AlternateContent>
      </w:r>
      <w:r w:rsidDel="00000000" w:rsidR="00000000" w:rsidRPr="00000000">
        <w:rPr>
          <w:rFonts w:ascii="Arial" w:cs="Arial" w:eastAsia="Arial" w:hAnsi="Arial"/>
          <w:sz w:val="21"/>
          <w:szCs w:val="21"/>
          <w:rtl w:val="0"/>
        </w:rPr>
        <w:t xml:space="preserve">de </w:t>
      </w:r>
      <w:r w:rsidDel="00000000" w:rsidR="00000000" w:rsidRPr="00000000">
        <w:rPr>
          <w:rFonts w:ascii="Arial" w:cs="Arial" w:eastAsia="Arial" w:hAnsi="Arial"/>
          <w:b w:val="1"/>
          <w:sz w:val="21"/>
          <w:szCs w:val="21"/>
          <w:rtl w:val="0"/>
        </w:rPr>
        <w:t xml:space="preserve">JAPAMI</w:t>
      </w: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52">
      <w:pPr>
        <w:widowControl w:val="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53">
      <w:pPr>
        <w:widowControl w:val="0"/>
        <w:jc w:val="both"/>
        <w:rPr>
          <w:rFonts w:ascii="Arial" w:cs="Arial" w:eastAsia="Arial" w:hAnsi="Arial"/>
          <w:sz w:val="21"/>
          <w:szCs w:val="21"/>
        </w:rPr>
      </w:pPr>
      <w:r w:rsidDel="00000000" w:rsidR="00000000" w:rsidRPr="00000000">
        <w:rPr>
          <w:rFonts w:ascii="Arial" w:cs="Arial" w:eastAsia="Arial" w:hAnsi="Arial"/>
          <w:b w:val="1"/>
          <w:sz w:val="21"/>
          <w:szCs w:val="21"/>
          <w:rtl w:val="0"/>
        </w:rPr>
        <w:t xml:space="preserve">TERCERA.</w:t>
      </w:r>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b w:val="1"/>
          <w:sz w:val="21"/>
          <w:szCs w:val="21"/>
          <w:rtl w:val="0"/>
        </w:rPr>
        <w:t xml:space="preserve">MONTO DEL CONTRATO</w:t>
      </w:r>
      <w:r w:rsidDel="00000000" w:rsidR="00000000" w:rsidRPr="00000000">
        <w:rPr>
          <w:rFonts w:ascii="Arial" w:cs="Arial" w:eastAsia="Arial" w:hAnsi="Arial"/>
          <w:sz w:val="21"/>
          <w:szCs w:val="21"/>
          <w:rtl w:val="0"/>
        </w:rPr>
        <w:t xml:space="preserve">.</w:t>
      </w:r>
      <w:r w:rsidDel="00000000" w:rsidR="00000000" w:rsidRPr="00000000">
        <w:rPr>
          <w:rFonts w:ascii="Arial" w:cs="Arial" w:eastAsia="Arial" w:hAnsi="Arial"/>
          <w:b w:val="1"/>
          <w:sz w:val="21"/>
          <w:szCs w:val="21"/>
          <w:rtl w:val="0"/>
        </w:rPr>
        <w:t xml:space="preserve"> </w:t>
      </w:r>
      <w:r w:rsidDel="00000000" w:rsidR="00000000" w:rsidRPr="00000000">
        <w:rPr>
          <w:rFonts w:ascii="Arial" w:cs="Arial" w:eastAsia="Arial" w:hAnsi="Arial"/>
          <w:sz w:val="21"/>
          <w:szCs w:val="21"/>
          <w:rtl w:val="0"/>
        </w:rPr>
        <w:t xml:space="preserve">El monto total de este contrato será de </w:t>
      </w:r>
      <w:r w:rsidDel="00000000" w:rsidR="00000000" w:rsidRPr="00000000">
        <w:rPr>
          <w:rFonts w:ascii="Arial" w:cs="Arial" w:eastAsia="Arial" w:hAnsi="Arial"/>
          <w:b w:val="1"/>
          <w:sz w:val="21"/>
          <w:szCs w:val="21"/>
          <w:rtl w:val="0"/>
        </w:rPr>
        <w:t xml:space="preserve">$1,025,979.40 (Un millón veinticinco mil novecientos setenta y nueve pesos 40/100 M.N.)</w:t>
      </w:r>
      <w:r w:rsidDel="00000000" w:rsidR="00000000" w:rsidRPr="00000000">
        <w:rPr>
          <w:rFonts w:ascii="Arial" w:cs="Arial" w:eastAsia="Arial" w:hAnsi="Arial"/>
          <w:sz w:val="21"/>
          <w:szCs w:val="21"/>
          <w:rtl w:val="0"/>
        </w:rPr>
        <w:t xml:space="preserve">,</w:t>
      </w:r>
      <w:r w:rsidDel="00000000" w:rsidR="00000000" w:rsidRPr="00000000">
        <w:rPr>
          <w:rFonts w:ascii="Arial" w:cs="Arial" w:eastAsia="Arial" w:hAnsi="Arial"/>
          <w:b w:val="1"/>
          <w:i w:val="1"/>
          <w:sz w:val="21"/>
          <w:szCs w:val="21"/>
          <w:rtl w:val="0"/>
        </w:rPr>
        <w:t xml:space="preserve"> </w:t>
      </w:r>
      <w:r w:rsidDel="00000000" w:rsidR="00000000" w:rsidRPr="00000000">
        <w:rPr>
          <w:rFonts w:ascii="Arial" w:cs="Arial" w:eastAsia="Arial" w:hAnsi="Arial"/>
          <w:sz w:val="21"/>
          <w:szCs w:val="21"/>
          <w:rtl w:val="0"/>
        </w:rPr>
        <w:t xml:space="preserve">con el Impuesto al Valor Agregado incluido.</w:t>
      </w:r>
    </w:p>
    <w:p w:rsidR="00000000" w:rsidDel="00000000" w:rsidP="00000000" w:rsidRDefault="00000000" w:rsidRPr="00000000" w14:paraId="00000054">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55">
      <w:pPr>
        <w:widowControl w:val="0"/>
        <w:jc w:val="both"/>
        <w:rPr>
          <w:rFonts w:ascii="Arial" w:cs="Arial" w:eastAsia="Arial" w:hAnsi="Arial"/>
          <w:color w:val="ff0000"/>
          <w:sz w:val="21"/>
          <w:szCs w:val="21"/>
        </w:rPr>
      </w:pPr>
      <w:r w:rsidDel="00000000" w:rsidR="00000000" w:rsidRPr="00000000">
        <w:rPr>
          <w:rFonts w:ascii="Arial" w:cs="Arial" w:eastAsia="Arial" w:hAnsi="Arial"/>
          <w:b w:val="1"/>
          <w:sz w:val="21"/>
          <w:szCs w:val="21"/>
          <w:rtl w:val="0"/>
        </w:rPr>
        <w:t xml:space="preserve">CUARTA.</w:t>
      </w:r>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b w:val="1"/>
          <w:sz w:val="21"/>
          <w:szCs w:val="21"/>
          <w:rtl w:val="0"/>
        </w:rPr>
        <w:t xml:space="preserve">PLAZO PARA LA ENTREGA DEL SERVICIO Y</w:t>
      </w:r>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b w:val="1"/>
          <w:sz w:val="21"/>
          <w:szCs w:val="21"/>
          <w:rtl w:val="0"/>
        </w:rPr>
        <w:t xml:space="preserve">VIGENCIA DEL CONTRATO</w:t>
      </w:r>
      <w:r w:rsidDel="00000000" w:rsidR="00000000" w:rsidRPr="00000000">
        <w:rPr>
          <w:rFonts w:ascii="Arial" w:cs="Arial" w:eastAsia="Arial" w:hAnsi="Arial"/>
          <w:sz w:val="21"/>
          <w:szCs w:val="21"/>
          <w:rtl w:val="0"/>
        </w:rPr>
        <w:t xml:space="preserve">.</w:t>
      </w:r>
      <w:r w:rsidDel="00000000" w:rsidR="00000000" w:rsidRPr="00000000">
        <w:rPr>
          <w:rFonts w:ascii="Arial" w:cs="Arial" w:eastAsia="Arial" w:hAnsi="Arial"/>
          <w:b w:val="1"/>
          <w:sz w:val="21"/>
          <w:szCs w:val="21"/>
          <w:rtl w:val="0"/>
        </w:rPr>
        <w:t xml:space="preserve"> EL PRESTADOR </w:t>
      </w:r>
      <w:r w:rsidDel="00000000" w:rsidR="00000000" w:rsidRPr="00000000">
        <w:rPr>
          <w:rFonts w:ascii="Arial" w:cs="Arial" w:eastAsia="Arial" w:hAnsi="Arial"/>
          <w:sz w:val="21"/>
          <w:szCs w:val="21"/>
          <w:rtl w:val="0"/>
        </w:rPr>
        <w:t xml:space="preserve">se compromete a realizar los servicios en un plazo de </w:t>
      </w:r>
      <w:r w:rsidDel="00000000" w:rsidR="00000000" w:rsidRPr="00000000">
        <w:rPr>
          <w:rFonts w:ascii="Arial" w:cs="Arial" w:eastAsia="Arial" w:hAnsi="Arial"/>
          <w:b w:val="1"/>
          <w:sz w:val="21"/>
          <w:szCs w:val="21"/>
          <w:rtl w:val="0"/>
        </w:rPr>
        <w:t xml:space="preserve">114 (ciento catorce) días naturales, es decir del 09 de septiembre de 2024 </w:t>
      </w:r>
      <w:r w:rsidDel="00000000" w:rsidR="00000000" w:rsidRPr="00000000">
        <w:rPr>
          <w:rFonts w:ascii="Arial" w:cs="Arial" w:eastAsia="Arial" w:hAnsi="Arial"/>
          <w:sz w:val="21"/>
          <w:szCs w:val="21"/>
          <w:rtl w:val="0"/>
        </w:rPr>
        <w:t xml:space="preserve">al día</w:t>
      </w:r>
      <w:r w:rsidDel="00000000" w:rsidR="00000000" w:rsidRPr="00000000">
        <w:rPr>
          <w:rFonts w:ascii="Arial" w:cs="Arial" w:eastAsia="Arial" w:hAnsi="Arial"/>
          <w:b w:val="1"/>
          <w:sz w:val="21"/>
          <w:szCs w:val="21"/>
          <w:rtl w:val="0"/>
        </w:rPr>
        <w:t xml:space="preserve"> 31 de diciembre de 2024</w:t>
      </w:r>
      <w:r w:rsidDel="00000000" w:rsidR="00000000" w:rsidRPr="00000000">
        <w:rPr>
          <w:rFonts w:ascii="Arial" w:cs="Arial" w:eastAsia="Arial" w:hAnsi="Arial"/>
          <w:sz w:val="21"/>
          <w:szCs w:val="21"/>
          <w:rtl w:val="0"/>
        </w:rPr>
        <w:t xml:space="preserve">, toda vez que así lo requieren las necesidades de </w:t>
      </w:r>
      <w:r w:rsidDel="00000000" w:rsidR="00000000" w:rsidRPr="00000000">
        <w:rPr>
          <w:rFonts w:ascii="Arial" w:cs="Arial" w:eastAsia="Arial" w:hAnsi="Arial"/>
          <w:b w:val="1"/>
          <w:sz w:val="21"/>
          <w:szCs w:val="21"/>
          <w:rtl w:val="0"/>
        </w:rPr>
        <w:t xml:space="preserve">JAPAMI</w:t>
      </w:r>
      <w:r w:rsidDel="00000000" w:rsidR="00000000" w:rsidRPr="00000000">
        <w:rPr>
          <w:rFonts w:ascii="Arial" w:cs="Arial" w:eastAsia="Arial" w:hAnsi="Arial"/>
          <w:sz w:val="21"/>
          <w:szCs w:val="21"/>
          <w:rtl w:val="0"/>
        </w:rPr>
        <w:t xml:space="preserve">.</w:t>
      </w:r>
      <w:r w:rsidDel="00000000" w:rsidR="00000000" w:rsidRPr="00000000">
        <w:rPr>
          <w:rtl w:val="0"/>
        </w:rPr>
      </w:r>
    </w:p>
    <w:p w:rsidR="00000000" w:rsidDel="00000000" w:rsidP="00000000" w:rsidRDefault="00000000" w:rsidRPr="00000000" w14:paraId="00000056">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57">
      <w:pPr>
        <w:jc w:val="both"/>
        <w:rPr>
          <w:rFonts w:ascii="Arial" w:cs="Arial" w:eastAsia="Arial" w:hAnsi="Arial"/>
          <w:strike w:val="1"/>
          <w:sz w:val="21"/>
          <w:szCs w:val="21"/>
        </w:rPr>
      </w:pPr>
      <w:r w:rsidDel="00000000" w:rsidR="00000000" w:rsidRPr="00000000">
        <w:rPr>
          <w:rFonts w:ascii="Arial" w:cs="Arial" w:eastAsia="Arial" w:hAnsi="Arial"/>
          <w:b w:val="1"/>
          <w:sz w:val="21"/>
          <w:szCs w:val="21"/>
          <w:rtl w:val="0"/>
        </w:rPr>
        <w:t xml:space="preserve">QUINTA. FORMA DE PAGO</w:t>
      </w:r>
      <w:r w:rsidDel="00000000" w:rsidR="00000000" w:rsidRPr="00000000">
        <w:rPr>
          <w:rFonts w:ascii="Arial" w:cs="Arial" w:eastAsia="Arial" w:hAnsi="Arial"/>
          <w:sz w:val="21"/>
          <w:szCs w:val="21"/>
          <w:rtl w:val="0"/>
        </w:rPr>
        <w:t xml:space="preserve">.</w:t>
      </w:r>
      <w:r w:rsidDel="00000000" w:rsidR="00000000" w:rsidRPr="00000000">
        <w:rPr>
          <w:rFonts w:ascii="Arial" w:cs="Arial" w:eastAsia="Arial" w:hAnsi="Arial"/>
          <w:b w:val="1"/>
          <w:sz w:val="21"/>
          <w:szCs w:val="21"/>
          <w:rtl w:val="0"/>
        </w:rPr>
        <w:t xml:space="preserve"> LAS PARTES</w:t>
      </w:r>
      <w:r w:rsidDel="00000000" w:rsidR="00000000" w:rsidRPr="00000000">
        <w:rPr>
          <w:rFonts w:ascii="Arial" w:cs="Arial" w:eastAsia="Arial" w:hAnsi="Arial"/>
          <w:sz w:val="21"/>
          <w:szCs w:val="21"/>
          <w:rtl w:val="0"/>
        </w:rPr>
        <w:t xml:space="preserve"> convienen en que el importe mencionado en la cláusula tercera se pague conforme a los avances realizados por cada trabajo realizado, así como contra entregables de la prestación del servicio y validación de los mismos por parte de la Subgerencia de Drenaje y Alcantarillado y la Dirección de Mantenimiento y Servicios Generales.</w:t>
      </w:r>
      <w:r w:rsidDel="00000000" w:rsidR="00000000" w:rsidRPr="00000000">
        <w:rPr>
          <w:rtl w:val="0"/>
        </w:rPr>
      </w:r>
    </w:p>
    <w:p w:rsidR="00000000" w:rsidDel="00000000" w:rsidP="00000000" w:rsidRDefault="00000000" w:rsidRPr="00000000" w14:paraId="00000058">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59">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Los precios facturados por </w:t>
      </w:r>
      <w:r w:rsidDel="00000000" w:rsidR="00000000" w:rsidRPr="00000000">
        <w:rPr>
          <w:rFonts w:ascii="Arial" w:cs="Arial" w:eastAsia="Arial" w:hAnsi="Arial"/>
          <w:b w:val="1"/>
          <w:sz w:val="21"/>
          <w:szCs w:val="21"/>
          <w:rtl w:val="0"/>
        </w:rPr>
        <w:t xml:space="preserve">EL PRESTADOR</w:t>
      </w:r>
      <w:r w:rsidDel="00000000" w:rsidR="00000000" w:rsidRPr="00000000">
        <w:rPr>
          <w:rFonts w:ascii="Arial" w:cs="Arial" w:eastAsia="Arial" w:hAnsi="Arial"/>
          <w:sz w:val="21"/>
          <w:szCs w:val="21"/>
          <w:rtl w:val="0"/>
        </w:rPr>
        <w:t xml:space="preserve"> por los servicios prestados no serán diferentes a los que haya cotizado en su oferta. </w:t>
      </w:r>
    </w:p>
    <w:p w:rsidR="00000000" w:rsidDel="00000000" w:rsidP="00000000" w:rsidRDefault="00000000" w:rsidRPr="00000000" w14:paraId="0000005A">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5B">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El pago a favor de </w:t>
      </w:r>
      <w:r w:rsidDel="00000000" w:rsidR="00000000" w:rsidRPr="00000000">
        <w:rPr>
          <w:rFonts w:ascii="Arial" w:cs="Arial" w:eastAsia="Arial" w:hAnsi="Arial"/>
          <w:b w:val="1"/>
          <w:sz w:val="21"/>
          <w:szCs w:val="21"/>
          <w:rtl w:val="0"/>
        </w:rPr>
        <w:t xml:space="preserve">EL PRESTADOR DE LOS SERVICIOS </w:t>
      </w:r>
      <w:r w:rsidDel="00000000" w:rsidR="00000000" w:rsidRPr="00000000">
        <w:rPr>
          <w:rFonts w:ascii="Arial" w:cs="Arial" w:eastAsia="Arial" w:hAnsi="Arial"/>
          <w:sz w:val="21"/>
          <w:szCs w:val="21"/>
          <w:rtl w:val="0"/>
        </w:rPr>
        <w:t xml:space="preserve">se realizará mediante transferencia electrónica, una vez que </w:t>
      </w:r>
      <w:r w:rsidDel="00000000" w:rsidR="00000000" w:rsidRPr="00000000">
        <w:rPr>
          <w:rFonts w:ascii="Arial" w:cs="Arial" w:eastAsia="Arial" w:hAnsi="Arial"/>
          <w:b w:val="1"/>
          <w:sz w:val="21"/>
          <w:szCs w:val="21"/>
          <w:rtl w:val="0"/>
        </w:rPr>
        <w:t xml:space="preserve">JAPAM</w:t>
      </w:r>
      <w:r w:rsidDel="00000000" w:rsidR="00000000" w:rsidRPr="00000000">
        <w:rPr>
          <w:rFonts w:ascii="Arial" w:cs="Arial" w:eastAsia="Arial" w:hAnsi="Arial"/>
          <w:sz w:val="21"/>
          <w:szCs w:val="21"/>
          <w:rtl w:val="0"/>
        </w:rPr>
        <w:t xml:space="preserve">I haya validado el Comprobante Fiscal Digital por Internet (CFDI) correspondiente, mismo que deberá reunir los requisitos fiscales de Ley. </w:t>
      </w:r>
    </w:p>
    <w:p w:rsidR="00000000" w:rsidDel="00000000" w:rsidP="00000000" w:rsidRDefault="00000000" w:rsidRPr="00000000" w14:paraId="0000005C">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5D">
      <w:pPr>
        <w:jc w:val="both"/>
        <w:rPr>
          <w:rFonts w:ascii="Arial" w:cs="Arial" w:eastAsia="Arial" w:hAnsi="Arial"/>
          <w:i w:val="1"/>
          <w:sz w:val="21"/>
          <w:szCs w:val="21"/>
        </w:rPr>
      </w:pPr>
      <w:r w:rsidDel="00000000" w:rsidR="00000000" w:rsidRPr="00000000">
        <w:rPr>
          <w:rFonts w:ascii="Arial" w:cs="Arial" w:eastAsia="Arial" w:hAnsi="Arial"/>
          <w:b w:val="1"/>
          <w:sz w:val="21"/>
          <w:szCs w:val="21"/>
          <w:rtl w:val="0"/>
        </w:rPr>
        <w:t xml:space="preserve">SEXTA</w:t>
      </w:r>
      <w:r w:rsidDel="00000000" w:rsidR="00000000" w:rsidRPr="00000000">
        <w:rPr>
          <w:rFonts w:ascii="Arial" w:cs="Arial" w:eastAsia="Arial" w:hAnsi="Arial"/>
          <w:b w:val="1"/>
          <w:i w:val="1"/>
          <w:sz w:val="21"/>
          <w:szCs w:val="21"/>
          <w:rtl w:val="0"/>
        </w:rPr>
        <w:t xml:space="preserve">. </w:t>
      </w:r>
      <w:r w:rsidDel="00000000" w:rsidR="00000000" w:rsidRPr="00000000">
        <w:rPr>
          <w:rFonts w:ascii="Arial" w:cs="Arial" w:eastAsia="Arial" w:hAnsi="Arial"/>
          <w:b w:val="1"/>
          <w:sz w:val="21"/>
          <w:szCs w:val="21"/>
          <w:rtl w:val="0"/>
        </w:rPr>
        <w:t xml:space="preserve">GARANTÍAS</w:t>
      </w:r>
      <w:r w:rsidDel="00000000" w:rsidR="00000000" w:rsidRPr="00000000">
        <w:rPr>
          <w:rFonts w:ascii="Arial" w:cs="Arial" w:eastAsia="Arial" w:hAnsi="Arial"/>
          <w:sz w:val="21"/>
          <w:szCs w:val="21"/>
          <w:rtl w:val="0"/>
        </w:rPr>
        <w:t xml:space="preserve">. De conformidad con lo dispuesto en el artículo 46 de la Ley de Contrataciones Públicas para el Estado de Guanajuato, </w:t>
      </w:r>
      <w:r w:rsidDel="00000000" w:rsidR="00000000" w:rsidRPr="00000000">
        <w:rPr>
          <w:rFonts w:ascii="Arial" w:cs="Arial" w:eastAsia="Arial" w:hAnsi="Arial"/>
          <w:b w:val="1"/>
          <w:sz w:val="21"/>
          <w:szCs w:val="21"/>
          <w:rtl w:val="0"/>
        </w:rPr>
        <w:t xml:space="preserve">EL PRESTADOR</w:t>
      </w:r>
      <w:r w:rsidDel="00000000" w:rsidR="00000000" w:rsidRPr="00000000">
        <w:rPr>
          <w:rFonts w:ascii="Arial" w:cs="Arial" w:eastAsia="Arial" w:hAnsi="Arial"/>
          <w:sz w:val="21"/>
          <w:szCs w:val="21"/>
          <w:rtl w:val="0"/>
        </w:rPr>
        <w:t xml:space="preserve"> se obliga a constituir una garantía a favor de </w:t>
      </w:r>
      <w:r w:rsidDel="00000000" w:rsidR="00000000" w:rsidRPr="00000000">
        <w:rPr>
          <w:rFonts w:ascii="Arial" w:cs="Arial" w:eastAsia="Arial" w:hAnsi="Arial"/>
          <w:b w:val="1"/>
          <w:sz w:val="21"/>
          <w:szCs w:val="21"/>
          <w:rtl w:val="0"/>
        </w:rPr>
        <w:t xml:space="preserve">JAPAMI</w:t>
      </w:r>
      <w:r w:rsidDel="00000000" w:rsidR="00000000" w:rsidRPr="00000000">
        <w:rPr>
          <w:rFonts w:ascii="Arial" w:cs="Arial" w:eastAsia="Arial" w:hAnsi="Arial"/>
          <w:sz w:val="21"/>
          <w:szCs w:val="21"/>
          <w:rtl w:val="0"/>
        </w:rPr>
        <w:t xml:space="preserve">, a la firma del presente contrato para garantizar el cumplimiento de las obligaciones pactadas, garantía que deberá ser en pesos mexicanos por un importe del </w:t>
      </w:r>
      <w:r w:rsidDel="00000000" w:rsidR="00000000" w:rsidRPr="00000000">
        <w:rPr>
          <w:rFonts w:ascii="Arial" w:cs="Arial" w:eastAsia="Arial" w:hAnsi="Arial"/>
          <w:b w:val="1"/>
          <w:sz w:val="21"/>
          <w:szCs w:val="21"/>
          <w:rtl w:val="0"/>
        </w:rPr>
        <w:t xml:space="preserve">10% (diez)</w:t>
      </w:r>
      <w:r w:rsidDel="00000000" w:rsidR="00000000" w:rsidRPr="00000000">
        <w:rPr>
          <w:rFonts w:ascii="Arial" w:cs="Arial" w:eastAsia="Arial" w:hAnsi="Arial"/>
          <w:sz w:val="21"/>
          <w:szCs w:val="21"/>
          <w:rtl w:val="0"/>
        </w:rPr>
        <w:t xml:space="preserve"> del monto adjudicado sin incluir el I.V.A., es decir, por la cantidad de </w:t>
      </w:r>
      <w:r w:rsidDel="00000000" w:rsidR="00000000" w:rsidRPr="00000000">
        <w:rPr>
          <w:rFonts w:ascii="Arial" w:cs="Arial" w:eastAsia="Arial" w:hAnsi="Arial"/>
          <w:b w:val="1"/>
          <w:sz w:val="21"/>
          <w:szCs w:val="21"/>
          <w:rtl w:val="0"/>
        </w:rPr>
        <w:t xml:space="preserve">$88,465.50 (Ochenta y ocho mil cuatrocientos sesenta y cinco pesos 50/100 M.N.)</w:t>
      </w:r>
      <w:r w:rsidDel="00000000" w:rsidR="00000000" w:rsidRPr="00000000">
        <w:rPr>
          <w:rFonts w:ascii="Arial" w:cs="Arial" w:eastAsia="Arial" w:hAnsi="Arial"/>
          <w:sz w:val="21"/>
          <w:szCs w:val="21"/>
          <w:rtl w:val="0"/>
        </w:rPr>
        <w:t xml:space="preserve">.</w:t>
      </w:r>
      <w:r w:rsidDel="00000000" w:rsidR="00000000" w:rsidRPr="00000000">
        <w:rPr>
          <w:rtl w:val="0"/>
        </w:rPr>
      </w:r>
    </w:p>
    <w:p w:rsidR="00000000" w:rsidDel="00000000" w:rsidP="00000000" w:rsidRDefault="00000000" w:rsidRPr="00000000" w14:paraId="0000005E">
      <w:pPr>
        <w:jc w:val="both"/>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F">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Cuando la forma de garantía sea mediante fianza deberá prever, como mínimo, las siguientes declaraciones:</w:t>
      </w:r>
    </w:p>
    <w:p w:rsidR="00000000" w:rsidDel="00000000" w:rsidP="00000000" w:rsidRDefault="00000000" w:rsidRPr="00000000" w14:paraId="00000060">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1">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a).- Que la fianza se otorga atendiendo a todas las estipulaciones contenidas en el Contrato;</w:t>
      </w:r>
    </w:p>
    <w:p w:rsidR="00000000" w:rsidDel="00000000" w:rsidP="00000000" w:rsidRDefault="00000000" w:rsidRPr="00000000" w14:paraId="00000062">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b).- Que para liberar la fianza, será requisito indispensable la manifestación expresa y por escrito de la Dependencia o Entidad;</w:t>
      </w:r>
    </w:p>
    <w:p w:rsidR="00000000" w:rsidDel="00000000" w:rsidP="00000000" w:rsidRDefault="00000000" w:rsidRPr="00000000" w14:paraId="00000063">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c).- Que la fianza continuará vigente en caso de que se otorgue prórroga al cumplimiento del Contrato, así como durante la substanciación de todos los recursos legales o juicios que se interpongan y hasta que se dicte resolución definitiva por autoridad competente, salvo que </w:t>
      </w:r>
      <w:r w:rsidDel="00000000" w:rsidR="00000000" w:rsidRPr="00000000">
        <w:rPr>
          <w:rFonts w:ascii="Arial" w:cs="Arial" w:eastAsia="Arial" w:hAnsi="Arial"/>
          <w:b w:val="1"/>
          <w:sz w:val="21"/>
          <w:szCs w:val="21"/>
          <w:rtl w:val="0"/>
        </w:rPr>
        <w:t xml:space="preserve">LAS PARTES</w:t>
      </w:r>
      <w:r w:rsidDel="00000000" w:rsidR="00000000" w:rsidRPr="00000000">
        <w:rPr>
          <w:rFonts w:ascii="Arial" w:cs="Arial" w:eastAsia="Arial" w:hAnsi="Arial"/>
          <w:sz w:val="21"/>
          <w:szCs w:val="21"/>
          <w:rtl w:val="0"/>
        </w:rPr>
        <w:t xml:space="preserve"> se otorguen el finiquito; </w:t>
      </w:r>
    </w:p>
    <w:p w:rsidR="00000000" w:rsidDel="00000000" w:rsidP="00000000" w:rsidRDefault="00000000" w:rsidRPr="00000000" w14:paraId="00000064">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d).- Que la afianzadora acepta expresamente someterse a los procedimientos de ejecución previstos en la Ley de Instituciones de Seguros y Fianzas para la efectividad de las fianzas, aún para el caso de que procediera el cobro de intereses, con motivo del pago extemporáneo del importe de la póliza de fianza requerida, tratándose de Dependencias, el referido procedimiento de ejecución será previsto en los artículos 178, 279, 280 y 281 de la citada Ley;</w:t>
      </w:r>
    </w:p>
    <w:p w:rsidR="00000000" w:rsidDel="00000000" w:rsidP="00000000" w:rsidRDefault="00000000" w:rsidRPr="00000000" w14:paraId="00000065">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e).- La vigencia de la póliza de la fianza será determinada y comprenderá la vigencia del Contrato, así mismo, permanecerá vigente durante la substanciación de cualquier recurso o juicio que se interponga hasta que se dicte resolución definitiva y firma por autoridad </w:t>
      </w:r>
      <w:r w:rsidDel="00000000" w:rsidR="00000000" w:rsidRPr="00000000">
        <w:rPr>
          <w:rFonts w:ascii="Arial" w:cs="Arial" w:eastAsia="Arial" w:hAnsi="Arial"/>
          <w:sz w:val="21"/>
          <w:szCs w:val="21"/>
        </w:rPr>
        <mc:AlternateContent>
          <mc:Choice Requires="wpg">
            <w:drawing>
              <wp:anchor allowOverlap="1" behindDoc="1" distB="0" distT="0" distL="0" distR="0" hidden="0" layoutInCell="1" locked="0" relativeHeight="0" simplePos="0">
                <wp:simplePos x="0" y="0"/>
                <wp:positionH relativeFrom="rightMargin">
                  <wp:posOffset>120650</wp:posOffset>
                </wp:positionH>
                <wp:positionV relativeFrom="page">
                  <wp:posOffset>4081850</wp:posOffset>
                </wp:positionV>
                <wp:extent cx="876300" cy="3248025"/>
                <wp:effectExtent b="0" l="0" r="0" t="0"/>
                <wp:wrapNone/>
                <wp:docPr id="29" name=""/>
                <a:graphic>
                  <a:graphicData uri="http://schemas.microsoft.com/office/word/2010/wordprocessingShape">
                    <wps:wsp>
                      <wps:cNvSpPr/>
                      <wps:cNvPr id="2" name="Shape 2"/>
                      <wps:spPr>
                        <a:xfrm rot="-5400000">
                          <a:off x="3726750" y="3427575"/>
                          <a:ext cx="3238500" cy="70485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                                          CONTRATO DE SERVICIO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     No. JAPAMI/SERV/2024-18</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rightMargin">
                  <wp:posOffset>120650</wp:posOffset>
                </wp:positionH>
                <wp:positionV relativeFrom="page">
                  <wp:posOffset>4081850</wp:posOffset>
                </wp:positionV>
                <wp:extent cx="876300" cy="3248025"/>
                <wp:effectExtent b="0" l="0" r="0" t="0"/>
                <wp:wrapNone/>
                <wp:docPr id="29"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876300" cy="3248025"/>
                        </a:xfrm>
                        <a:prstGeom prst="rect"/>
                        <a:ln/>
                      </pic:spPr>
                    </pic:pic>
                  </a:graphicData>
                </a:graphic>
              </wp:anchor>
            </w:drawing>
          </mc:Fallback>
        </mc:AlternateContent>
      </w:r>
      <w:r w:rsidDel="00000000" w:rsidR="00000000" w:rsidRPr="00000000">
        <w:rPr>
          <w:rFonts w:ascii="Arial" w:cs="Arial" w:eastAsia="Arial" w:hAnsi="Arial"/>
          <w:sz w:val="21"/>
          <w:szCs w:val="21"/>
          <w:rtl w:val="0"/>
        </w:rPr>
        <w:t xml:space="preserve">competente. </w:t>
      </w:r>
    </w:p>
    <w:p w:rsidR="00000000" w:rsidDel="00000000" w:rsidP="00000000" w:rsidRDefault="00000000" w:rsidRPr="00000000" w14:paraId="00000066">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7">
      <w:pPr>
        <w:jc w:val="both"/>
        <w:rPr>
          <w:rFonts w:ascii="Arial" w:cs="Arial" w:eastAsia="Arial" w:hAnsi="Arial"/>
          <w:b w:val="1"/>
          <w:sz w:val="21"/>
          <w:szCs w:val="21"/>
        </w:rPr>
      </w:pPr>
      <w:r w:rsidDel="00000000" w:rsidR="00000000" w:rsidRPr="00000000">
        <w:rPr>
          <w:rFonts w:ascii="Arial" w:cs="Arial" w:eastAsia="Arial" w:hAnsi="Arial"/>
          <w:sz w:val="21"/>
          <w:szCs w:val="21"/>
          <w:rtl w:val="0"/>
        </w:rPr>
        <w:t xml:space="preserve">Para liberar la garantía será requisito indispensable la manifestación expresa y por escrito de </w:t>
      </w:r>
      <w:r w:rsidDel="00000000" w:rsidR="00000000" w:rsidRPr="00000000">
        <w:rPr>
          <w:rFonts w:ascii="Arial" w:cs="Arial" w:eastAsia="Arial" w:hAnsi="Arial"/>
          <w:b w:val="1"/>
          <w:sz w:val="21"/>
          <w:szCs w:val="21"/>
          <w:rtl w:val="0"/>
        </w:rPr>
        <w:t xml:space="preserve">JAPAMI</w:t>
      </w:r>
      <w:r w:rsidDel="00000000" w:rsidR="00000000" w:rsidRPr="00000000">
        <w:rPr>
          <w:rFonts w:ascii="Arial" w:cs="Arial" w:eastAsia="Arial" w:hAnsi="Arial"/>
          <w:sz w:val="21"/>
          <w:szCs w:val="21"/>
          <w:rtl w:val="0"/>
        </w:rPr>
        <w:t xml:space="preserve">.</w:t>
      </w:r>
      <w:r w:rsidDel="00000000" w:rsidR="00000000" w:rsidRPr="00000000">
        <w:rPr>
          <w:rtl w:val="0"/>
        </w:rPr>
      </w:r>
    </w:p>
    <w:p w:rsidR="00000000" w:rsidDel="00000000" w:rsidP="00000000" w:rsidRDefault="00000000" w:rsidRPr="00000000" w14:paraId="00000068">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9">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En caso de que exista prórroga, espera, ampliación al monto o al plazo de ejecución, </w:t>
      </w:r>
      <w:r w:rsidDel="00000000" w:rsidR="00000000" w:rsidRPr="00000000">
        <w:rPr>
          <w:rFonts w:ascii="Arial" w:cs="Arial" w:eastAsia="Arial" w:hAnsi="Arial"/>
          <w:b w:val="1"/>
          <w:sz w:val="21"/>
          <w:szCs w:val="21"/>
          <w:rtl w:val="0"/>
        </w:rPr>
        <w:t xml:space="preserve">EL PRESTADOR</w:t>
      </w:r>
      <w:r w:rsidDel="00000000" w:rsidR="00000000" w:rsidRPr="00000000">
        <w:rPr>
          <w:rFonts w:ascii="Arial" w:cs="Arial" w:eastAsia="Arial" w:hAnsi="Arial"/>
          <w:sz w:val="21"/>
          <w:szCs w:val="21"/>
          <w:rtl w:val="0"/>
        </w:rPr>
        <w:t xml:space="preserve"> tendrá la obligación de presentar la modificación a la fianza o garantía.</w:t>
      </w:r>
    </w:p>
    <w:p w:rsidR="00000000" w:rsidDel="00000000" w:rsidP="00000000" w:rsidRDefault="00000000" w:rsidRPr="00000000" w14:paraId="0000006A">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B">
      <w:pPr>
        <w:jc w:val="both"/>
        <w:rPr>
          <w:rFonts w:ascii="Arial" w:cs="Arial" w:eastAsia="Arial" w:hAnsi="Arial"/>
          <w:sz w:val="21"/>
          <w:szCs w:val="21"/>
        </w:rPr>
      </w:pPr>
      <w:r w:rsidDel="00000000" w:rsidR="00000000" w:rsidRPr="00000000">
        <w:rPr>
          <w:rFonts w:ascii="Arial" w:cs="Arial" w:eastAsia="Arial" w:hAnsi="Arial"/>
          <w:b w:val="1"/>
          <w:sz w:val="21"/>
          <w:szCs w:val="21"/>
          <w:rtl w:val="0"/>
        </w:rPr>
        <w:t xml:space="preserve">SÉPTIMA.</w:t>
      </w:r>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b w:val="1"/>
          <w:sz w:val="21"/>
          <w:szCs w:val="21"/>
          <w:rtl w:val="0"/>
        </w:rPr>
        <w:t xml:space="preserve">INSPECCIONES Y PRUEBAS</w:t>
      </w:r>
      <w:r w:rsidDel="00000000" w:rsidR="00000000" w:rsidRPr="00000000">
        <w:rPr>
          <w:rFonts w:ascii="Arial" w:cs="Arial" w:eastAsia="Arial" w:hAnsi="Arial"/>
          <w:sz w:val="21"/>
          <w:szCs w:val="21"/>
          <w:rtl w:val="0"/>
        </w:rPr>
        <w:t xml:space="preserve">.</w:t>
      </w:r>
      <w:r w:rsidDel="00000000" w:rsidR="00000000" w:rsidRPr="00000000">
        <w:rPr>
          <w:rFonts w:ascii="Arial" w:cs="Arial" w:eastAsia="Arial" w:hAnsi="Arial"/>
          <w:b w:val="1"/>
          <w:sz w:val="21"/>
          <w:szCs w:val="21"/>
          <w:rtl w:val="0"/>
        </w:rPr>
        <w:t xml:space="preserve"> JAPAMI</w:t>
      </w:r>
      <w:r w:rsidDel="00000000" w:rsidR="00000000" w:rsidRPr="00000000">
        <w:rPr>
          <w:rFonts w:ascii="Arial" w:cs="Arial" w:eastAsia="Arial" w:hAnsi="Arial"/>
          <w:sz w:val="21"/>
          <w:szCs w:val="21"/>
          <w:rtl w:val="0"/>
        </w:rPr>
        <w:t xml:space="preserve">, a través de la Subgerencia de Drenaje y Alcantarillado, tendrá derecho de inspeccionar los servicios a fin de verificar su cumplimiento de conformidad con las especificaciones contratadas.</w:t>
      </w:r>
    </w:p>
    <w:p w:rsidR="00000000" w:rsidDel="00000000" w:rsidP="00000000" w:rsidRDefault="00000000" w:rsidRPr="00000000" w14:paraId="0000006C">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D">
      <w:pPr>
        <w:jc w:val="both"/>
        <w:rPr>
          <w:rFonts w:ascii="Arial" w:cs="Arial" w:eastAsia="Arial" w:hAnsi="Arial"/>
          <w:sz w:val="21"/>
          <w:szCs w:val="21"/>
        </w:rPr>
      </w:pPr>
      <w:r w:rsidDel="00000000" w:rsidR="00000000" w:rsidRPr="00000000">
        <w:rPr>
          <w:rFonts w:ascii="Arial" w:cs="Arial" w:eastAsia="Arial" w:hAnsi="Arial"/>
          <w:b w:val="1"/>
          <w:sz w:val="21"/>
          <w:szCs w:val="21"/>
          <w:rtl w:val="0"/>
        </w:rPr>
        <w:t xml:space="preserve">OCTAVA.</w:t>
      </w:r>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b w:val="1"/>
          <w:sz w:val="21"/>
          <w:szCs w:val="21"/>
          <w:rtl w:val="0"/>
        </w:rPr>
        <w:t xml:space="preserve">OBLIGACIONES DE EL PRESTADOR. EL PRESTADOR</w:t>
      </w:r>
      <w:r w:rsidDel="00000000" w:rsidR="00000000" w:rsidRPr="00000000">
        <w:rPr>
          <w:rFonts w:ascii="Arial" w:cs="Arial" w:eastAsia="Arial" w:hAnsi="Arial"/>
          <w:sz w:val="21"/>
          <w:szCs w:val="21"/>
          <w:rtl w:val="0"/>
        </w:rPr>
        <w:t xml:space="preserve"> se obliga a aplicar toda su capacidad y sus conocimientos para cumplir satisfactoriamente con las actividades que le ha encomendado </w:t>
      </w:r>
      <w:r w:rsidDel="00000000" w:rsidR="00000000" w:rsidRPr="00000000">
        <w:rPr>
          <w:rFonts w:ascii="Arial" w:cs="Arial" w:eastAsia="Arial" w:hAnsi="Arial"/>
          <w:b w:val="1"/>
          <w:sz w:val="21"/>
          <w:szCs w:val="21"/>
          <w:rtl w:val="0"/>
        </w:rPr>
        <w:t xml:space="preserve">JAPAMI</w:t>
      </w:r>
      <w:r w:rsidDel="00000000" w:rsidR="00000000" w:rsidRPr="00000000">
        <w:rPr>
          <w:rFonts w:ascii="Arial" w:cs="Arial" w:eastAsia="Arial" w:hAnsi="Arial"/>
          <w:sz w:val="21"/>
          <w:szCs w:val="21"/>
          <w:rtl w:val="0"/>
        </w:rPr>
        <w:t xml:space="preserve">, así como a responder de la calidad de los servicios y de cualquier otra responsabilidad en que hubieren incurrido en los términos del presente contrato, así como de los daños y perjuicios que por inobservancia o negligencia de su parte se causaran a </w:t>
      </w:r>
      <w:r w:rsidDel="00000000" w:rsidR="00000000" w:rsidRPr="00000000">
        <w:rPr>
          <w:rFonts w:ascii="Arial" w:cs="Arial" w:eastAsia="Arial" w:hAnsi="Arial"/>
          <w:b w:val="1"/>
          <w:sz w:val="21"/>
          <w:szCs w:val="21"/>
          <w:rtl w:val="0"/>
        </w:rPr>
        <w:t xml:space="preserve">JAPAMI </w:t>
      </w:r>
      <w:r w:rsidDel="00000000" w:rsidR="00000000" w:rsidRPr="00000000">
        <w:rPr>
          <w:rFonts w:ascii="Arial" w:cs="Arial" w:eastAsia="Arial" w:hAnsi="Arial"/>
          <w:sz w:val="21"/>
          <w:szCs w:val="21"/>
          <w:rtl w:val="0"/>
        </w:rPr>
        <w:t xml:space="preserve">o bien a terceros.</w:t>
      </w:r>
    </w:p>
    <w:p w:rsidR="00000000" w:rsidDel="00000000" w:rsidP="00000000" w:rsidRDefault="00000000" w:rsidRPr="00000000" w14:paraId="0000006E">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F">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Ahora bien, si por alguna circunstancia se presentara algún daño a la infraestructura e instalaciones materia del presente contrato, y que ello fuera resultado de la falta de precaución o de la negligencia por parte del personal de </w:t>
      </w:r>
      <w:r w:rsidDel="00000000" w:rsidR="00000000" w:rsidRPr="00000000">
        <w:rPr>
          <w:rFonts w:ascii="Arial" w:cs="Arial" w:eastAsia="Arial" w:hAnsi="Arial"/>
          <w:b w:val="1"/>
          <w:sz w:val="21"/>
          <w:szCs w:val="21"/>
          <w:rtl w:val="0"/>
        </w:rPr>
        <w:t xml:space="preserve">EL PRESTADOR</w:t>
      </w:r>
      <w:r w:rsidDel="00000000" w:rsidR="00000000" w:rsidRPr="00000000">
        <w:rPr>
          <w:rFonts w:ascii="Arial" w:cs="Arial" w:eastAsia="Arial" w:hAnsi="Arial"/>
          <w:sz w:val="21"/>
          <w:szCs w:val="21"/>
          <w:rtl w:val="0"/>
        </w:rPr>
        <w:t xml:space="preserve">, éste se obliga a reparar los daños causados a </w:t>
      </w:r>
      <w:r w:rsidDel="00000000" w:rsidR="00000000" w:rsidRPr="00000000">
        <w:rPr>
          <w:rFonts w:ascii="Arial" w:cs="Arial" w:eastAsia="Arial" w:hAnsi="Arial"/>
          <w:b w:val="1"/>
          <w:sz w:val="21"/>
          <w:szCs w:val="21"/>
          <w:rtl w:val="0"/>
        </w:rPr>
        <w:t xml:space="preserve">JAPAMI </w:t>
      </w:r>
      <w:r w:rsidDel="00000000" w:rsidR="00000000" w:rsidRPr="00000000">
        <w:rPr>
          <w:rFonts w:ascii="Arial" w:cs="Arial" w:eastAsia="Arial" w:hAnsi="Arial"/>
          <w:sz w:val="21"/>
          <w:szCs w:val="21"/>
          <w:rtl w:val="0"/>
        </w:rPr>
        <w:t xml:space="preserve">por dicho menoscabo.</w:t>
      </w:r>
    </w:p>
    <w:p w:rsidR="00000000" w:rsidDel="00000000" w:rsidP="00000000" w:rsidRDefault="00000000" w:rsidRPr="00000000" w14:paraId="00000070">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71">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Si los servicios prestados no se ajustaren a los requerimientos solicitados, </w:t>
      </w:r>
      <w:r w:rsidDel="00000000" w:rsidR="00000000" w:rsidRPr="00000000">
        <w:rPr>
          <w:rFonts w:ascii="Arial" w:cs="Arial" w:eastAsia="Arial" w:hAnsi="Arial"/>
          <w:b w:val="1"/>
          <w:sz w:val="21"/>
          <w:szCs w:val="21"/>
          <w:rtl w:val="0"/>
        </w:rPr>
        <w:t xml:space="preserve">JAPAMI</w:t>
      </w:r>
      <w:r w:rsidDel="00000000" w:rsidR="00000000" w:rsidRPr="00000000">
        <w:rPr>
          <w:rFonts w:ascii="Arial" w:cs="Arial" w:eastAsia="Arial" w:hAnsi="Arial"/>
          <w:sz w:val="21"/>
          <w:szCs w:val="21"/>
          <w:rtl w:val="0"/>
        </w:rPr>
        <w:t xml:space="preserve"> podrá rechazarlos y </w:t>
      </w:r>
      <w:r w:rsidDel="00000000" w:rsidR="00000000" w:rsidRPr="00000000">
        <w:rPr>
          <w:rFonts w:ascii="Arial" w:cs="Arial" w:eastAsia="Arial" w:hAnsi="Arial"/>
          <w:b w:val="1"/>
          <w:sz w:val="21"/>
          <w:szCs w:val="21"/>
          <w:rtl w:val="0"/>
        </w:rPr>
        <w:t xml:space="preserve">EL PRESTADOR</w:t>
      </w:r>
      <w:r w:rsidDel="00000000" w:rsidR="00000000" w:rsidRPr="00000000">
        <w:rPr>
          <w:rFonts w:ascii="Arial" w:cs="Arial" w:eastAsia="Arial" w:hAnsi="Arial"/>
          <w:sz w:val="21"/>
          <w:szCs w:val="21"/>
          <w:rtl w:val="0"/>
        </w:rPr>
        <w:t xml:space="preserve"> deberá, sin cargo para </w:t>
      </w:r>
      <w:r w:rsidDel="00000000" w:rsidR="00000000" w:rsidRPr="00000000">
        <w:rPr>
          <w:rFonts w:ascii="Arial" w:cs="Arial" w:eastAsia="Arial" w:hAnsi="Arial"/>
          <w:b w:val="1"/>
          <w:sz w:val="21"/>
          <w:szCs w:val="21"/>
          <w:rtl w:val="0"/>
        </w:rPr>
        <w:t xml:space="preserve">JAPAMI</w:t>
      </w:r>
      <w:r w:rsidDel="00000000" w:rsidR="00000000" w:rsidRPr="00000000">
        <w:rPr>
          <w:rFonts w:ascii="Arial" w:cs="Arial" w:eastAsia="Arial" w:hAnsi="Arial"/>
          <w:sz w:val="21"/>
          <w:szCs w:val="21"/>
          <w:rtl w:val="0"/>
        </w:rPr>
        <w:t xml:space="preserve"> llevar a cabo lo necesario para cumplir con las especificaciones requeridas por </w:t>
      </w:r>
      <w:r w:rsidDel="00000000" w:rsidR="00000000" w:rsidRPr="00000000">
        <w:rPr>
          <w:rFonts w:ascii="Arial" w:cs="Arial" w:eastAsia="Arial" w:hAnsi="Arial"/>
          <w:b w:val="1"/>
          <w:sz w:val="21"/>
          <w:szCs w:val="21"/>
          <w:rtl w:val="0"/>
        </w:rPr>
        <w:t xml:space="preserve">JAPAMI</w:t>
      </w: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72">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73">
      <w:pPr>
        <w:jc w:val="both"/>
        <w:rPr>
          <w:rFonts w:ascii="Arial" w:cs="Arial" w:eastAsia="Arial" w:hAnsi="Arial"/>
          <w:sz w:val="21"/>
          <w:szCs w:val="21"/>
        </w:rPr>
      </w:pPr>
      <w:r w:rsidDel="00000000" w:rsidR="00000000" w:rsidRPr="00000000">
        <w:rPr>
          <w:rFonts w:ascii="Arial" w:cs="Arial" w:eastAsia="Arial" w:hAnsi="Arial"/>
          <w:b w:val="1"/>
          <w:sz w:val="21"/>
          <w:szCs w:val="21"/>
          <w:rtl w:val="0"/>
        </w:rPr>
        <w:t xml:space="preserve">EL PRESTADOR</w:t>
      </w:r>
      <w:r w:rsidDel="00000000" w:rsidR="00000000" w:rsidRPr="00000000">
        <w:rPr>
          <w:rFonts w:ascii="Arial" w:cs="Arial" w:eastAsia="Arial" w:hAnsi="Arial"/>
          <w:sz w:val="21"/>
          <w:szCs w:val="21"/>
          <w:rtl w:val="0"/>
        </w:rPr>
        <w:t xml:space="preserve"> se obliga a desempeñar los servicios objeto del presente contrato, en forma personal e independiente, salvaguardar la legalidad, honradez, imparcialidad, eficiencia y confidencialidad, acorde a su profesión, por lo que será el único responsable de la ejecución de los servicios cuando no se ajusten a los términos y condiciones de este contrato.</w:t>
      </w:r>
    </w:p>
    <w:p w:rsidR="00000000" w:rsidDel="00000000" w:rsidP="00000000" w:rsidRDefault="00000000" w:rsidRPr="00000000" w14:paraId="00000074">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75">
      <w:pPr>
        <w:jc w:val="both"/>
        <w:rPr>
          <w:rFonts w:ascii="Arial" w:cs="Arial" w:eastAsia="Arial" w:hAnsi="Arial"/>
          <w:sz w:val="21"/>
          <w:szCs w:val="21"/>
        </w:rPr>
      </w:pPr>
      <w:r w:rsidDel="00000000" w:rsidR="00000000" w:rsidRPr="00000000">
        <w:rPr>
          <w:rFonts w:ascii="Arial" w:cs="Arial" w:eastAsia="Arial" w:hAnsi="Arial"/>
          <w:b w:val="1"/>
          <w:sz w:val="21"/>
          <w:szCs w:val="21"/>
          <w:rtl w:val="0"/>
        </w:rPr>
        <w:t xml:space="preserve">EL PRESTADOR</w:t>
      </w:r>
      <w:r w:rsidDel="00000000" w:rsidR="00000000" w:rsidRPr="00000000">
        <w:rPr>
          <w:rFonts w:ascii="Arial" w:cs="Arial" w:eastAsia="Arial" w:hAnsi="Arial"/>
          <w:sz w:val="21"/>
          <w:szCs w:val="21"/>
          <w:rtl w:val="0"/>
        </w:rPr>
        <w:t xml:space="preserve"> llevará a cabo los servicios en los términos para los que fue contratado, mismo que ejecutará con sus propios recursos y elementos, por lo que en ningún momento se le considerará intermediario de</w:t>
      </w:r>
      <w:r w:rsidDel="00000000" w:rsidR="00000000" w:rsidRPr="00000000">
        <w:rPr>
          <w:rFonts w:ascii="Arial" w:cs="Arial" w:eastAsia="Arial" w:hAnsi="Arial"/>
          <w:b w:val="1"/>
          <w:sz w:val="21"/>
          <w:szCs w:val="21"/>
          <w:rtl w:val="0"/>
        </w:rPr>
        <w:t xml:space="preserve"> JAPAMI</w:t>
      </w:r>
      <w:r w:rsidDel="00000000" w:rsidR="00000000" w:rsidRPr="00000000">
        <w:rPr>
          <w:rFonts w:ascii="Arial" w:cs="Arial" w:eastAsia="Arial" w:hAnsi="Arial"/>
          <w:sz w:val="21"/>
          <w:szCs w:val="21"/>
          <w:rtl w:val="0"/>
        </w:rPr>
        <w:t xml:space="preserve">,</w:t>
      </w:r>
      <w:r w:rsidDel="00000000" w:rsidR="00000000" w:rsidRPr="00000000">
        <w:rPr>
          <w:rFonts w:ascii="Arial" w:cs="Arial" w:eastAsia="Arial" w:hAnsi="Arial"/>
          <w:b w:val="1"/>
          <w:sz w:val="21"/>
          <w:szCs w:val="21"/>
          <w:rtl w:val="0"/>
        </w:rPr>
        <w:t xml:space="preserve"> </w:t>
      </w:r>
      <w:r w:rsidDel="00000000" w:rsidR="00000000" w:rsidRPr="00000000">
        <w:rPr>
          <w:rFonts w:ascii="Arial" w:cs="Arial" w:eastAsia="Arial" w:hAnsi="Arial"/>
          <w:sz w:val="21"/>
          <w:szCs w:val="21"/>
          <w:rtl w:val="0"/>
        </w:rPr>
        <w:t xml:space="preserve">respecto de cualquier obligación que llegaré a contraer por su cuenta con terceros.</w:t>
      </w:r>
    </w:p>
    <w:p w:rsidR="00000000" w:rsidDel="00000000" w:rsidP="00000000" w:rsidRDefault="00000000" w:rsidRPr="00000000" w14:paraId="00000076">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77">
      <w:pPr>
        <w:jc w:val="both"/>
        <w:rPr>
          <w:rFonts w:ascii="Arial" w:cs="Arial" w:eastAsia="Arial" w:hAnsi="Arial"/>
          <w:sz w:val="21"/>
          <w:szCs w:val="21"/>
        </w:rPr>
      </w:pPr>
      <w:r w:rsidDel="00000000" w:rsidR="00000000" w:rsidRPr="00000000">
        <w:rPr>
          <w:rFonts w:ascii="Arial" w:cs="Arial" w:eastAsia="Arial" w:hAnsi="Arial"/>
          <w:b w:val="1"/>
          <w:sz w:val="21"/>
          <w:szCs w:val="21"/>
          <w:rtl w:val="0"/>
        </w:rPr>
        <w:t xml:space="preserve">NOVENA</w:t>
      </w:r>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b w:val="1"/>
          <w:sz w:val="21"/>
          <w:szCs w:val="21"/>
          <w:rtl w:val="0"/>
        </w:rPr>
        <w:t xml:space="preserve">CESIÓN DE DERECHOS.</w:t>
      </w:r>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b w:val="1"/>
          <w:sz w:val="21"/>
          <w:szCs w:val="21"/>
          <w:rtl w:val="0"/>
        </w:rPr>
        <w:t xml:space="preserve">EL PRESTADOR</w:t>
      </w:r>
      <w:r w:rsidDel="00000000" w:rsidR="00000000" w:rsidRPr="00000000">
        <w:rPr>
          <w:rFonts w:ascii="Arial" w:cs="Arial" w:eastAsia="Arial" w:hAnsi="Arial"/>
          <w:sz w:val="21"/>
          <w:szCs w:val="21"/>
          <w:rtl w:val="0"/>
        </w:rPr>
        <w:t xml:space="preserve"> no podrá ceder en forma parcial o total a favor de cualquiera otra persona física o moral sus derechos y obligaciones derivados de este contrato y sus documentos, con excepción de los derechos de cobro sobre los contrarecibos por los suministros proporcionados, debiendo informar por escrito a </w:t>
      </w:r>
      <w:r w:rsidDel="00000000" w:rsidR="00000000" w:rsidRPr="00000000">
        <w:rPr>
          <w:rFonts w:ascii="Arial" w:cs="Arial" w:eastAsia="Arial" w:hAnsi="Arial"/>
          <w:b w:val="1"/>
          <w:sz w:val="21"/>
          <w:szCs w:val="21"/>
          <w:rtl w:val="0"/>
        </w:rPr>
        <w:t xml:space="preserve">JAPAMI </w:t>
      </w:r>
      <w:r w:rsidDel="00000000" w:rsidR="00000000" w:rsidRPr="00000000">
        <w:rPr>
          <w:rFonts w:ascii="Arial" w:cs="Arial" w:eastAsia="Arial" w:hAnsi="Arial"/>
          <w:sz w:val="21"/>
          <w:szCs w:val="21"/>
          <w:rtl w:val="0"/>
        </w:rPr>
        <w:t xml:space="preserve">de la cesión realizada. </w:t>
      </w:r>
    </w:p>
    <w:p w:rsidR="00000000" w:rsidDel="00000000" w:rsidP="00000000" w:rsidRDefault="00000000" w:rsidRPr="00000000" w14:paraId="00000078">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79">
      <w:pPr>
        <w:jc w:val="both"/>
        <w:rPr>
          <w:rFonts w:ascii="Arial" w:cs="Arial" w:eastAsia="Arial" w:hAnsi="Arial"/>
          <w:sz w:val="21"/>
          <w:szCs w:val="21"/>
        </w:rPr>
      </w:pPr>
      <w:r w:rsidDel="00000000" w:rsidR="00000000" w:rsidRPr="00000000">
        <w:rPr>
          <w:rFonts w:ascii="Arial" w:cs="Arial" w:eastAsia="Arial" w:hAnsi="Arial"/>
          <w:b w:val="1"/>
          <w:sz w:val="21"/>
          <w:szCs w:val="21"/>
          <w:rtl w:val="0"/>
        </w:rPr>
        <w:t xml:space="preserve">DÉCIMA. RESPONSABILIDADES DE EL PRESTADOR. EL PRESTADOR</w:t>
      </w:r>
      <w:r w:rsidDel="00000000" w:rsidR="00000000" w:rsidRPr="00000000">
        <w:rPr>
          <w:rFonts w:ascii="Arial" w:cs="Arial" w:eastAsia="Arial" w:hAnsi="Arial"/>
          <w:sz w:val="21"/>
          <w:szCs w:val="21"/>
          <w:rtl w:val="0"/>
        </w:rPr>
        <w:t xml:space="preserve"> se obliga a liberar y a responder por su cuenta en favor de </w:t>
      </w:r>
      <w:r w:rsidDel="00000000" w:rsidR="00000000" w:rsidRPr="00000000">
        <w:rPr>
          <w:rFonts w:ascii="Arial" w:cs="Arial" w:eastAsia="Arial" w:hAnsi="Arial"/>
          <w:b w:val="1"/>
          <w:sz w:val="21"/>
          <w:szCs w:val="21"/>
          <w:rtl w:val="0"/>
        </w:rPr>
        <w:t xml:space="preserve">JAPAMI</w:t>
      </w:r>
      <w:r w:rsidDel="00000000" w:rsidR="00000000" w:rsidRPr="00000000">
        <w:rPr>
          <w:rFonts w:ascii="Arial" w:cs="Arial" w:eastAsia="Arial" w:hAnsi="Arial"/>
          <w:sz w:val="21"/>
          <w:szCs w:val="21"/>
          <w:rtl w:val="0"/>
        </w:rPr>
        <w:t xml:space="preserve"> sobre cualquier responsabilidad civil, penal, fiscal y de cualquier índole que se llegara a reclamar, sobre demandas de terceros fundadas en </w:t>
      </w:r>
      <w:r w:rsidDel="00000000" w:rsidR="00000000" w:rsidRPr="00000000">
        <w:rPr>
          <w:rFonts w:ascii="Arial" w:cs="Arial" w:eastAsia="Arial" w:hAnsi="Arial"/>
          <w:sz w:val="21"/>
          <w:szCs w:val="21"/>
        </w:rPr>
        <mc:AlternateContent>
          <mc:Choice Requires="wpg">
            <w:drawing>
              <wp:anchor allowOverlap="1" behindDoc="1" distB="0" distT="0" distL="0" distR="0" hidden="0" layoutInCell="1" locked="0" relativeHeight="0" simplePos="0">
                <wp:simplePos x="0" y="0"/>
                <wp:positionH relativeFrom="rightMargin">
                  <wp:posOffset>120650</wp:posOffset>
                </wp:positionH>
                <wp:positionV relativeFrom="page">
                  <wp:posOffset>3830442</wp:posOffset>
                </wp:positionV>
                <wp:extent cx="876300" cy="3248025"/>
                <wp:effectExtent b="0" l="0" r="0" t="0"/>
                <wp:wrapNone/>
                <wp:docPr id="36" name=""/>
                <a:graphic>
                  <a:graphicData uri="http://schemas.microsoft.com/office/word/2010/wordprocessingShape">
                    <wps:wsp>
                      <wps:cNvSpPr/>
                      <wps:cNvPr id="2" name="Shape 2"/>
                      <wps:spPr>
                        <a:xfrm rot="-5400000">
                          <a:off x="3726750" y="3427575"/>
                          <a:ext cx="3238500" cy="70485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                                          CONTRATO DE SERVICIO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     No. JAPAMI/SERV/2024-18</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rightMargin">
                  <wp:posOffset>120650</wp:posOffset>
                </wp:positionH>
                <wp:positionV relativeFrom="page">
                  <wp:posOffset>3830442</wp:posOffset>
                </wp:positionV>
                <wp:extent cx="876300" cy="3248025"/>
                <wp:effectExtent b="0" l="0" r="0" t="0"/>
                <wp:wrapNone/>
                <wp:docPr id="36" name="image11.png"/>
                <a:graphic>
                  <a:graphicData uri="http://schemas.openxmlformats.org/drawingml/2006/picture">
                    <pic:pic>
                      <pic:nvPicPr>
                        <pic:cNvPr id="0" name="image11.png"/>
                        <pic:cNvPicPr preferRelativeResize="0"/>
                      </pic:nvPicPr>
                      <pic:blipFill>
                        <a:blip r:embed="rId12"/>
                        <a:srcRect/>
                        <a:stretch>
                          <a:fillRect/>
                        </a:stretch>
                      </pic:blipFill>
                      <pic:spPr>
                        <a:xfrm>
                          <a:off x="0" y="0"/>
                          <a:ext cx="876300" cy="3248025"/>
                        </a:xfrm>
                        <a:prstGeom prst="rect"/>
                        <a:ln/>
                      </pic:spPr>
                    </pic:pic>
                  </a:graphicData>
                </a:graphic>
              </wp:anchor>
            </w:drawing>
          </mc:Fallback>
        </mc:AlternateContent>
      </w:r>
      <w:r w:rsidDel="00000000" w:rsidR="00000000" w:rsidRPr="00000000">
        <w:rPr>
          <w:rFonts w:ascii="Arial" w:cs="Arial" w:eastAsia="Arial" w:hAnsi="Arial"/>
          <w:sz w:val="21"/>
          <w:szCs w:val="21"/>
          <w:rtl w:val="0"/>
        </w:rPr>
        <w:t xml:space="preserve">la infracción y violación en que incurran los bienes, equipos, accesorios, productos y servicios suministrados con respecto de los derechos de patentes o uso de marcas registradas.</w:t>
      </w:r>
    </w:p>
    <w:p w:rsidR="00000000" w:rsidDel="00000000" w:rsidP="00000000" w:rsidRDefault="00000000" w:rsidRPr="00000000" w14:paraId="0000007A">
      <w:pPr>
        <w:jc w:val="both"/>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7B">
      <w:pPr>
        <w:jc w:val="both"/>
        <w:rPr>
          <w:rFonts w:ascii="Arial" w:cs="Arial" w:eastAsia="Arial" w:hAnsi="Arial"/>
          <w:sz w:val="21"/>
          <w:szCs w:val="21"/>
        </w:rPr>
      </w:pPr>
      <w:r w:rsidDel="00000000" w:rsidR="00000000" w:rsidRPr="00000000">
        <w:rPr>
          <w:rFonts w:ascii="Arial" w:cs="Arial" w:eastAsia="Arial" w:hAnsi="Arial"/>
          <w:b w:val="1"/>
          <w:sz w:val="21"/>
          <w:szCs w:val="21"/>
          <w:rtl w:val="0"/>
        </w:rPr>
        <w:t xml:space="preserve">DÉCIMA PRIMERA.</w:t>
      </w:r>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b w:val="1"/>
          <w:sz w:val="21"/>
          <w:szCs w:val="21"/>
          <w:rtl w:val="0"/>
        </w:rPr>
        <w:t xml:space="preserve">PENAS CONVENCIONALES. </w:t>
      </w:r>
      <w:r w:rsidDel="00000000" w:rsidR="00000000" w:rsidRPr="00000000">
        <w:rPr>
          <w:rFonts w:ascii="Arial" w:cs="Arial" w:eastAsia="Arial" w:hAnsi="Arial"/>
          <w:sz w:val="21"/>
          <w:szCs w:val="21"/>
          <w:rtl w:val="0"/>
        </w:rPr>
        <w:t xml:space="preserve">Para el caso de que </w:t>
      </w:r>
      <w:r w:rsidDel="00000000" w:rsidR="00000000" w:rsidRPr="00000000">
        <w:rPr>
          <w:rFonts w:ascii="Arial" w:cs="Arial" w:eastAsia="Arial" w:hAnsi="Arial"/>
          <w:b w:val="1"/>
          <w:sz w:val="21"/>
          <w:szCs w:val="21"/>
          <w:rtl w:val="0"/>
        </w:rPr>
        <w:t xml:space="preserve">EL PRESTADOR</w:t>
      </w:r>
      <w:r w:rsidDel="00000000" w:rsidR="00000000" w:rsidRPr="00000000">
        <w:rPr>
          <w:rFonts w:ascii="Arial" w:cs="Arial" w:eastAsia="Arial" w:hAnsi="Arial"/>
          <w:sz w:val="21"/>
          <w:szCs w:val="21"/>
          <w:rtl w:val="0"/>
        </w:rPr>
        <w:t xml:space="preserve"> no cumpla con alguno de los servicios pactados dentro de este contrato, se aplicará una pena convencional correspondiente al </w:t>
      </w:r>
      <w:r w:rsidDel="00000000" w:rsidR="00000000" w:rsidRPr="00000000">
        <w:rPr>
          <w:rFonts w:ascii="Arial" w:cs="Arial" w:eastAsia="Arial" w:hAnsi="Arial"/>
          <w:b w:val="1"/>
          <w:sz w:val="21"/>
          <w:szCs w:val="21"/>
          <w:rtl w:val="0"/>
        </w:rPr>
        <w:t xml:space="preserve">2 dos al millar </w:t>
      </w:r>
      <w:r w:rsidDel="00000000" w:rsidR="00000000" w:rsidRPr="00000000">
        <w:rPr>
          <w:rFonts w:ascii="Arial" w:cs="Arial" w:eastAsia="Arial" w:hAnsi="Arial"/>
          <w:sz w:val="21"/>
          <w:szCs w:val="21"/>
          <w:rtl w:val="0"/>
        </w:rPr>
        <w:t xml:space="preserve">por cada día de mora o atraso, considerando para su aplicación el valor total de lo incumplido, debiendo notificar previamente esta circunstancia a </w:t>
      </w:r>
      <w:r w:rsidDel="00000000" w:rsidR="00000000" w:rsidRPr="00000000">
        <w:rPr>
          <w:rFonts w:ascii="Arial" w:cs="Arial" w:eastAsia="Arial" w:hAnsi="Arial"/>
          <w:b w:val="1"/>
          <w:sz w:val="21"/>
          <w:szCs w:val="21"/>
          <w:rtl w:val="0"/>
        </w:rPr>
        <w:t xml:space="preserve">EL PRESTADOR</w:t>
      </w:r>
      <w:r w:rsidDel="00000000" w:rsidR="00000000" w:rsidRPr="00000000">
        <w:rPr>
          <w:rFonts w:ascii="Arial" w:cs="Arial" w:eastAsia="Arial" w:hAnsi="Arial"/>
          <w:sz w:val="21"/>
          <w:szCs w:val="21"/>
          <w:rtl w:val="0"/>
        </w:rPr>
        <w:t xml:space="preserve">. El monto máximo de penalización será hasta por el monto de la garantía de cumplimiento otorgada a favor de </w:t>
      </w:r>
      <w:r w:rsidDel="00000000" w:rsidR="00000000" w:rsidRPr="00000000">
        <w:rPr>
          <w:rFonts w:ascii="Arial" w:cs="Arial" w:eastAsia="Arial" w:hAnsi="Arial"/>
          <w:b w:val="1"/>
          <w:sz w:val="21"/>
          <w:szCs w:val="21"/>
          <w:rtl w:val="0"/>
        </w:rPr>
        <w:t xml:space="preserve">JAPAMI</w:t>
      </w:r>
      <w:r w:rsidDel="00000000" w:rsidR="00000000" w:rsidRPr="00000000">
        <w:rPr>
          <w:rFonts w:ascii="Arial" w:cs="Arial" w:eastAsia="Arial" w:hAnsi="Arial"/>
          <w:sz w:val="21"/>
          <w:szCs w:val="21"/>
          <w:rtl w:val="0"/>
        </w:rPr>
        <w:t xml:space="preserve">, la cual podrá ser reclamada hasta por el importe total que ampare para cubrir el pago correspondiente a la pena convencional aplicada.</w:t>
      </w:r>
    </w:p>
    <w:p w:rsidR="00000000" w:rsidDel="00000000" w:rsidP="00000000" w:rsidRDefault="00000000" w:rsidRPr="00000000" w14:paraId="0000007C">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7D">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La pena convencional no se aplicará cuando la demora en el servicio contratado sea originada por caso fortuito o fuerza mayor o por cualquiera otra causa que a juicio de </w:t>
      </w:r>
      <w:r w:rsidDel="00000000" w:rsidR="00000000" w:rsidRPr="00000000">
        <w:rPr>
          <w:rFonts w:ascii="Arial" w:cs="Arial" w:eastAsia="Arial" w:hAnsi="Arial"/>
          <w:b w:val="1"/>
          <w:sz w:val="21"/>
          <w:szCs w:val="21"/>
          <w:rtl w:val="0"/>
        </w:rPr>
        <w:t xml:space="preserve">JAPAMI</w:t>
      </w:r>
      <w:r w:rsidDel="00000000" w:rsidR="00000000" w:rsidRPr="00000000">
        <w:rPr>
          <w:rFonts w:ascii="Arial" w:cs="Arial" w:eastAsia="Arial" w:hAnsi="Arial"/>
          <w:sz w:val="21"/>
          <w:szCs w:val="21"/>
          <w:rtl w:val="0"/>
        </w:rPr>
        <w:t xml:space="preserve"> no sea imputable a </w:t>
      </w:r>
      <w:r w:rsidDel="00000000" w:rsidR="00000000" w:rsidRPr="00000000">
        <w:rPr>
          <w:rFonts w:ascii="Arial" w:cs="Arial" w:eastAsia="Arial" w:hAnsi="Arial"/>
          <w:b w:val="1"/>
          <w:sz w:val="21"/>
          <w:szCs w:val="21"/>
          <w:rtl w:val="0"/>
        </w:rPr>
        <w:t xml:space="preserve">EL PRESTADOR</w:t>
      </w: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7E">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7F">
      <w:pPr>
        <w:tabs>
          <w:tab w:val="left" w:leader="none" w:pos="945"/>
        </w:tabs>
        <w:jc w:val="both"/>
        <w:rPr>
          <w:rFonts w:ascii="Arial" w:cs="Arial" w:eastAsia="Arial" w:hAnsi="Arial"/>
          <w:sz w:val="21"/>
          <w:szCs w:val="21"/>
        </w:rPr>
      </w:pPr>
      <w:r w:rsidDel="00000000" w:rsidR="00000000" w:rsidRPr="00000000">
        <w:rPr>
          <w:rFonts w:ascii="Arial" w:cs="Arial" w:eastAsia="Arial" w:hAnsi="Arial"/>
          <w:b w:val="1"/>
          <w:sz w:val="21"/>
          <w:szCs w:val="21"/>
          <w:rtl w:val="0"/>
        </w:rPr>
        <w:t xml:space="preserve">DÉCIMA SEGUNDA</w:t>
      </w:r>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b w:val="1"/>
          <w:sz w:val="21"/>
          <w:szCs w:val="21"/>
          <w:rtl w:val="0"/>
        </w:rPr>
        <w:t xml:space="preserve">CONFIDENCIALIDAD. LAS PARTES</w:t>
      </w:r>
      <w:r w:rsidDel="00000000" w:rsidR="00000000" w:rsidRPr="00000000">
        <w:rPr>
          <w:rFonts w:ascii="Arial" w:cs="Arial" w:eastAsia="Arial" w:hAnsi="Arial"/>
          <w:sz w:val="21"/>
          <w:szCs w:val="21"/>
          <w:rtl w:val="0"/>
        </w:rPr>
        <w:t xml:space="preserve"> están de acuerdo y reconocen que, como consecuencia de los servicios que ampara el presente contrato, tendrán acceso y hará uso de información propiedad de </w:t>
      </w:r>
      <w:r w:rsidDel="00000000" w:rsidR="00000000" w:rsidRPr="00000000">
        <w:rPr>
          <w:rFonts w:ascii="Arial" w:cs="Arial" w:eastAsia="Arial" w:hAnsi="Arial"/>
          <w:b w:val="1"/>
          <w:sz w:val="21"/>
          <w:szCs w:val="21"/>
          <w:rtl w:val="0"/>
        </w:rPr>
        <w:t xml:space="preserve">LAS PARTES</w:t>
      </w:r>
      <w:r w:rsidDel="00000000" w:rsidR="00000000" w:rsidRPr="00000000">
        <w:rPr>
          <w:rFonts w:ascii="Arial" w:cs="Arial" w:eastAsia="Arial" w:hAnsi="Arial"/>
          <w:sz w:val="21"/>
          <w:szCs w:val="21"/>
          <w:rtl w:val="0"/>
        </w:rPr>
        <w:t xml:space="preserve"> o de terceros con ellas relacionados, incluyendo a los socios, personal, proveedores, clientes, etc.; razón por la cual  </w:t>
      </w:r>
      <w:r w:rsidDel="00000000" w:rsidR="00000000" w:rsidRPr="00000000">
        <w:rPr>
          <w:rFonts w:ascii="Arial" w:cs="Arial" w:eastAsia="Arial" w:hAnsi="Arial"/>
          <w:b w:val="1"/>
          <w:sz w:val="21"/>
          <w:szCs w:val="21"/>
          <w:rtl w:val="0"/>
        </w:rPr>
        <w:t xml:space="preserve">LAS PARTES </w:t>
      </w:r>
      <w:r w:rsidDel="00000000" w:rsidR="00000000" w:rsidRPr="00000000">
        <w:rPr>
          <w:rFonts w:ascii="Arial" w:cs="Arial" w:eastAsia="Arial" w:hAnsi="Arial"/>
          <w:sz w:val="21"/>
          <w:szCs w:val="21"/>
          <w:rtl w:val="0"/>
        </w:rPr>
        <w:t xml:space="preserve">y todo su personal</w:t>
      </w:r>
      <w:r w:rsidDel="00000000" w:rsidR="00000000" w:rsidRPr="00000000">
        <w:rPr>
          <w:rFonts w:ascii="Arial" w:cs="Arial" w:eastAsia="Arial" w:hAnsi="Arial"/>
          <w:b w:val="1"/>
          <w:sz w:val="21"/>
          <w:szCs w:val="21"/>
          <w:rtl w:val="0"/>
        </w:rPr>
        <w:t xml:space="preserve"> </w:t>
      </w:r>
      <w:r w:rsidDel="00000000" w:rsidR="00000000" w:rsidRPr="00000000">
        <w:rPr>
          <w:rFonts w:ascii="Arial" w:cs="Arial" w:eastAsia="Arial" w:hAnsi="Arial"/>
          <w:sz w:val="21"/>
          <w:szCs w:val="21"/>
          <w:rtl w:val="0"/>
        </w:rPr>
        <w:t xml:space="preserve">se obligan a guardar absoluta confidencialidad y sigilo frente a terceros respecto a labores que desarrolle, ni usar, enajenar u obtener algún provecho de esa información.</w:t>
      </w:r>
    </w:p>
    <w:p w:rsidR="00000000" w:rsidDel="00000000" w:rsidP="00000000" w:rsidRDefault="00000000" w:rsidRPr="00000000" w14:paraId="00000080">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1">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Sin perjuicio de lo anterior, </w:t>
      </w:r>
      <w:r w:rsidDel="00000000" w:rsidR="00000000" w:rsidRPr="00000000">
        <w:rPr>
          <w:rFonts w:ascii="Arial" w:cs="Arial" w:eastAsia="Arial" w:hAnsi="Arial"/>
          <w:b w:val="1"/>
          <w:sz w:val="21"/>
          <w:szCs w:val="21"/>
          <w:rtl w:val="0"/>
        </w:rPr>
        <w:t xml:space="preserve">LAS PARTES</w:t>
      </w:r>
      <w:r w:rsidDel="00000000" w:rsidR="00000000" w:rsidRPr="00000000">
        <w:rPr>
          <w:rFonts w:ascii="Arial" w:cs="Arial" w:eastAsia="Arial" w:hAnsi="Arial"/>
          <w:sz w:val="21"/>
          <w:szCs w:val="21"/>
          <w:rtl w:val="0"/>
        </w:rPr>
        <w:t xml:space="preserve"> sólo podrán revelar la INFORMACIÓN CONFIDENCIAL durante la vigencia del contrato que mutuamente se proporcionen, a sus empleados, agentes, asesores, representantes o cualquier persona que la requiera en forma justificada y únicamente para los fines para los cuales la parte propietaria la haya entregado.</w:t>
      </w:r>
    </w:p>
    <w:p w:rsidR="00000000" w:rsidDel="00000000" w:rsidP="00000000" w:rsidRDefault="00000000" w:rsidRPr="00000000" w14:paraId="00000082">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3">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La parte receptora se obliga a no duplicar, reproducir o de cualquier forma realizar copias de la INFORMACIÓN CONFIDENCIAL, sin el consentimiento previo y por escrito de la parte propietaria.</w:t>
      </w:r>
    </w:p>
    <w:p w:rsidR="00000000" w:rsidDel="00000000" w:rsidP="00000000" w:rsidRDefault="00000000" w:rsidRPr="00000000" w14:paraId="00000084">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5">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La parte propietaria tendrá el derecho de exigir en cualquier momento que la INFORMACIÓN CONFIDENCIAL sea destruida o devuelta, independientemente de que la INFORMACIÓN CONFIDENCIAL se haya entregado o revelado antes o después de la celebración de este contrato.</w:t>
      </w:r>
    </w:p>
    <w:p w:rsidR="00000000" w:rsidDel="00000000" w:rsidP="00000000" w:rsidRDefault="00000000" w:rsidRPr="00000000" w14:paraId="00000086">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7">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No obstante, lo anterior, </w:t>
      </w:r>
      <w:r w:rsidDel="00000000" w:rsidR="00000000" w:rsidRPr="00000000">
        <w:rPr>
          <w:rFonts w:ascii="Arial" w:cs="Arial" w:eastAsia="Arial" w:hAnsi="Arial"/>
          <w:b w:val="1"/>
          <w:sz w:val="21"/>
          <w:szCs w:val="21"/>
          <w:rtl w:val="0"/>
        </w:rPr>
        <w:t xml:space="preserve">LAS PARTES</w:t>
      </w:r>
      <w:r w:rsidDel="00000000" w:rsidR="00000000" w:rsidRPr="00000000">
        <w:rPr>
          <w:rFonts w:ascii="Arial" w:cs="Arial" w:eastAsia="Arial" w:hAnsi="Arial"/>
          <w:sz w:val="21"/>
          <w:szCs w:val="21"/>
          <w:rtl w:val="0"/>
        </w:rPr>
        <w:t xml:space="preserve"> no tendrán la obligación de mantener como confidencial la información a que se refiere este contrato en los siguientes casos:</w:t>
      </w:r>
    </w:p>
    <w:p w:rsidR="00000000" w:rsidDel="00000000" w:rsidP="00000000" w:rsidRDefault="00000000" w:rsidRPr="00000000" w14:paraId="00000088">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9">
      <w:pPr>
        <w:numPr>
          <w:ilvl w:val="0"/>
          <w:numId w:val="11"/>
        </w:numPr>
        <w:ind w:left="720" w:hanging="360"/>
        <w:jc w:val="both"/>
        <w:rPr>
          <w:rFonts w:ascii="Arial" w:cs="Arial" w:eastAsia="Arial" w:hAnsi="Arial"/>
          <w:b w:val="1"/>
          <w:sz w:val="21"/>
          <w:szCs w:val="21"/>
        </w:rPr>
      </w:pPr>
      <w:r w:rsidDel="00000000" w:rsidR="00000000" w:rsidRPr="00000000">
        <w:rPr>
          <w:rFonts w:ascii="Arial" w:cs="Arial" w:eastAsia="Arial" w:hAnsi="Arial"/>
          <w:sz w:val="21"/>
          <w:szCs w:val="21"/>
          <w:rtl w:val="0"/>
        </w:rPr>
        <w:t xml:space="preserve">Que previamente a su divulgación fuese conocida por la parte receptora, libre de cualquier obligación de mantenerla como información confidencial, según se evidencie por documentación que posea.</w:t>
      </w:r>
      <w:r w:rsidDel="00000000" w:rsidR="00000000" w:rsidRPr="00000000">
        <w:rPr>
          <w:rtl w:val="0"/>
        </w:rPr>
      </w:r>
    </w:p>
    <w:p w:rsidR="00000000" w:rsidDel="00000000" w:rsidP="00000000" w:rsidRDefault="00000000" w:rsidRPr="00000000" w14:paraId="0000008A">
      <w:pPr>
        <w:numPr>
          <w:ilvl w:val="0"/>
          <w:numId w:val="11"/>
        </w:numPr>
        <w:ind w:left="720" w:hanging="360"/>
        <w:jc w:val="both"/>
        <w:rPr>
          <w:rFonts w:ascii="Arial" w:cs="Arial" w:eastAsia="Arial" w:hAnsi="Arial"/>
          <w:b w:val="1"/>
          <w:sz w:val="21"/>
          <w:szCs w:val="21"/>
        </w:rPr>
      </w:pPr>
      <w:r w:rsidDel="00000000" w:rsidR="00000000" w:rsidRPr="00000000">
        <w:rPr>
          <w:rFonts w:ascii="Arial" w:cs="Arial" w:eastAsia="Arial" w:hAnsi="Arial"/>
          <w:sz w:val="21"/>
          <w:szCs w:val="21"/>
          <w:rtl w:val="0"/>
        </w:rPr>
        <w:t xml:space="preserve">Que sea desarrollada o elaborada de manera independiente por la parte receptora o por requerimiento de esta, o bien aquella legalmente recibida de otra fuente con derecho a divulgarla, libre de restricciones.</w:t>
      </w:r>
      <w:r w:rsidDel="00000000" w:rsidR="00000000" w:rsidRPr="00000000">
        <w:rPr>
          <w:rtl w:val="0"/>
        </w:rPr>
      </w:r>
    </w:p>
    <w:p w:rsidR="00000000" w:rsidDel="00000000" w:rsidP="00000000" w:rsidRDefault="00000000" w:rsidRPr="00000000" w14:paraId="0000008B">
      <w:pPr>
        <w:numPr>
          <w:ilvl w:val="0"/>
          <w:numId w:val="11"/>
        </w:numPr>
        <w:ind w:left="720" w:hanging="360"/>
        <w:jc w:val="both"/>
        <w:rPr>
          <w:rFonts w:ascii="Arial" w:cs="Arial" w:eastAsia="Arial" w:hAnsi="Arial"/>
          <w:b w:val="1"/>
          <w:sz w:val="21"/>
          <w:szCs w:val="21"/>
        </w:rPr>
      </w:pPr>
      <w:r w:rsidDel="00000000" w:rsidR="00000000" w:rsidRPr="00000000">
        <w:rPr>
          <w:rFonts w:ascii="Arial" w:cs="Arial" w:eastAsia="Arial" w:hAnsi="Arial"/>
          <w:sz w:val="21"/>
          <w:szCs w:val="21"/>
        </w:rPr>
        <mc:AlternateContent>
          <mc:Choice Requires="wpg">
            <w:drawing>
              <wp:anchor allowOverlap="1" behindDoc="1" distB="0" distT="0" distL="0" distR="0" hidden="0" layoutInCell="1" locked="0" relativeHeight="0" simplePos="0">
                <wp:simplePos x="0" y="0"/>
                <wp:positionH relativeFrom="rightMargin">
                  <wp:posOffset>64681</wp:posOffset>
                </wp:positionH>
                <wp:positionV relativeFrom="page">
                  <wp:posOffset>3400747</wp:posOffset>
                </wp:positionV>
                <wp:extent cx="876300" cy="3248025"/>
                <wp:effectExtent b="0" l="0" r="0" t="0"/>
                <wp:wrapNone/>
                <wp:docPr id="33" name=""/>
                <a:graphic>
                  <a:graphicData uri="http://schemas.microsoft.com/office/word/2010/wordprocessingShape">
                    <wps:wsp>
                      <wps:cNvSpPr/>
                      <wps:cNvPr id="2" name="Shape 2"/>
                      <wps:spPr>
                        <a:xfrm rot="-5400000">
                          <a:off x="3726750" y="3427575"/>
                          <a:ext cx="3238500" cy="70485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                                          CONTRATO DE SERVICIO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     No. JAPAMI/SERV/2024-18</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rightMargin">
                  <wp:posOffset>64681</wp:posOffset>
                </wp:positionH>
                <wp:positionV relativeFrom="page">
                  <wp:posOffset>3400747</wp:posOffset>
                </wp:positionV>
                <wp:extent cx="876300" cy="3248025"/>
                <wp:effectExtent b="0" l="0" r="0" t="0"/>
                <wp:wrapNone/>
                <wp:docPr id="33"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876300" cy="3248025"/>
                        </a:xfrm>
                        <a:prstGeom prst="rect"/>
                        <a:ln/>
                      </pic:spPr>
                    </pic:pic>
                  </a:graphicData>
                </a:graphic>
              </wp:anchor>
            </w:drawing>
          </mc:Fallback>
        </mc:AlternateContent>
      </w:r>
      <w:r w:rsidDel="00000000" w:rsidR="00000000" w:rsidRPr="00000000">
        <w:rPr>
          <w:rFonts w:ascii="Arial" w:cs="Arial" w:eastAsia="Arial" w:hAnsi="Arial"/>
          <w:sz w:val="21"/>
          <w:szCs w:val="21"/>
          <w:rtl w:val="0"/>
        </w:rPr>
        <w:t xml:space="preserve">Que sea o llegue a ser del dominio público, sin mediar incumplimiento de este contrato por la parte receptora.</w:t>
      </w:r>
      <w:r w:rsidDel="00000000" w:rsidR="00000000" w:rsidRPr="00000000">
        <w:rPr>
          <w:rtl w:val="0"/>
        </w:rPr>
      </w:r>
    </w:p>
    <w:p w:rsidR="00000000" w:rsidDel="00000000" w:rsidP="00000000" w:rsidRDefault="00000000" w:rsidRPr="00000000" w14:paraId="0000008C">
      <w:pPr>
        <w:ind w:left="720"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D">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En el supuesto que cualquier autoridad, sea administrativa o judicial, en forma enunciativa más no limitativa, solicite a la parte receptora la INFORMACIÓN CONFIDENCIAL esté deberá dar aviso de inmediato a la parte propietaria, a fin de que ésta tome las medidas que considere pertinentes.</w:t>
      </w:r>
    </w:p>
    <w:p w:rsidR="00000000" w:rsidDel="00000000" w:rsidP="00000000" w:rsidRDefault="00000000" w:rsidRPr="00000000" w14:paraId="0000008E">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F">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Asimismo, la parte receptora se obliga a dar únicamente la INFORMACIÓN CONFIDENCIAL que le haya sido expresamente requerida, haciendo su mejor esfuerzo para que en caso de que la autoridad no haya especificado el tipo de información requerida, busque que se defina con el objeto de afectar lo menos posible la obligación de no divulgar la INFORMACIÓN CONFIDENCIAL.</w:t>
      </w:r>
    </w:p>
    <w:p w:rsidR="00000000" w:rsidDel="00000000" w:rsidP="00000000" w:rsidRDefault="00000000" w:rsidRPr="00000000" w14:paraId="00000090">
      <w:pPr>
        <w:widowControl w:val="0"/>
        <w:jc w:val="both"/>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91">
      <w:pPr>
        <w:widowControl w:val="0"/>
        <w:jc w:val="both"/>
        <w:rPr>
          <w:rFonts w:ascii="Arial" w:cs="Arial" w:eastAsia="Arial" w:hAnsi="Arial"/>
          <w:sz w:val="21"/>
          <w:szCs w:val="21"/>
        </w:rPr>
      </w:pPr>
      <w:r w:rsidDel="00000000" w:rsidR="00000000" w:rsidRPr="00000000">
        <w:rPr>
          <w:rFonts w:ascii="Arial" w:cs="Arial" w:eastAsia="Arial" w:hAnsi="Arial"/>
          <w:b w:val="1"/>
          <w:sz w:val="21"/>
          <w:szCs w:val="21"/>
          <w:rtl w:val="0"/>
        </w:rPr>
        <w:t xml:space="preserve">DÉCIMA TERCERA</w:t>
      </w:r>
      <w:r w:rsidDel="00000000" w:rsidR="00000000" w:rsidRPr="00000000">
        <w:rPr>
          <w:rFonts w:ascii="Arial" w:cs="Arial" w:eastAsia="Arial" w:hAnsi="Arial"/>
          <w:b w:val="1"/>
          <w:color w:val="ff0000"/>
          <w:sz w:val="21"/>
          <w:szCs w:val="21"/>
          <w:rtl w:val="0"/>
        </w:rPr>
        <w:t xml:space="preserve">.</w:t>
      </w:r>
      <w:r w:rsidDel="00000000" w:rsidR="00000000" w:rsidRPr="00000000">
        <w:rPr>
          <w:rFonts w:ascii="Arial" w:cs="Arial" w:eastAsia="Arial" w:hAnsi="Arial"/>
          <w:b w:val="1"/>
          <w:sz w:val="21"/>
          <w:szCs w:val="21"/>
          <w:rtl w:val="0"/>
        </w:rPr>
        <w:t xml:space="preserve"> INFORMES</w:t>
      </w:r>
      <w:r w:rsidDel="00000000" w:rsidR="00000000" w:rsidRPr="00000000">
        <w:rPr>
          <w:rFonts w:ascii="Arial" w:cs="Arial" w:eastAsia="Arial" w:hAnsi="Arial"/>
          <w:sz w:val="21"/>
          <w:szCs w:val="21"/>
          <w:rtl w:val="0"/>
        </w:rPr>
        <w:t xml:space="preserve">.</w:t>
      </w:r>
      <w:r w:rsidDel="00000000" w:rsidR="00000000" w:rsidRPr="00000000">
        <w:rPr>
          <w:rFonts w:ascii="Arial" w:cs="Arial" w:eastAsia="Arial" w:hAnsi="Arial"/>
          <w:b w:val="1"/>
          <w:sz w:val="21"/>
          <w:szCs w:val="21"/>
          <w:rtl w:val="0"/>
        </w:rPr>
        <w:t xml:space="preserve"> EL PRESTADOR </w:t>
      </w:r>
      <w:r w:rsidDel="00000000" w:rsidR="00000000" w:rsidRPr="00000000">
        <w:rPr>
          <w:rFonts w:ascii="Arial" w:cs="Arial" w:eastAsia="Arial" w:hAnsi="Arial"/>
          <w:sz w:val="21"/>
          <w:szCs w:val="21"/>
          <w:rtl w:val="0"/>
        </w:rPr>
        <w:t xml:space="preserve">se compromete a presentar a la conclusión del presente contrato, un reporte final de los servicios realizados a</w:t>
      </w:r>
      <w:r w:rsidDel="00000000" w:rsidR="00000000" w:rsidRPr="00000000">
        <w:rPr>
          <w:rFonts w:ascii="Arial" w:cs="Arial" w:eastAsia="Arial" w:hAnsi="Arial"/>
          <w:b w:val="1"/>
          <w:sz w:val="21"/>
          <w:szCs w:val="21"/>
          <w:rtl w:val="0"/>
        </w:rPr>
        <w:t xml:space="preserve"> JAPAMI</w:t>
      </w:r>
      <w:r w:rsidDel="00000000" w:rsidR="00000000" w:rsidRPr="00000000">
        <w:rPr>
          <w:rFonts w:ascii="Arial" w:cs="Arial" w:eastAsia="Arial" w:hAnsi="Arial"/>
          <w:sz w:val="21"/>
          <w:szCs w:val="21"/>
          <w:rtl w:val="0"/>
        </w:rPr>
        <w:t xml:space="preserve">, por conducto de la Subgerencia de Drenaje y Alcantarillado. </w:t>
      </w:r>
    </w:p>
    <w:p w:rsidR="00000000" w:rsidDel="00000000" w:rsidP="00000000" w:rsidRDefault="00000000" w:rsidRPr="00000000" w14:paraId="00000092">
      <w:pPr>
        <w:widowControl w:val="0"/>
        <w:jc w:val="both"/>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93">
      <w:pPr>
        <w:widowControl w:val="0"/>
        <w:jc w:val="both"/>
        <w:rPr>
          <w:rFonts w:ascii="Arial" w:cs="Arial" w:eastAsia="Arial" w:hAnsi="Arial"/>
          <w:sz w:val="21"/>
          <w:szCs w:val="21"/>
        </w:rPr>
      </w:pPr>
      <w:r w:rsidDel="00000000" w:rsidR="00000000" w:rsidRPr="00000000">
        <w:rPr>
          <w:rFonts w:ascii="Arial" w:cs="Arial" w:eastAsia="Arial" w:hAnsi="Arial"/>
          <w:b w:val="1"/>
          <w:sz w:val="21"/>
          <w:szCs w:val="21"/>
          <w:rtl w:val="0"/>
        </w:rPr>
        <w:t xml:space="preserve">EL PRESTADOR</w:t>
      </w:r>
      <w:r w:rsidDel="00000000" w:rsidR="00000000" w:rsidRPr="00000000">
        <w:rPr>
          <w:rFonts w:ascii="Arial" w:cs="Arial" w:eastAsia="Arial" w:hAnsi="Arial"/>
          <w:sz w:val="21"/>
          <w:szCs w:val="21"/>
          <w:rtl w:val="0"/>
        </w:rPr>
        <w:t xml:space="preserve"> comunicará a </w:t>
      </w:r>
      <w:r w:rsidDel="00000000" w:rsidR="00000000" w:rsidRPr="00000000">
        <w:rPr>
          <w:rFonts w:ascii="Arial" w:cs="Arial" w:eastAsia="Arial" w:hAnsi="Arial"/>
          <w:b w:val="1"/>
          <w:sz w:val="21"/>
          <w:szCs w:val="21"/>
          <w:rtl w:val="0"/>
        </w:rPr>
        <w:t xml:space="preserve">JAPAMI</w:t>
      </w:r>
      <w:r w:rsidDel="00000000" w:rsidR="00000000" w:rsidRPr="00000000">
        <w:rPr>
          <w:rFonts w:ascii="Arial" w:cs="Arial" w:eastAsia="Arial" w:hAnsi="Arial"/>
          <w:sz w:val="21"/>
          <w:szCs w:val="21"/>
          <w:rtl w:val="0"/>
        </w:rPr>
        <w:t xml:space="preserve">, cualquier hecho o circunstancia que por virtud de los servicios prestados pudieran beneficiar o evitar perjuicio a la misma.</w:t>
      </w:r>
    </w:p>
    <w:p w:rsidR="00000000" w:rsidDel="00000000" w:rsidP="00000000" w:rsidRDefault="00000000" w:rsidRPr="00000000" w14:paraId="00000094">
      <w:pPr>
        <w:widowControl w:val="0"/>
        <w:jc w:val="both"/>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95">
      <w:pPr>
        <w:jc w:val="both"/>
        <w:rPr>
          <w:rFonts w:ascii="Arial" w:cs="Arial" w:eastAsia="Arial" w:hAnsi="Arial"/>
          <w:sz w:val="21"/>
          <w:szCs w:val="21"/>
        </w:rPr>
      </w:pPr>
      <w:r w:rsidDel="00000000" w:rsidR="00000000" w:rsidRPr="00000000">
        <w:rPr>
          <w:rFonts w:ascii="Arial" w:cs="Arial" w:eastAsia="Arial" w:hAnsi="Arial"/>
          <w:b w:val="1"/>
          <w:sz w:val="21"/>
          <w:szCs w:val="21"/>
          <w:rtl w:val="0"/>
        </w:rPr>
        <w:t xml:space="preserve">DÉCIMA CUARTA. SUPERVISIÓN. JAPAMI</w:t>
      </w:r>
      <w:r w:rsidDel="00000000" w:rsidR="00000000" w:rsidRPr="00000000">
        <w:rPr>
          <w:rFonts w:ascii="Arial" w:cs="Arial" w:eastAsia="Arial" w:hAnsi="Arial"/>
          <w:sz w:val="21"/>
          <w:szCs w:val="21"/>
          <w:rtl w:val="0"/>
        </w:rPr>
        <w:t xml:space="preserve">, por conducto de la Subgerencia de Drenaje y Alcantarillado, será la encargada de revisar, evaluar y dar su visto bueno respecto del servicio contratado y proporcionar a </w:t>
      </w:r>
      <w:r w:rsidDel="00000000" w:rsidR="00000000" w:rsidRPr="00000000">
        <w:rPr>
          <w:rFonts w:ascii="Arial" w:cs="Arial" w:eastAsia="Arial" w:hAnsi="Arial"/>
          <w:b w:val="1"/>
          <w:sz w:val="21"/>
          <w:szCs w:val="21"/>
          <w:rtl w:val="0"/>
        </w:rPr>
        <w:t xml:space="preserve">EL PRESTADOR</w:t>
      </w:r>
      <w:r w:rsidDel="00000000" w:rsidR="00000000" w:rsidRPr="00000000">
        <w:rPr>
          <w:rFonts w:ascii="Arial" w:cs="Arial" w:eastAsia="Arial" w:hAnsi="Arial"/>
          <w:sz w:val="21"/>
          <w:szCs w:val="21"/>
          <w:rtl w:val="0"/>
        </w:rPr>
        <w:t xml:space="preserve"> lo necesario para la prestación de los servicios y asegurar la cooperación de los responsables de las áreas de </w:t>
      </w:r>
      <w:r w:rsidDel="00000000" w:rsidR="00000000" w:rsidRPr="00000000">
        <w:rPr>
          <w:rFonts w:ascii="Arial" w:cs="Arial" w:eastAsia="Arial" w:hAnsi="Arial"/>
          <w:b w:val="1"/>
          <w:sz w:val="21"/>
          <w:szCs w:val="21"/>
          <w:rtl w:val="0"/>
        </w:rPr>
        <w:t xml:space="preserve">JAPAMI</w:t>
      </w:r>
      <w:r w:rsidDel="00000000" w:rsidR="00000000" w:rsidRPr="00000000">
        <w:rPr>
          <w:rFonts w:ascii="Arial" w:cs="Arial" w:eastAsia="Arial" w:hAnsi="Arial"/>
          <w:sz w:val="21"/>
          <w:szCs w:val="21"/>
          <w:rtl w:val="0"/>
        </w:rPr>
        <w:t xml:space="preserve"> y de las personas involucradas, debiendo dar seguimiento y verificar el cumplimiento de los servicios que se le encomiendan. </w:t>
      </w:r>
    </w:p>
    <w:p w:rsidR="00000000" w:rsidDel="00000000" w:rsidP="00000000" w:rsidRDefault="00000000" w:rsidRPr="00000000" w14:paraId="00000096">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97">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Así mismo, la Dirección de Mantenimiento y Servicios Generales</w:t>
      </w:r>
      <w:r w:rsidDel="00000000" w:rsidR="00000000" w:rsidRPr="00000000">
        <w:rPr>
          <w:rFonts w:ascii="Arial" w:cs="Arial" w:eastAsia="Arial" w:hAnsi="Arial"/>
          <w:color w:val="ff0000"/>
          <w:sz w:val="21"/>
          <w:szCs w:val="21"/>
          <w:rtl w:val="0"/>
        </w:rPr>
        <w:t xml:space="preserve"> </w:t>
      </w:r>
      <w:r w:rsidDel="00000000" w:rsidR="00000000" w:rsidRPr="00000000">
        <w:rPr>
          <w:rFonts w:ascii="Arial" w:cs="Arial" w:eastAsia="Arial" w:hAnsi="Arial"/>
          <w:sz w:val="21"/>
          <w:szCs w:val="21"/>
          <w:rtl w:val="0"/>
        </w:rPr>
        <w:t xml:space="preserve">dará seguimiento al trámite de pago de la contraprestación descrita en la </w:t>
      </w:r>
      <w:r w:rsidDel="00000000" w:rsidR="00000000" w:rsidRPr="00000000">
        <w:rPr>
          <w:rFonts w:ascii="Arial" w:cs="Arial" w:eastAsia="Arial" w:hAnsi="Arial"/>
          <w:b w:val="1"/>
          <w:sz w:val="21"/>
          <w:szCs w:val="21"/>
          <w:rtl w:val="0"/>
        </w:rPr>
        <w:t xml:space="preserve">CLÁUSULA TERCERA </w:t>
      </w:r>
      <w:r w:rsidDel="00000000" w:rsidR="00000000" w:rsidRPr="00000000">
        <w:rPr>
          <w:rFonts w:ascii="Arial" w:cs="Arial" w:eastAsia="Arial" w:hAnsi="Arial"/>
          <w:sz w:val="21"/>
          <w:szCs w:val="21"/>
          <w:rtl w:val="0"/>
        </w:rPr>
        <w:t xml:space="preserve">en los términos establecidos conforme a la </w:t>
      </w:r>
      <w:r w:rsidDel="00000000" w:rsidR="00000000" w:rsidRPr="00000000">
        <w:rPr>
          <w:rFonts w:ascii="Arial" w:cs="Arial" w:eastAsia="Arial" w:hAnsi="Arial"/>
          <w:b w:val="1"/>
          <w:sz w:val="21"/>
          <w:szCs w:val="21"/>
          <w:rtl w:val="0"/>
        </w:rPr>
        <w:t xml:space="preserve">CLÁUSULA QUINTA</w:t>
      </w: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98">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99">
      <w:pPr>
        <w:widowControl w:val="0"/>
        <w:jc w:val="both"/>
        <w:rPr>
          <w:rFonts w:ascii="Arial" w:cs="Arial" w:eastAsia="Arial" w:hAnsi="Arial"/>
          <w:sz w:val="21"/>
          <w:szCs w:val="21"/>
        </w:rPr>
      </w:pPr>
      <w:r w:rsidDel="00000000" w:rsidR="00000000" w:rsidRPr="00000000">
        <w:rPr>
          <w:rFonts w:ascii="Arial" w:cs="Arial" w:eastAsia="Arial" w:hAnsi="Arial"/>
          <w:b w:val="1"/>
          <w:sz w:val="21"/>
          <w:szCs w:val="21"/>
          <w:rtl w:val="0"/>
        </w:rPr>
        <w:t xml:space="preserve">DÉCIMA QUINTA. CAUSAS DE SUSPENSIÓN. </w:t>
      </w:r>
      <w:r w:rsidDel="00000000" w:rsidR="00000000" w:rsidRPr="00000000">
        <w:rPr>
          <w:rFonts w:ascii="Arial" w:cs="Arial" w:eastAsia="Arial" w:hAnsi="Arial"/>
          <w:sz w:val="21"/>
          <w:szCs w:val="21"/>
          <w:rtl w:val="0"/>
        </w:rPr>
        <w:t xml:space="preserve">Serán causas de suspensión del presente contrato, cuando por caso fortuito o fuerza mayor se imposibilite temporalmente el cumplimiento del mismo, así mismo podrá suspenderse el cumplimiento de las obligaciones pendientes por parte de </w:t>
      </w:r>
      <w:r w:rsidDel="00000000" w:rsidR="00000000" w:rsidRPr="00000000">
        <w:rPr>
          <w:rFonts w:ascii="Arial" w:cs="Arial" w:eastAsia="Arial" w:hAnsi="Arial"/>
          <w:b w:val="1"/>
          <w:sz w:val="21"/>
          <w:szCs w:val="21"/>
          <w:rtl w:val="0"/>
        </w:rPr>
        <w:t xml:space="preserve">JAPAMI</w:t>
      </w:r>
      <w:r w:rsidDel="00000000" w:rsidR="00000000" w:rsidRPr="00000000">
        <w:rPr>
          <w:rFonts w:ascii="Arial" w:cs="Arial" w:eastAsia="Arial" w:hAnsi="Arial"/>
          <w:sz w:val="21"/>
          <w:szCs w:val="21"/>
          <w:rtl w:val="0"/>
        </w:rPr>
        <w:t xml:space="preserve">, en los siguientes casos:</w:t>
      </w:r>
    </w:p>
    <w:p w:rsidR="00000000" w:rsidDel="00000000" w:rsidP="00000000" w:rsidRDefault="00000000" w:rsidRPr="00000000" w14:paraId="0000009A">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9B">
      <w:pPr>
        <w:numPr>
          <w:ilvl w:val="0"/>
          <w:numId w:val="9"/>
        </w:numPr>
        <w:ind w:left="720" w:hanging="360"/>
        <w:jc w:val="both"/>
        <w:rPr>
          <w:rFonts w:ascii="Arial" w:cs="Arial" w:eastAsia="Arial" w:hAnsi="Arial"/>
          <w:b w:val="1"/>
          <w:sz w:val="21"/>
          <w:szCs w:val="21"/>
        </w:rPr>
      </w:pPr>
      <w:r w:rsidDel="00000000" w:rsidR="00000000" w:rsidRPr="00000000">
        <w:rPr>
          <w:rFonts w:ascii="Arial" w:cs="Arial" w:eastAsia="Arial" w:hAnsi="Arial"/>
          <w:sz w:val="21"/>
          <w:szCs w:val="21"/>
          <w:rtl w:val="0"/>
        </w:rPr>
        <w:t xml:space="preserve">Cuando se advierta que existen situaciones que pudieran provocar la nulidad del contrato; y</w:t>
      </w:r>
      <w:r w:rsidDel="00000000" w:rsidR="00000000" w:rsidRPr="00000000">
        <w:rPr>
          <w:rtl w:val="0"/>
        </w:rPr>
      </w:r>
    </w:p>
    <w:p w:rsidR="00000000" w:rsidDel="00000000" w:rsidP="00000000" w:rsidRDefault="00000000" w:rsidRPr="00000000" w14:paraId="0000009C">
      <w:pPr>
        <w:numPr>
          <w:ilvl w:val="0"/>
          <w:numId w:val="9"/>
        </w:numPr>
        <w:ind w:left="720" w:hanging="360"/>
        <w:jc w:val="both"/>
        <w:rPr>
          <w:rFonts w:ascii="Arial" w:cs="Arial" w:eastAsia="Arial" w:hAnsi="Arial"/>
          <w:b w:val="1"/>
          <w:sz w:val="21"/>
          <w:szCs w:val="21"/>
        </w:rPr>
      </w:pPr>
      <w:r w:rsidDel="00000000" w:rsidR="00000000" w:rsidRPr="00000000">
        <w:rPr>
          <w:rFonts w:ascii="Arial" w:cs="Arial" w:eastAsia="Arial" w:hAnsi="Arial"/>
          <w:sz w:val="21"/>
          <w:szCs w:val="21"/>
          <w:rtl w:val="0"/>
        </w:rPr>
        <w:t xml:space="preserve">Cuando con la suspensión no se provoque perjuicio al interés público, no se contravengan disposiciones jurídicas y siempre que de cumplirse con las obligaciones pudieran producirse daños o perjuicios a </w:t>
      </w:r>
      <w:r w:rsidDel="00000000" w:rsidR="00000000" w:rsidRPr="00000000">
        <w:rPr>
          <w:rFonts w:ascii="Arial" w:cs="Arial" w:eastAsia="Arial" w:hAnsi="Arial"/>
          <w:b w:val="1"/>
          <w:sz w:val="21"/>
          <w:szCs w:val="21"/>
          <w:rtl w:val="0"/>
        </w:rPr>
        <w:t xml:space="preserve">JAPAMI</w:t>
      </w:r>
      <w:r w:rsidDel="00000000" w:rsidR="00000000" w:rsidRPr="00000000">
        <w:rPr>
          <w:rFonts w:ascii="Arial" w:cs="Arial" w:eastAsia="Arial" w:hAnsi="Arial"/>
          <w:sz w:val="21"/>
          <w:szCs w:val="21"/>
          <w:rtl w:val="0"/>
        </w:rPr>
        <w:t xml:space="preserve">.</w:t>
      </w:r>
      <w:r w:rsidDel="00000000" w:rsidR="00000000" w:rsidRPr="00000000">
        <w:rPr>
          <w:rtl w:val="0"/>
        </w:rPr>
      </w:r>
    </w:p>
    <w:p w:rsidR="00000000" w:rsidDel="00000000" w:rsidP="00000000" w:rsidRDefault="00000000" w:rsidRPr="00000000" w14:paraId="0000009D">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9E">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La suspensión a que se refiere la presente cláusula, se llevará a cabo por </w:t>
      </w:r>
      <w:r w:rsidDel="00000000" w:rsidR="00000000" w:rsidRPr="00000000">
        <w:rPr>
          <w:rFonts w:ascii="Arial" w:cs="Arial" w:eastAsia="Arial" w:hAnsi="Arial"/>
          <w:b w:val="1"/>
          <w:sz w:val="21"/>
          <w:szCs w:val="21"/>
          <w:rtl w:val="0"/>
        </w:rPr>
        <w:t xml:space="preserve">LAS PARTES</w:t>
      </w:r>
      <w:r w:rsidDel="00000000" w:rsidR="00000000" w:rsidRPr="00000000">
        <w:rPr>
          <w:rFonts w:ascii="Arial" w:cs="Arial" w:eastAsia="Arial" w:hAnsi="Arial"/>
          <w:sz w:val="21"/>
          <w:szCs w:val="21"/>
          <w:rtl w:val="0"/>
        </w:rPr>
        <w:t xml:space="preserve"> que hayan suscrito el presente contrato, quienes deberán fundar y motivar debidamente la suspensión.</w:t>
      </w:r>
    </w:p>
    <w:p w:rsidR="00000000" w:rsidDel="00000000" w:rsidP="00000000" w:rsidRDefault="00000000" w:rsidRPr="00000000" w14:paraId="0000009F">
      <w:pPr>
        <w:jc w:val="both"/>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A0">
      <w:pPr>
        <w:jc w:val="both"/>
        <w:rPr>
          <w:rFonts w:ascii="Arial" w:cs="Arial" w:eastAsia="Arial" w:hAnsi="Arial"/>
          <w:sz w:val="21"/>
          <w:szCs w:val="21"/>
        </w:rPr>
      </w:pPr>
      <w:r w:rsidDel="00000000" w:rsidR="00000000" w:rsidRPr="00000000">
        <w:rPr>
          <w:rFonts w:ascii="Arial" w:cs="Arial" w:eastAsia="Arial" w:hAnsi="Arial"/>
          <w:b w:val="1"/>
          <w:sz w:val="21"/>
          <w:szCs w:val="21"/>
          <w:rtl w:val="0"/>
        </w:rPr>
        <w:t xml:space="preserve">DÉCIMA SEXTA</w:t>
      </w:r>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b w:val="1"/>
          <w:sz w:val="21"/>
          <w:szCs w:val="21"/>
          <w:rtl w:val="0"/>
        </w:rPr>
        <w:t xml:space="preserve">CAUSAS DE TERMINACIÓN. </w:t>
      </w:r>
      <w:r w:rsidDel="00000000" w:rsidR="00000000" w:rsidRPr="00000000">
        <w:rPr>
          <w:rFonts w:ascii="Arial" w:cs="Arial" w:eastAsia="Arial" w:hAnsi="Arial"/>
          <w:sz w:val="21"/>
          <w:szCs w:val="21"/>
          <w:rtl w:val="0"/>
        </w:rPr>
        <w:t xml:space="preserve">Serán causas de terminación del presente contrato, las siguientes:</w:t>
      </w:r>
    </w:p>
    <w:p w:rsidR="00000000" w:rsidDel="00000000" w:rsidP="00000000" w:rsidRDefault="00000000" w:rsidRPr="00000000" w14:paraId="000000A1">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A2">
      <w:pPr>
        <w:widowControl w:val="0"/>
        <w:numPr>
          <w:ilvl w:val="0"/>
          <w:numId w:val="5"/>
        </w:numPr>
        <w:ind w:left="720" w:hanging="360"/>
        <w:jc w:val="both"/>
        <w:rPr>
          <w:rFonts w:ascii="Arial" w:cs="Arial" w:eastAsia="Arial" w:hAnsi="Arial"/>
          <w:b w:val="1"/>
          <w:sz w:val="21"/>
          <w:szCs w:val="21"/>
        </w:rPr>
      </w:pPr>
      <w:r w:rsidDel="00000000" w:rsidR="00000000" w:rsidRPr="00000000">
        <w:rPr>
          <w:rFonts w:ascii="Arial" w:cs="Arial" w:eastAsia="Arial" w:hAnsi="Arial"/>
          <w:sz w:val="21"/>
          <w:szCs w:val="21"/>
          <w:rtl w:val="0"/>
        </w:rPr>
        <w:t xml:space="preserve">Por haberse cumplido el plazo fijado en el presente contrato;</w:t>
      </w:r>
      <w:r w:rsidDel="00000000" w:rsidR="00000000" w:rsidRPr="00000000">
        <w:rPr>
          <w:rtl w:val="0"/>
        </w:rPr>
      </w:r>
    </w:p>
    <w:p w:rsidR="00000000" w:rsidDel="00000000" w:rsidP="00000000" w:rsidRDefault="00000000" w:rsidRPr="00000000" w14:paraId="000000A3">
      <w:pPr>
        <w:widowControl w:val="0"/>
        <w:numPr>
          <w:ilvl w:val="0"/>
          <w:numId w:val="5"/>
        </w:numPr>
        <w:ind w:left="720" w:hanging="360"/>
        <w:jc w:val="both"/>
        <w:rPr>
          <w:rFonts w:ascii="Arial" w:cs="Arial" w:eastAsia="Arial" w:hAnsi="Arial"/>
          <w:b w:val="1"/>
          <w:sz w:val="21"/>
          <w:szCs w:val="21"/>
        </w:rPr>
      </w:pPr>
      <w:r w:rsidDel="00000000" w:rsidR="00000000" w:rsidRPr="00000000">
        <w:rPr>
          <w:rFonts w:ascii="Arial" w:cs="Arial" w:eastAsia="Arial" w:hAnsi="Arial"/>
          <w:sz w:val="21"/>
          <w:szCs w:val="21"/>
          <w:rtl w:val="0"/>
        </w:rPr>
        <w:t xml:space="preserve">Por la realización del objeto materia del presente contrato.</w:t>
      </w:r>
      <w:r w:rsidDel="00000000" w:rsidR="00000000" w:rsidRPr="00000000">
        <w:rPr>
          <w:rtl w:val="0"/>
        </w:rPr>
      </w:r>
    </w:p>
    <w:p w:rsidR="00000000" w:rsidDel="00000000" w:rsidP="00000000" w:rsidRDefault="00000000" w:rsidRPr="00000000" w14:paraId="000000A4">
      <w:pPr>
        <w:widowControl w:val="0"/>
        <w:numPr>
          <w:ilvl w:val="0"/>
          <w:numId w:val="5"/>
        </w:numPr>
        <w:ind w:left="720" w:hanging="360"/>
        <w:jc w:val="both"/>
        <w:rPr>
          <w:rFonts w:ascii="Arial" w:cs="Arial" w:eastAsia="Arial" w:hAnsi="Arial"/>
          <w:b w:val="1"/>
          <w:sz w:val="21"/>
          <w:szCs w:val="21"/>
        </w:rPr>
      </w:pPr>
      <w:r w:rsidDel="00000000" w:rsidR="00000000" w:rsidRPr="00000000">
        <w:rPr>
          <w:rFonts w:ascii="Arial" w:cs="Arial" w:eastAsia="Arial" w:hAnsi="Arial"/>
          <w:sz w:val="21"/>
          <w:szCs w:val="21"/>
          <w:rtl w:val="0"/>
        </w:rPr>
        <w:t xml:space="preserve">Por mutuo consentimiento de ambas partes, bastando que ello quede asentado por escrito;</w:t>
      </w:r>
      <w:r w:rsidDel="00000000" w:rsidR="00000000" w:rsidRPr="00000000">
        <w:rPr>
          <w:rtl w:val="0"/>
        </w:rPr>
      </w:r>
    </w:p>
    <w:p w:rsidR="00000000" w:rsidDel="00000000" w:rsidP="00000000" w:rsidRDefault="00000000" w:rsidRPr="00000000" w14:paraId="000000A5">
      <w:pPr>
        <w:widowControl w:val="0"/>
        <w:numPr>
          <w:ilvl w:val="0"/>
          <w:numId w:val="5"/>
        </w:numPr>
        <w:ind w:left="720" w:hanging="360"/>
        <w:jc w:val="both"/>
        <w:rPr>
          <w:rFonts w:ascii="Arial" w:cs="Arial" w:eastAsia="Arial" w:hAnsi="Arial"/>
          <w:b w:val="1"/>
          <w:sz w:val="21"/>
          <w:szCs w:val="21"/>
        </w:rPr>
      </w:pPr>
      <w:r w:rsidDel="00000000" w:rsidR="00000000" w:rsidRPr="00000000">
        <w:rPr>
          <w:rFonts w:ascii="Arial" w:cs="Arial" w:eastAsia="Arial" w:hAnsi="Arial"/>
          <w:sz w:val="21"/>
          <w:szCs w:val="21"/>
          <w:rtl w:val="0"/>
        </w:rPr>
        <w:t xml:space="preserve">Por rescisión. </w:t>
      </w:r>
      <w:r w:rsidDel="00000000" w:rsidR="00000000" w:rsidRPr="00000000">
        <w:rPr>
          <w:rtl w:val="0"/>
        </w:rPr>
      </w:r>
    </w:p>
    <w:p w:rsidR="00000000" w:rsidDel="00000000" w:rsidP="00000000" w:rsidRDefault="00000000" w:rsidRPr="00000000" w14:paraId="000000A6">
      <w:pPr>
        <w:widowControl w:val="0"/>
        <w:numPr>
          <w:ilvl w:val="0"/>
          <w:numId w:val="5"/>
        </w:numPr>
        <w:ind w:left="720" w:hanging="360"/>
        <w:jc w:val="both"/>
        <w:rPr>
          <w:rFonts w:ascii="Arial" w:cs="Arial" w:eastAsia="Arial" w:hAnsi="Arial"/>
          <w:b w:val="1"/>
          <w:sz w:val="21"/>
          <w:szCs w:val="21"/>
        </w:rPr>
      </w:pPr>
      <w:r w:rsidDel="00000000" w:rsidR="00000000" w:rsidRPr="00000000">
        <w:rPr>
          <w:rFonts w:ascii="Arial" w:cs="Arial" w:eastAsia="Arial" w:hAnsi="Arial"/>
          <w:sz w:val="21"/>
          <w:szCs w:val="21"/>
          <w:rtl w:val="0"/>
        </w:rPr>
        <w:t xml:space="preserve">Por caso fortuito o fuerza mayor que hagan imposible el cumplimiento del contrato.</w:t>
      </w:r>
      <w:r w:rsidDel="00000000" w:rsidR="00000000" w:rsidRPr="00000000">
        <w:rPr>
          <w:rtl w:val="0"/>
        </w:rPr>
      </w:r>
    </w:p>
    <w:p w:rsidR="00000000" w:rsidDel="00000000" w:rsidP="00000000" w:rsidRDefault="00000000" w:rsidRPr="00000000" w14:paraId="000000A7">
      <w:pPr>
        <w:jc w:val="both"/>
        <w:rPr>
          <w:rFonts w:ascii="Arial" w:cs="Arial" w:eastAsia="Arial" w:hAnsi="Arial"/>
          <w:b w:val="1"/>
          <w:sz w:val="21"/>
          <w:szCs w:val="21"/>
        </w:rPr>
      </w:pPr>
      <w:r w:rsidDel="00000000" w:rsidR="00000000" w:rsidRPr="00000000">
        <w:rPr>
          <w:rFonts w:ascii="Arial" w:cs="Arial" w:eastAsia="Arial" w:hAnsi="Arial"/>
          <w:b w:val="1"/>
          <w:sz w:val="21"/>
          <w:szCs w:val="21"/>
        </w:rPr>
        <mc:AlternateContent>
          <mc:Choice Requires="wpg">
            <w:drawing>
              <wp:anchor allowOverlap="1" behindDoc="1" distB="0" distT="0" distL="0" distR="0" hidden="0" layoutInCell="1" locked="0" relativeHeight="0" simplePos="0">
                <wp:simplePos x="0" y="0"/>
                <wp:positionH relativeFrom="rightMargin">
                  <wp:posOffset>120650</wp:posOffset>
                </wp:positionH>
                <wp:positionV relativeFrom="page">
                  <wp:posOffset>4443800</wp:posOffset>
                </wp:positionV>
                <wp:extent cx="876300" cy="3248025"/>
                <wp:effectExtent b="0" l="0" r="0" t="0"/>
                <wp:wrapNone/>
                <wp:docPr id="34" name=""/>
                <a:graphic>
                  <a:graphicData uri="http://schemas.microsoft.com/office/word/2010/wordprocessingShape">
                    <wps:wsp>
                      <wps:cNvSpPr/>
                      <wps:cNvPr id="2" name="Shape 2"/>
                      <wps:spPr>
                        <a:xfrm rot="-5400000">
                          <a:off x="3726750" y="3427575"/>
                          <a:ext cx="3238500" cy="70485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                                          CONTRATO DE SERVICIO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     No. JAPAMI/SERV/2024-18</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rightMargin">
                  <wp:posOffset>120650</wp:posOffset>
                </wp:positionH>
                <wp:positionV relativeFrom="page">
                  <wp:posOffset>4443800</wp:posOffset>
                </wp:positionV>
                <wp:extent cx="876300" cy="3248025"/>
                <wp:effectExtent b="0" l="0" r="0" t="0"/>
                <wp:wrapNone/>
                <wp:docPr id="34" name="image9.png"/>
                <a:graphic>
                  <a:graphicData uri="http://schemas.openxmlformats.org/drawingml/2006/picture">
                    <pic:pic>
                      <pic:nvPicPr>
                        <pic:cNvPr id="0" name="image9.png"/>
                        <pic:cNvPicPr preferRelativeResize="0"/>
                      </pic:nvPicPr>
                      <pic:blipFill>
                        <a:blip r:embed="rId14"/>
                        <a:srcRect/>
                        <a:stretch>
                          <a:fillRect/>
                        </a:stretch>
                      </pic:blipFill>
                      <pic:spPr>
                        <a:xfrm>
                          <a:off x="0" y="0"/>
                          <a:ext cx="876300" cy="324802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A8">
      <w:pPr>
        <w:jc w:val="both"/>
        <w:rPr>
          <w:rFonts w:ascii="Arial" w:cs="Arial" w:eastAsia="Arial" w:hAnsi="Arial"/>
          <w:sz w:val="21"/>
          <w:szCs w:val="21"/>
        </w:rPr>
      </w:pPr>
      <w:r w:rsidDel="00000000" w:rsidR="00000000" w:rsidRPr="00000000">
        <w:rPr>
          <w:rFonts w:ascii="Arial" w:cs="Arial" w:eastAsia="Arial" w:hAnsi="Arial"/>
          <w:b w:val="1"/>
          <w:sz w:val="21"/>
          <w:szCs w:val="21"/>
          <w:rtl w:val="0"/>
        </w:rPr>
        <w:t xml:space="preserve">DÉCIMA SÉPTIMA. RESCISIÓN DEL CONTRATO. </w:t>
      </w:r>
      <w:r w:rsidDel="00000000" w:rsidR="00000000" w:rsidRPr="00000000">
        <w:rPr>
          <w:rFonts w:ascii="Arial" w:cs="Arial" w:eastAsia="Arial" w:hAnsi="Arial"/>
          <w:sz w:val="21"/>
          <w:szCs w:val="21"/>
          <w:rtl w:val="0"/>
        </w:rPr>
        <w:t xml:space="preserve">Para el supuesto de la rescisión, </w:t>
      </w:r>
      <w:r w:rsidDel="00000000" w:rsidR="00000000" w:rsidRPr="00000000">
        <w:rPr>
          <w:rFonts w:ascii="Arial" w:cs="Arial" w:eastAsia="Arial" w:hAnsi="Arial"/>
          <w:b w:val="1"/>
          <w:sz w:val="21"/>
          <w:szCs w:val="21"/>
          <w:rtl w:val="0"/>
        </w:rPr>
        <w:t xml:space="preserve">LAS PARTES</w:t>
      </w:r>
      <w:r w:rsidDel="00000000" w:rsidR="00000000" w:rsidRPr="00000000">
        <w:rPr>
          <w:rFonts w:ascii="Arial" w:cs="Arial" w:eastAsia="Arial" w:hAnsi="Arial"/>
          <w:sz w:val="21"/>
          <w:szCs w:val="21"/>
          <w:rtl w:val="0"/>
        </w:rPr>
        <w:t xml:space="preserve"> convienen y </w:t>
      </w:r>
      <w:r w:rsidDel="00000000" w:rsidR="00000000" w:rsidRPr="00000000">
        <w:rPr>
          <w:rFonts w:ascii="Arial" w:cs="Arial" w:eastAsia="Arial" w:hAnsi="Arial"/>
          <w:b w:val="1"/>
          <w:sz w:val="21"/>
          <w:szCs w:val="21"/>
          <w:rtl w:val="0"/>
        </w:rPr>
        <w:t xml:space="preserve">EL PRESTADOR</w:t>
      </w:r>
      <w:r w:rsidDel="00000000" w:rsidR="00000000" w:rsidRPr="00000000">
        <w:rPr>
          <w:rFonts w:ascii="Arial" w:cs="Arial" w:eastAsia="Arial" w:hAnsi="Arial"/>
          <w:sz w:val="21"/>
          <w:szCs w:val="21"/>
          <w:rtl w:val="0"/>
        </w:rPr>
        <w:t xml:space="preserve"> acepta en forma expresa, que </w:t>
      </w:r>
      <w:r w:rsidDel="00000000" w:rsidR="00000000" w:rsidRPr="00000000">
        <w:rPr>
          <w:rFonts w:ascii="Arial" w:cs="Arial" w:eastAsia="Arial" w:hAnsi="Arial"/>
          <w:b w:val="1"/>
          <w:sz w:val="21"/>
          <w:szCs w:val="21"/>
          <w:rtl w:val="0"/>
        </w:rPr>
        <w:t xml:space="preserve">JAPAMI</w:t>
      </w:r>
      <w:r w:rsidDel="00000000" w:rsidR="00000000" w:rsidRPr="00000000">
        <w:rPr>
          <w:rFonts w:ascii="Arial" w:cs="Arial" w:eastAsia="Arial" w:hAnsi="Arial"/>
          <w:sz w:val="21"/>
          <w:szCs w:val="21"/>
          <w:rtl w:val="0"/>
        </w:rPr>
        <w:t xml:space="preserve"> podrá en cualquier momento rescindir administrativamente el presente contrato sin responsabilidad para ella, por cualquiera de las siguientes causas, que se enlistan de manera enunciativa más no limitativa:</w:t>
      </w:r>
    </w:p>
    <w:p w:rsidR="00000000" w:rsidDel="00000000" w:rsidP="00000000" w:rsidRDefault="00000000" w:rsidRPr="00000000" w14:paraId="000000A9">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AA">
      <w:pPr>
        <w:numPr>
          <w:ilvl w:val="0"/>
          <w:numId w:val="2"/>
        </w:numPr>
        <w:ind w:left="720" w:hanging="360"/>
        <w:jc w:val="both"/>
        <w:rPr>
          <w:rFonts w:ascii="Arial" w:cs="Arial" w:eastAsia="Arial" w:hAnsi="Arial"/>
          <w:b w:val="1"/>
          <w:sz w:val="21"/>
          <w:szCs w:val="21"/>
        </w:rPr>
      </w:pPr>
      <w:r w:rsidDel="00000000" w:rsidR="00000000" w:rsidRPr="00000000">
        <w:rPr>
          <w:rFonts w:ascii="Arial" w:cs="Arial" w:eastAsia="Arial" w:hAnsi="Arial"/>
          <w:sz w:val="21"/>
          <w:szCs w:val="21"/>
          <w:rtl w:val="0"/>
        </w:rPr>
        <w:t xml:space="preserve">Que </w:t>
      </w:r>
      <w:r w:rsidDel="00000000" w:rsidR="00000000" w:rsidRPr="00000000">
        <w:rPr>
          <w:rFonts w:ascii="Arial" w:cs="Arial" w:eastAsia="Arial" w:hAnsi="Arial"/>
          <w:b w:val="1"/>
          <w:sz w:val="21"/>
          <w:szCs w:val="21"/>
          <w:rtl w:val="0"/>
        </w:rPr>
        <w:t xml:space="preserve">EL PRESTADOR</w:t>
      </w:r>
      <w:r w:rsidDel="00000000" w:rsidR="00000000" w:rsidRPr="00000000">
        <w:rPr>
          <w:rFonts w:ascii="Arial" w:cs="Arial" w:eastAsia="Arial" w:hAnsi="Arial"/>
          <w:sz w:val="21"/>
          <w:szCs w:val="21"/>
          <w:rtl w:val="0"/>
        </w:rPr>
        <w:t xml:space="preserve"> incumpla con el objeto materia del presente contrato en la forma, términos y condiciones pactados en el mismo y conforme a la vigencia establecida por </w:t>
      </w:r>
      <w:r w:rsidDel="00000000" w:rsidR="00000000" w:rsidRPr="00000000">
        <w:rPr>
          <w:rFonts w:ascii="Arial" w:cs="Arial" w:eastAsia="Arial" w:hAnsi="Arial"/>
          <w:b w:val="1"/>
          <w:sz w:val="21"/>
          <w:szCs w:val="21"/>
          <w:rtl w:val="0"/>
        </w:rPr>
        <w:t xml:space="preserve">LAS PARTES</w:t>
      </w:r>
      <w:r w:rsidDel="00000000" w:rsidR="00000000" w:rsidRPr="00000000">
        <w:rPr>
          <w:rFonts w:ascii="Arial" w:cs="Arial" w:eastAsia="Arial" w:hAnsi="Arial"/>
          <w:sz w:val="21"/>
          <w:szCs w:val="21"/>
          <w:rtl w:val="0"/>
        </w:rPr>
        <w:t xml:space="preserve">;</w:t>
      </w:r>
      <w:r w:rsidDel="00000000" w:rsidR="00000000" w:rsidRPr="00000000">
        <w:rPr>
          <w:rFonts w:ascii="Arial" w:cs="Arial" w:eastAsia="Arial" w:hAnsi="Arial"/>
          <w:b w:val="1"/>
          <w:sz w:val="21"/>
          <w:szCs w:val="21"/>
          <w:rtl w:val="0"/>
        </w:rPr>
        <w:t xml:space="preserve"> </w:t>
      </w:r>
    </w:p>
    <w:p w:rsidR="00000000" w:rsidDel="00000000" w:rsidP="00000000" w:rsidRDefault="00000000" w:rsidRPr="00000000" w14:paraId="000000AB">
      <w:pPr>
        <w:numPr>
          <w:ilvl w:val="0"/>
          <w:numId w:val="2"/>
        </w:numPr>
        <w:ind w:left="720" w:hanging="360"/>
        <w:jc w:val="both"/>
        <w:rPr>
          <w:rFonts w:ascii="Arial" w:cs="Arial" w:eastAsia="Arial" w:hAnsi="Arial"/>
          <w:b w:val="1"/>
          <w:sz w:val="21"/>
          <w:szCs w:val="21"/>
        </w:rPr>
      </w:pPr>
      <w:r w:rsidDel="00000000" w:rsidR="00000000" w:rsidRPr="00000000">
        <w:rPr>
          <w:rFonts w:ascii="Arial" w:cs="Arial" w:eastAsia="Arial" w:hAnsi="Arial"/>
          <w:sz w:val="21"/>
          <w:szCs w:val="21"/>
          <w:rtl w:val="0"/>
        </w:rPr>
        <w:t xml:space="preserve">Que </w:t>
      </w:r>
      <w:r w:rsidDel="00000000" w:rsidR="00000000" w:rsidRPr="00000000">
        <w:rPr>
          <w:rFonts w:ascii="Arial" w:cs="Arial" w:eastAsia="Arial" w:hAnsi="Arial"/>
          <w:b w:val="1"/>
          <w:sz w:val="21"/>
          <w:szCs w:val="21"/>
          <w:rtl w:val="0"/>
        </w:rPr>
        <w:t xml:space="preserve">EL PRESTADOR</w:t>
      </w:r>
      <w:r w:rsidDel="00000000" w:rsidR="00000000" w:rsidRPr="00000000">
        <w:rPr>
          <w:rFonts w:ascii="Arial" w:cs="Arial" w:eastAsia="Arial" w:hAnsi="Arial"/>
          <w:sz w:val="21"/>
          <w:szCs w:val="21"/>
          <w:rtl w:val="0"/>
        </w:rPr>
        <w:t xml:space="preserve"> por causas imputables a él no cumpla con las actividades estipuladas en su propuesta;</w:t>
      </w:r>
      <w:r w:rsidDel="00000000" w:rsidR="00000000" w:rsidRPr="00000000">
        <w:rPr>
          <w:rtl w:val="0"/>
        </w:rPr>
      </w:r>
    </w:p>
    <w:p w:rsidR="00000000" w:rsidDel="00000000" w:rsidP="00000000" w:rsidRDefault="00000000" w:rsidRPr="00000000" w14:paraId="000000AC">
      <w:pPr>
        <w:numPr>
          <w:ilvl w:val="0"/>
          <w:numId w:val="2"/>
        </w:numPr>
        <w:ind w:left="720" w:hanging="360"/>
        <w:jc w:val="both"/>
        <w:rPr>
          <w:rFonts w:ascii="Arial" w:cs="Arial" w:eastAsia="Arial" w:hAnsi="Arial"/>
          <w:b w:val="1"/>
          <w:sz w:val="21"/>
          <w:szCs w:val="21"/>
        </w:rPr>
      </w:pPr>
      <w:r w:rsidDel="00000000" w:rsidR="00000000" w:rsidRPr="00000000">
        <w:rPr>
          <w:rFonts w:ascii="Arial" w:cs="Arial" w:eastAsia="Arial" w:hAnsi="Arial"/>
          <w:sz w:val="21"/>
          <w:szCs w:val="21"/>
          <w:rtl w:val="0"/>
        </w:rPr>
        <w:t xml:space="preserve">Si </w:t>
      </w:r>
      <w:r w:rsidDel="00000000" w:rsidR="00000000" w:rsidRPr="00000000">
        <w:rPr>
          <w:rFonts w:ascii="Arial" w:cs="Arial" w:eastAsia="Arial" w:hAnsi="Arial"/>
          <w:b w:val="1"/>
          <w:sz w:val="21"/>
          <w:szCs w:val="21"/>
          <w:rtl w:val="0"/>
        </w:rPr>
        <w:t xml:space="preserve">EL PRESTADOR </w:t>
      </w:r>
      <w:r w:rsidDel="00000000" w:rsidR="00000000" w:rsidRPr="00000000">
        <w:rPr>
          <w:rFonts w:ascii="Arial" w:cs="Arial" w:eastAsia="Arial" w:hAnsi="Arial"/>
          <w:sz w:val="21"/>
          <w:szCs w:val="21"/>
          <w:rtl w:val="0"/>
        </w:rPr>
        <w:t xml:space="preserve">no cubre con diligencia o interrumpe injustificadamente los trabajos encomendados o presenta falta de cuidado o negligencia en el desempeño de los servicios para los cuales se le ha contratado;</w:t>
      </w:r>
      <w:r w:rsidDel="00000000" w:rsidR="00000000" w:rsidRPr="00000000">
        <w:rPr>
          <w:rtl w:val="0"/>
        </w:rPr>
      </w:r>
    </w:p>
    <w:p w:rsidR="00000000" w:rsidDel="00000000" w:rsidP="00000000" w:rsidRDefault="00000000" w:rsidRPr="00000000" w14:paraId="000000AD">
      <w:pPr>
        <w:numPr>
          <w:ilvl w:val="0"/>
          <w:numId w:val="2"/>
        </w:numPr>
        <w:ind w:left="720" w:hanging="360"/>
        <w:jc w:val="both"/>
        <w:rPr>
          <w:rFonts w:ascii="Arial" w:cs="Arial" w:eastAsia="Arial" w:hAnsi="Arial"/>
          <w:b w:val="1"/>
          <w:sz w:val="21"/>
          <w:szCs w:val="21"/>
        </w:rPr>
      </w:pPr>
      <w:r w:rsidDel="00000000" w:rsidR="00000000" w:rsidRPr="00000000">
        <w:rPr>
          <w:rFonts w:ascii="Arial" w:cs="Arial" w:eastAsia="Arial" w:hAnsi="Arial"/>
          <w:sz w:val="21"/>
          <w:szCs w:val="21"/>
          <w:rtl w:val="0"/>
        </w:rPr>
        <w:t xml:space="preserve">Si </w:t>
      </w:r>
      <w:r w:rsidDel="00000000" w:rsidR="00000000" w:rsidRPr="00000000">
        <w:rPr>
          <w:rFonts w:ascii="Arial" w:cs="Arial" w:eastAsia="Arial" w:hAnsi="Arial"/>
          <w:b w:val="1"/>
          <w:sz w:val="21"/>
          <w:szCs w:val="21"/>
          <w:rtl w:val="0"/>
        </w:rPr>
        <w:t xml:space="preserve">EL PRESTADOR</w:t>
      </w:r>
      <w:r w:rsidDel="00000000" w:rsidR="00000000" w:rsidRPr="00000000">
        <w:rPr>
          <w:rFonts w:ascii="Arial" w:cs="Arial" w:eastAsia="Arial" w:hAnsi="Arial"/>
          <w:sz w:val="21"/>
          <w:szCs w:val="21"/>
          <w:rtl w:val="0"/>
        </w:rPr>
        <w:t xml:space="preserve"> transfiere a terceros los derechos y obligaciones que a su favor se consignan en este documento, sin previo consentimiento y autorización por parte de </w:t>
      </w:r>
      <w:r w:rsidDel="00000000" w:rsidR="00000000" w:rsidRPr="00000000">
        <w:rPr>
          <w:rFonts w:ascii="Arial" w:cs="Arial" w:eastAsia="Arial" w:hAnsi="Arial"/>
          <w:b w:val="1"/>
          <w:sz w:val="21"/>
          <w:szCs w:val="21"/>
          <w:rtl w:val="0"/>
        </w:rPr>
        <w:t xml:space="preserve">JAPAMI</w:t>
      </w:r>
      <w:r w:rsidDel="00000000" w:rsidR="00000000" w:rsidRPr="00000000">
        <w:rPr>
          <w:rFonts w:ascii="Arial" w:cs="Arial" w:eastAsia="Arial" w:hAnsi="Arial"/>
          <w:sz w:val="21"/>
          <w:szCs w:val="21"/>
          <w:rtl w:val="0"/>
        </w:rPr>
        <w:t xml:space="preserve">, con excepción de los derechos de cobro.</w:t>
      </w:r>
      <w:r w:rsidDel="00000000" w:rsidR="00000000" w:rsidRPr="00000000">
        <w:rPr>
          <w:rtl w:val="0"/>
        </w:rPr>
      </w:r>
    </w:p>
    <w:p w:rsidR="00000000" w:rsidDel="00000000" w:rsidP="00000000" w:rsidRDefault="00000000" w:rsidRPr="00000000" w14:paraId="000000AE">
      <w:pPr>
        <w:numPr>
          <w:ilvl w:val="0"/>
          <w:numId w:val="2"/>
        </w:numPr>
        <w:ind w:left="720" w:hanging="360"/>
        <w:jc w:val="both"/>
        <w:rPr>
          <w:rFonts w:ascii="Arial" w:cs="Arial" w:eastAsia="Arial" w:hAnsi="Arial"/>
          <w:b w:val="1"/>
          <w:sz w:val="21"/>
          <w:szCs w:val="21"/>
        </w:rPr>
      </w:pPr>
      <w:r w:rsidDel="00000000" w:rsidR="00000000" w:rsidRPr="00000000">
        <w:rPr>
          <w:rFonts w:ascii="Arial" w:cs="Arial" w:eastAsia="Arial" w:hAnsi="Arial"/>
          <w:sz w:val="21"/>
          <w:szCs w:val="21"/>
          <w:rtl w:val="0"/>
        </w:rPr>
        <w:t xml:space="preserve">Que </w:t>
      </w:r>
      <w:r w:rsidDel="00000000" w:rsidR="00000000" w:rsidRPr="00000000">
        <w:rPr>
          <w:rFonts w:ascii="Arial" w:cs="Arial" w:eastAsia="Arial" w:hAnsi="Arial"/>
          <w:b w:val="1"/>
          <w:sz w:val="21"/>
          <w:szCs w:val="21"/>
          <w:rtl w:val="0"/>
        </w:rPr>
        <w:t xml:space="preserve">EL PRESTADOR</w:t>
      </w:r>
      <w:r w:rsidDel="00000000" w:rsidR="00000000" w:rsidRPr="00000000">
        <w:rPr>
          <w:rFonts w:ascii="Arial" w:cs="Arial" w:eastAsia="Arial" w:hAnsi="Arial"/>
          <w:sz w:val="21"/>
          <w:szCs w:val="21"/>
          <w:rtl w:val="0"/>
        </w:rPr>
        <w:t xml:space="preserve"> utilice en perjuicio de </w:t>
      </w:r>
      <w:r w:rsidDel="00000000" w:rsidR="00000000" w:rsidRPr="00000000">
        <w:rPr>
          <w:rFonts w:ascii="Arial" w:cs="Arial" w:eastAsia="Arial" w:hAnsi="Arial"/>
          <w:b w:val="1"/>
          <w:sz w:val="21"/>
          <w:szCs w:val="21"/>
          <w:rtl w:val="0"/>
        </w:rPr>
        <w:t xml:space="preserve">JAPAMI</w:t>
      </w:r>
      <w:r w:rsidDel="00000000" w:rsidR="00000000" w:rsidRPr="00000000">
        <w:rPr>
          <w:rFonts w:ascii="Arial" w:cs="Arial" w:eastAsia="Arial" w:hAnsi="Arial"/>
          <w:sz w:val="21"/>
          <w:szCs w:val="21"/>
          <w:rtl w:val="0"/>
        </w:rPr>
        <w:t xml:space="preserve">, la información que ésta le proporcione para la realización de los trabajos objeto del presente instrumento legal. </w:t>
      </w:r>
      <w:r w:rsidDel="00000000" w:rsidR="00000000" w:rsidRPr="00000000">
        <w:rPr>
          <w:rtl w:val="0"/>
        </w:rPr>
      </w:r>
    </w:p>
    <w:p w:rsidR="00000000" w:rsidDel="00000000" w:rsidP="00000000" w:rsidRDefault="00000000" w:rsidRPr="00000000" w14:paraId="000000AF">
      <w:pPr>
        <w:ind w:left="7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B0">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En general, por el incumplimiento de cualquiera de las obligaciones derivadas de éste contrato y las leyes aplicables o cualquier otra causa derivada de la ley o de la interpretación de este contrato.</w:t>
      </w:r>
    </w:p>
    <w:p w:rsidR="00000000" w:rsidDel="00000000" w:rsidP="00000000" w:rsidRDefault="00000000" w:rsidRPr="00000000" w14:paraId="000000B1">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B2">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Para los efectos a los que se refiere esta Cláusula, </w:t>
      </w:r>
      <w:r w:rsidDel="00000000" w:rsidR="00000000" w:rsidRPr="00000000">
        <w:rPr>
          <w:rFonts w:ascii="Arial" w:cs="Arial" w:eastAsia="Arial" w:hAnsi="Arial"/>
          <w:b w:val="1"/>
          <w:sz w:val="21"/>
          <w:szCs w:val="21"/>
          <w:rtl w:val="0"/>
        </w:rPr>
        <w:t xml:space="preserve">JAPAMI</w:t>
      </w:r>
      <w:r w:rsidDel="00000000" w:rsidR="00000000" w:rsidRPr="00000000">
        <w:rPr>
          <w:rFonts w:ascii="Arial" w:cs="Arial" w:eastAsia="Arial" w:hAnsi="Arial"/>
          <w:sz w:val="21"/>
          <w:szCs w:val="21"/>
          <w:rtl w:val="0"/>
        </w:rPr>
        <w:t xml:space="preserve"> comunicará por escrito a </w:t>
      </w:r>
      <w:r w:rsidDel="00000000" w:rsidR="00000000" w:rsidRPr="00000000">
        <w:rPr>
          <w:rFonts w:ascii="Arial" w:cs="Arial" w:eastAsia="Arial" w:hAnsi="Arial"/>
          <w:b w:val="1"/>
          <w:sz w:val="21"/>
          <w:szCs w:val="21"/>
          <w:rtl w:val="0"/>
        </w:rPr>
        <w:t xml:space="preserve">EL PRESTADOR</w:t>
      </w:r>
      <w:r w:rsidDel="00000000" w:rsidR="00000000" w:rsidRPr="00000000">
        <w:rPr>
          <w:rFonts w:ascii="Arial" w:cs="Arial" w:eastAsia="Arial" w:hAnsi="Arial"/>
          <w:sz w:val="21"/>
          <w:szCs w:val="21"/>
          <w:rtl w:val="0"/>
        </w:rPr>
        <w:t xml:space="preserve"> el incumplimiento en que este haya incurrido, para que, en un término de cinco días hábiles, exponga lo que a su derecho convenga y aporte en su caso, las pruebas correspondientes.</w:t>
      </w:r>
    </w:p>
    <w:p w:rsidR="00000000" w:rsidDel="00000000" w:rsidP="00000000" w:rsidRDefault="00000000" w:rsidRPr="00000000" w14:paraId="000000B3">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B4">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Transcurrido el término que hace referencia el párrafo anterior, se resolverá considerando los argumentos y pruebas que hubiere hecho valer, y la determinación de dar o no por rescindido el contrato deberá ser debidamente fundada y motivada, notificándose formalmente a</w:t>
      </w:r>
      <w:r w:rsidDel="00000000" w:rsidR="00000000" w:rsidRPr="00000000">
        <w:rPr>
          <w:rFonts w:ascii="Arial" w:cs="Arial" w:eastAsia="Arial" w:hAnsi="Arial"/>
          <w:b w:val="1"/>
          <w:sz w:val="21"/>
          <w:szCs w:val="21"/>
          <w:rtl w:val="0"/>
        </w:rPr>
        <w:t xml:space="preserve"> EL PRESTADOR </w:t>
      </w:r>
      <w:r w:rsidDel="00000000" w:rsidR="00000000" w:rsidRPr="00000000">
        <w:rPr>
          <w:rFonts w:ascii="Arial" w:cs="Arial" w:eastAsia="Arial" w:hAnsi="Arial"/>
          <w:sz w:val="21"/>
          <w:szCs w:val="21"/>
          <w:rtl w:val="0"/>
        </w:rPr>
        <w:t xml:space="preserve">en un plazo máximo de quince días hábiles.</w:t>
      </w:r>
    </w:p>
    <w:p w:rsidR="00000000" w:rsidDel="00000000" w:rsidP="00000000" w:rsidRDefault="00000000" w:rsidRPr="00000000" w14:paraId="000000B5">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0B6">
      <w:pPr>
        <w:jc w:val="both"/>
        <w:rPr>
          <w:rFonts w:ascii="Arial" w:cs="Arial" w:eastAsia="Arial" w:hAnsi="Arial"/>
          <w:sz w:val="21"/>
          <w:szCs w:val="21"/>
        </w:rPr>
      </w:pPr>
      <w:r w:rsidDel="00000000" w:rsidR="00000000" w:rsidRPr="00000000">
        <w:rPr>
          <w:rFonts w:ascii="Arial" w:cs="Arial" w:eastAsia="Arial" w:hAnsi="Arial"/>
          <w:b w:val="1"/>
          <w:sz w:val="21"/>
          <w:szCs w:val="21"/>
          <w:rtl w:val="0"/>
        </w:rPr>
        <w:t xml:space="preserve">DÉCIMA OCTAVA</w:t>
      </w:r>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b w:val="1"/>
          <w:sz w:val="21"/>
          <w:szCs w:val="21"/>
          <w:rtl w:val="0"/>
        </w:rPr>
        <w:t xml:space="preserve">MODIFICACIONES AL CONTRATO. </w:t>
      </w:r>
      <w:r w:rsidDel="00000000" w:rsidR="00000000" w:rsidRPr="00000000">
        <w:rPr>
          <w:rFonts w:ascii="Arial" w:cs="Arial" w:eastAsia="Arial" w:hAnsi="Arial"/>
          <w:sz w:val="21"/>
          <w:szCs w:val="21"/>
          <w:rtl w:val="0"/>
        </w:rPr>
        <w:t xml:space="preserve">Se podrá modificar el presente contrato por incremento en la cantidad de los servicios, siempre que el monto total de las modificaciones no rebase, en conjunto, el treinta por ciento de los conceptos establecidos originalmente en los mismos. Tratándose de contratos en los que se incluyan servicios de diferentes características, el porcentaje se aplicará para cada servicio de que se trate, ambas partes están de acuerdo en que las modificaciones a los términos del presente contrato sólo serán válidas cuando hayan sido autorizadas por</w:t>
      </w:r>
      <w:r w:rsidDel="00000000" w:rsidR="00000000" w:rsidRPr="00000000">
        <w:rPr>
          <w:rFonts w:ascii="Arial" w:cs="Arial" w:eastAsia="Arial" w:hAnsi="Arial"/>
          <w:b w:val="1"/>
          <w:sz w:val="21"/>
          <w:szCs w:val="21"/>
          <w:rtl w:val="0"/>
        </w:rPr>
        <w:t xml:space="preserve"> JAPAMI</w:t>
      </w:r>
      <w:r w:rsidDel="00000000" w:rsidR="00000000" w:rsidRPr="00000000">
        <w:rPr>
          <w:rFonts w:ascii="Arial" w:cs="Arial" w:eastAsia="Arial" w:hAnsi="Arial"/>
          <w:sz w:val="21"/>
          <w:szCs w:val="21"/>
          <w:rtl w:val="0"/>
        </w:rPr>
        <w:t xml:space="preserve">, debiendo formalizarse por escrito</w:t>
      </w:r>
      <w:r w:rsidDel="00000000" w:rsidR="00000000" w:rsidRPr="00000000">
        <w:rPr>
          <w:rFonts w:ascii="Arial" w:cs="Arial" w:eastAsia="Arial" w:hAnsi="Arial"/>
          <w:b w:val="1"/>
          <w:sz w:val="21"/>
          <w:szCs w:val="21"/>
          <w:rtl w:val="0"/>
        </w:rPr>
        <w:t xml:space="preserve"> </w:t>
      </w:r>
      <w:r w:rsidDel="00000000" w:rsidR="00000000" w:rsidRPr="00000000">
        <w:rPr>
          <w:rFonts w:ascii="Arial" w:cs="Arial" w:eastAsia="Arial" w:hAnsi="Arial"/>
          <w:sz w:val="21"/>
          <w:szCs w:val="21"/>
          <w:rtl w:val="0"/>
        </w:rPr>
        <w:t xml:space="preserve">mediante un convenio modificatorio, el cual será suscrito por </w:t>
      </w:r>
      <w:r w:rsidDel="00000000" w:rsidR="00000000" w:rsidRPr="00000000">
        <w:rPr>
          <w:rFonts w:ascii="Arial" w:cs="Arial" w:eastAsia="Arial" w:hAnsi="Arial"/>
          <w:b w:val="1"/>
          <w:sz w:val="21"/>
          <w:szCs w:val="21"/>
          <w:rtl w:val="0"/>
        </w:rPr>
        <w:t xml:space="preserve">LAS PARTES</w:t>
      </w:r>
      <w:r w:rsidDel="00000000" w:rsidR="00000000" w:rsidRPr="00000000">
        <w:rPr>
          <w:rFonts w:ascii="Arial" w:cs="Arial" w:eastAsia="Arial" w:hAnsi="Arial"/>
          <w:sz w:val="21"/>
          <w:szCs w:val="21"/>
          <w:rtl w:val="0"/>
        </w:rPr>
        <w:t xml:space="preserve"> contratantes.   </w:t>
      </w:r>
    </w:p>
    <w:p w:rsidR="00000000" w:rsidDel="00000000" w:rsidP="00000000" w:rsidRDefault="00000000" w:rsidRPr="00000000" w14:paraId="000000B7">
      <w:pPr>
        <w:widowControl w:val="0"/>
        <w:jc w:val="both"/>
        <w:rPr>
          <w:rFonts w:ascii="Arial" w:cs="Arial" w:eastAsia="Arial" w:hAnsi="Arial"/>
          <w:sz w:val="21"/>
          <w:szCs w:val="21"/>
        </w:rPr>
      </w:pPr>
      <w:r w:rsidDel="00000000" w:rsidR="00000000" w:rsidRPr="00000000">
        <w:rPr>
          <w:rFonts w:ascii="Arial" w:cs="Arial" w:eastAsia="Arial" w:hAnsi="Arial"/>
          <w:sz w:val="21"/>
          <w:szCs w:val="21"/>
        </w:rPr>
        <mc:AlternateContent>
          <mc:Choice Requires="wpg">
            <w:drawing>
              <wp:anchor allowOverlap="1" behindDoc="1" distB="0" distT="0" distL="0" distR="0" hidden="0" layoutInCell="1" locked="0" relativeHeight="0" simplePos="0">
                <wp:simplePos x="0" y="0"/>
                <wp:positionH relativeFrom="rightMargin">
                  <wp:posOffset>85725</wp:posOffset>
                </wp:positionH>
                <wp:positionV relativeFrom="page">
                  <wp:posOffset>3557588</wp:posOffset>
                </wp:positionV>
                <wp:extent cx="876300" cy="3248025"/>
                <wp:effectExtent b="0" l="0" r="0" t="0"/>
                <wp:wrapNone/>
                <wp:docPr id="27" name=""/>
                <a:graphic>
                  <a:graphicData uri="http://schemas.microsoft.com/office/word/2010/wordprocessingShape">
                    <wps:wsp>
                      <wps:cNvSpPr/>
                      <wps:cNvPr id="2" name="Shape 2"/>
                      <wps:spPr>
                        <a:xfrm rot="-5400000">
                          <a:off x="3726750" y="3427575"/>
                          <a:ext cx="3238500" cy="70485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                                          CONTRATO DE SERVICIO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     No. JAPAMI/SERV/2024-18</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rightMargin">
                  <wp:posOffset>85725</wp:posOffset>
                </wp:positionH>
                <wp:positionV relativeFrom="page">
                  <wp:posOffset>3557588</wp:posOffset>
                </wp:positionV>
                <wp:extent cx="876300" cy="3248025"/>
                <wp:effectExtent b="0" l="0" r="0" t="0"/>
                <wp:wrapNone/>
                <wp:docPr id="27"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876300" cy="324802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B8">
      <w:pPr>
        <w:jc w:val="both"/>
        <w:rPr>
          <w:rFonts w:ascii="Arial" w:cs="Arial" w:eastAsia="Arial" w:hAnsi="Arial"/>
          <w:sz w:val="21"/>
          <w:szCs w:val="21"/>
        </w:rPr>
      </w:pPr>
      <w:r w:rsidDel="00000000" w:rsidR="00000000" w:rsidRPr="00000000">
        <w:rPr>
          <w:rFonts w:ascii="Arial" w:cs="Arial" w:eastAsia="Arial" w:hAnsi="Arial"/>
          <w:b w:val="1"/>
          <w:sz w:val="21"/>
          <w:szCs w:val="21"/>
          <w:rtl w:val="0"/>
        </w:rPr>
        <w:t xml:space="preserve">DÉCIMA NOVENA. RELACIONES LABORALES.</w:t>
      </w:r>
      <w:r w:rsidDel="00000000" w:rsidR="00000000" w:rsidRPr="00000000">
        <w:rPr>
          <w:rFonts w:ascii="Arial" w:cs="Arial" w:eastAsia="Arial" w:hAnsi="Arial"/>
          <w:sz w:val="21"/>
          <w:szCs w:val="21"/>
          <w:rtl w:val="0"/>
        </w:rPr>
        <w:t xml:space="preserve"> Las responsabilidades en cuanto a las obligaciones derivadas de las disposiciones legales en materia de trabajo y de seguridad social, serán única y exclusivamente de</w:t>
      </w:r>
      <w:r w:rsidDel="00000000" w:rsidR="00000000" w:rsidRPr="00000000">
        <w:rPr>
          <w:rFonts w:ascii="Arial" w:cs="Arial" w:eastAsia="Arial" w:hAnsi="Arial"/>
          <w:b w:val="1"/>
          <w:sz w:val="21"/>
          <w:szCs w:val="21"/>
          <w:rtl w:val="0"/>
        </w:rPr>
        <w:t xml:space="preserve"> EL PRESTADOR, </w:t>
      </w:r>
      <w:r w:rsidDel="00000000" w:rsidR="00000000" w:rsidRPr="00000000">
        <w:rPr>
          <w:rFonts w:ascii="Arial" w:cs="Arial" w:eastAsia="Arial" w:hAnsi="Arial"/>
          <w:sz w:val="21"/>
          <w:szCs w:val="21"/>
          <w:rtl w:val="0"/>
        </w:rPr>
        <w:t xml:space="preserve">respondiendo este a las reclamaciones que se pudieran presentar en contra de</w:t>
      </w:r>
      <w:r w:rsidDel="00000000" w:rsidR="00000000" w:rsidRPr="00000000">
        <w:rPr>
          <w:rFonts w:ascii="Arial" w:cs="Arial" w:eastAsia="Arial" w:hAnsi="Arial"/>
          <w:b w:val="1"/>
          <w:sz w:val="21"/>
          <w:szCs w:val="21"/>
          <w:rtl w:val="0"/>
        </w:rPr>
        <w:t xml:space="preserve"> JAPAMI</w:t>
      </w:r>
      <w:r w:rsidDel="00000000" w:rsidR="00000000" w:rsidRPr="00000000">
        <w:rPr>
          <w:rFonts w:ascii="Arial" w:cs="Arial" w:eastAsia="Arial" w:hAnsi="Arial"/>
          <w:sz w:val="21"/>
          <w:szCs w:val="21"/>
          <w:rtl w:val="0"/>
        </w:rPr>
        <w:t xml:space="preserve">,</w:t>
      </w:r>
      <w:r w:rsidDel="00000000" w:rsidR="00000000" w:rsidRPr="00000000">
        <w:rPr>
          <w:rFonts w:ascii="Arial" w:cs="Arial" w:eastAsia="Arial" w:hAnsi="Arial"/>
          <w:b w:val="1"/>
          <w:sz w:val="21"/>
          <w:szCs w:val="21"/>
          <w:rtl w:val="0"/>
        </w:rPr>
        <w:t xml:space="preserve"> </w:t>
      </w:r>
      <w:r w:rsidDel="00000000" w:rsidR="00000000" w:rsidRPr="00000000">
        <w:rPr>
          <w:rFonts w:ascii="Arial" w:cs="Arial" w:eastAsia="Arial" w:hAnsi="Arial"/>
          <w:sz w:val="21"/>
          <w:szCs w:val="21"/>
          <w:rtl w:val="0"/>
        </w:rPr>
        <w:t xml:space="preserve">en todo lo referente a la realización del objeto materia del presente contrato.</w:t>
      </w:r>
    </w:p>
    <w:p w:rsidR="00000000" w:rsidDel="00000000" w:rsidP="00000000" w:rsidRDefault="00000000" w:rsidRPr="00000000" w14:paraId="000000B9">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BA">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Con excepción de las obligaciones derivadas del presente contrato</w:t>
      </w:r>
      <w:r w:rsidDel="00000000" w:rsidR="00000000" w:rsidRPr="00000000">
        <w:rPr>
          <w:rFonts w:ascii="Arial" w:cs="Arial" w:eastAsia="Arial" w:hAnsi="Arial"/>
          <w:b w:val="1"/>
          <w:sz w:val="21"/>
          <w:szCs w:val="21"/>
          <w:rtl w:val="0"/>
        </w:rPr>
        <w:t xml:space="preserve"> JAPAMI </w:t>
      </w:r>
      <w:r w:rsidDel="00000000" w:rsidR="00000000" w:rsidRPr="00000000">
        <w:rPr>
          <w:rFonts w:ascii="Arial" w:cs="Arial" w:eastAsia="Arial" w:hAnsi="Arial"/>
          <w:sz w:val="21"/>
          <w:szCs w:val="21"/>
          <w:rtl w:val="0"/>
        </w:rPr>
        <w:t xml:space="preserve">no adquiere ni reconoce  otras distintas de las mismas en favor de </w:t>
      </w:r>
      <w:r w:rsidDel="00000000" w:rsidR="00000000" w:rsidRPr="00000000">
        <w:rPr>
          <w:rFonts w:ascii="Arial" w:cs="Arial" w:eastAsia="Arial" w:hAnsi="Arial"/>
          <w:b w:val="1"/>
          <w:sz w:val="21"/>
          <w:szCs w:val="21"/>
          <w:rtl w:val="0"/>
        </w:rPr>
        <w:t xml:space="preserve">EL  PRESTADOR</w:t>
      </w:r>
      <w:r w:rsidDel="00000000" w:rsidR="00000000" w:rsidRPr="00000000">
        <w:rPr>
          <w:rFonts w:ascii="Arial" w:cs="Arial" w:eastAsia="Arial" w:hAnsi="Arial"/>
          <w:sz w:val="21"/>
          <w:szCs w:val="21"/>
          <w:rtl w:val="0"/>
        </w:rPr>
        <w:t xml:space="preserve"> en virtud de no resultar aplicable la Ley Federal del Trabajo ni la Ley del Trabajo de los Servidores Públicos al Servicios del Estado y de los Municipios, por lo tanto </w:t>
      </w:r>
      <w:r w:rsidDel="00000000" w:rsidR="00000000" w:rsidRPr="00000000">
        <w:rPr>
          <w:rFonts w:ascii="Arial" w:cs="Arial" w:eastAsia="Arial" w:hAnsi="Arial"/>
          <w:b w:val="1"/>
          <w:sz w:val="21"/>
          <w:szCs w:val="21"/>
          <w:rtl w:val="0"/>
        </w:rPr>
        <w:t xml:space="preserve">EL PRESTADOR</w:t>
      </w:r>
      <w:r w:rsidDel="00000000" w:rsidR="00000000" w:rsidRPr="00000000">
        <w:rPr>
          <w:rFonts w:ascii="Arial" w:cs="Arial" w:eastAsia="Arial" w:hAnsi="Arial"/>
          <w:sz w:val="21"/>
          <w:szCs w:val="21"/>
          <w:rtl w:val="0"/>
        </w:rPr>
        <w:t xml:space="preserve"> no será considerado como trabajador para los efectos de dichos ordenamientos jurídicos, asimismo, no será considerado como trabajador para los efectos de la Ley del Instituto de Seguridad y Servicios Sociales para los Trabajadores del Estado.   </w:t>
      </w:r>
    </w:p>
    <w:p w:rsidR="00000000" w:rsidDel="00000000" w:rsidP="00000000" w:rsidRDefault="00000000" w:rsidRPr="00000000" w14:paraId="000000BB">
      <w:pPr>
        <w:jc w:val="both"/>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BC">
      <w:pPr>
        <w:jc w:val="both"/>
        <w:rPr>
          <w:rFonts w:ascii="Arial" w:cs="Arial" w:eastAsia="Arial" w:hAnsi="Arial"/>
          <w:sz w:val="21"/>
          <w:szCs w:val="21"/>
        </w:rPr>
      </w:pPr>
      <w:r w:rsidDel="00000000" w:rsidR="00000000" w:rsidRPr="00000000">
        <w:rPr>
          <w:rFonts w:ascii="Arial" w:cs="Arial" w:eastAsia="Arial" w:hAnsi="Arial"/>
          <w:b w:val="1"/>
          <w:sz w:val="21"/>
          <w:szCs w:val="21"/>
          <w:rtl w:val="0"/>
        </w:rPr>
        <w:t xml:space="preserve">VIGÉSIMA.</w:t>
      </w:r>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b w:val="1"/>
          <w:sz w:val="21"/>
          <w:szCs w:val="21"/>
          <w:rtl w:val="0"/>
        </w:rPr>
        <w:t xml:space="preserve">PROTECCIÓN DE DATOS PERSONALES.</w:t>
      </w:r>
      <w:r w:rsidDel="00000000" w:rsidR="00000000" w:rsidRPr="00000000">
        <w:rPr>
          <w:rFonts w:ascii="Arial" w:cs="Arial" w:eastAsia="Arial" w:hAnsi="Arial"/>
          <w:sz w:val="21"/>
          <w:szCs w:val="21"/>
          <w:rtl w:val="0"/>
        </w:rPr>
        <w:t xml:space="preserve"> Toda </w:t>
      </w:r>
      <w:r w:rsidDel="00000000" w:rsidR="00000000" w:rsidRPr="00000000">
        <w:rPr>
          <w:rFonts w:ascii="Arial" w:cs="Arial" w:eastAsia="Arial" w:hAnsi="Arial"/>
          <w:b w:val="1"/>
          <w:i w:val="1"/>
          <w:sz w:val="21"/>
          <w:szCs w:val="21"/>
          <w:rtl w:val="0"/>
        </w:rPr>
        <w:t xml:space="preserve">INFORMACIÓN CONFIDENCIAL</w:t>
      </w:r>
      <w:r w:rsidDel="00000000" w:rsidR="00000000" w:rsidRPr="00000000">
        <w:rPr>
          <w:rFonts w:ascii="Arial" w:cs="Arial" w:eastAsia="Arial" w:hAnsi="Arial"/>
          <w:sz w:val="21"/>
          <w:szCs w:val="21"/>
          <w:rtl w:val="0"/>
        </w:rPr>
        <w:t xml:space="preserve"> revelada por </w:t>
      </w:r>
      <w:r w:rsidDel="00000000" w:rsidR="00000000" w:rsidRPr="00000000">
        <w:rPr>
          <w:rFonts w:ascii="Arial" w:cs="Arial" w:eastAsia="Arial" w:hAnsi="Arial"/>
          <w:b w:val="1"/>
          <w:sz w:val="21"/>
          <w:szCs w:val="21"/>
          <w:rtl w:val="0"/>
        </w:rPr>
        <w:t xml:space="preserve">LAS PARTES</w:t>
      </w:r>
      <w:r w:rsidDel="00000000" w:rsidR="00000000" w:rsidRPr="00000000">
        <w:rPr>
          <w:rFonts w:ascii="Arial" w:cs="Arial" w:eastAsia="Arial" w:hAnsi="Arial"/>
          <w:sz w:val="21"/>
          <w:szCs w:val="21"/>
          <w:rtl w:val="0"/>
        </w:rPr>
        <w:t xml:space="preserve"> que incluya datos personales o datos personales sensibles en los términos de la Ley General de Protección de Datos Personales en Posesión de Sujetos Obligados, es responsabilidad de cada una de </w:t>
      </w:r>
      <w:r w:rsidDel="00000000" w:rsidR="00000000" w:rsidRPr="00000000">
        <w:rPr>
          <w:rFonts w:ascii="Arial" w:cs="Arial" w:eastAsia="Arial" w:hAnsi="Arial"/>
          <w:b w:val="1"/>
          <w:sz w:val="21"/>
          <w:szCs w:val="21"/>
          <w:rtl w:val="0"/>
        </w:rPr>
        <w:t xml:space="preserve">LAS PARTES</w:t>
      </w:r>
      <w:r w:rsidDel="00000000" w:rsidR="00000000" w:rsidRPr="00000000">
        <w:rPr>
          <w:rFonts w:ascii="Arial" w:cs="Arial" w:eastAsia="Arial" w:hAnsi="Arial"/>
          <w:sz w:val="21"/>
          <w:szCs w:val="21"/>
          <w:rtl w:val="0"/>
        </w:rPr>
        <w:t xml:space="preserve"> comunicar a la otra el aviso de privacidad. La parte receptora se encontrará obligada a respetar los términos y condiciones del aviso de privacidad correspondiente y el consentimiento del titular de los datos personales y deberá mantener en paz y a salvo a la otra parte por cualquier violación a los términos y condiciones del aviso de privacidad que le haya comunicado la parte transmisora.</w:t>
      </w:r>
    </w:p>
    <w:p w:rsidR="00000000" w:rsidDel="00000000" w:rsidP="00000000" w:rsidRDefault="00000000" w:rsidRPr="00000000" w14:paraId="000000BD">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BE">
      <w:pPr>
        <w:jc w:val="both"/>
        <w:rPr>
          <w:rFonts w:ascii="Arial" w:cs="Arial" w:eastAsia="Arial" w:hAnsi="Arial"/>
          <w:strike w:val="1"/>
          <w:sz w:val="21"/>
          <w:szCs w:val="21"/>
        </w:rPr>
      </w:pPr>
      <w:r w:rsidDel="00000000" w:rsidR="00000000" w:rsidRPr="00000000">
        <w:rPr>
          <w:rFonts w:ascii="Arial" w:cs="Arial" w:eastAsia="Arial" w:hAnsi="Arial"/>
          <w:sz w:val="21"/>
          <w:szCs w:val="21"/>
          <w:rtl w:val="0"/>
        </w:rPr>
        <w:t xml:space="preserve">La parte transmisora garantiza a la parte receptora la legalidad de los datos personales o datos personales sensibles que le transmita y que dicha transmisión fue autorizada por los titulares de los datos personales o datos personales sensibles, salvo que resulte aplicable alguna de las excepciones que prevé la Ley General de Protección de Datos Personales en Posesión de Sujetos Obligados.</w:t>
      </w:r>
      <w:r w:rsidDel="00000000" w:rsidR="00000000" w:rsidRPr="00000000">
        <w:rPr>
          <w:rtl w:val="0"/>
        </w:rPr>
      </w:r>
    </w:p>
    <w:p w:rsidR="00000000" w:rsidDel="00000000" w:rsidP="00000000" w:rsidRDefault="00000000" w:rsidRPr="00000000" w14:paraId="000000BF">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C0">
      <w:pPr>
        <w:jc w:val="both"/>
        <w:rPr>
          <w:rFonts w:ascii="Arial" w:cs="Arial" w:eastAsia="Arial" w:hAnsi="Arial"/>
          <w:sz w:val="21"/>
          <w:szCs w:val="21"/>
        </w:rPr>
      </w:pPr>
      <w:r w:rsidDel="00000000" w:rsidR="00000000" w:rsidRPr="00000000">
        <w:rPr>
          <w:rFonts w:ascii="Arial" w:cs="Arial" w:eastAsia="Arial" w:hAnsi="Arial"/>
          <w:b w:val="1"/>
          <w:sz w:val="21"/>
          <w:szCs w:val="21"/>
          <w:rtl w:val="0"/>
        </w:rPr>
        <w:t xml:space="preserve">LAS PARTES</w:t>
      </w:r>
      <w:r w:rsidDel="00000000" w:rsidR="00000000" w:rsidRPr="00000000">
        <w:rPr>
          <w:rFonts w:ascii="Arial" w:cs="Arial" w:eastAsia="Arial" w:hAnsi="Arial"/>
          <w:sz w:val="21"/>
          <w:szCs w:val="21"/>
          <w:rtl w:val="0"/>
        </w:rPr>
        <w:t xml:space="preserve"> garantizan que cuentan con los mecanismos y procedimientos necesarios para proteger los datos personales de conformidad con los niveles que requiere la Ley de Datos y las demás disposiciones derivadas de ésta.</w:t>
      </w:r>
    </w:p>
    <w:p w:rsidR="00000000" w:rsidDel="00000000" w:rsidP="00000000" w:rsidRDefault="00000000" w:rsidRPr="00000000" w14:paraId="000000C1">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C2">
      <w:pPr>
        <w:jc w:val="both"/>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VIGÉSIMA PRIMERA</w:t>
      </w:r>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b w:val="1"/>
          <w:sz w:val="21"/>
          <w:szCs w:val="21"/>
          <w:rtl w:val="0"/>
        </w:rPr>
        <w:t xml:space="preserve">INCUMPLIMIENTO DE OBLIGACIONES. </w:t>
      </w:r>
      <w:r w:rsidDel="00000000" w:rsidR="00000000" w:rsidRPr="00000000">
        <w:rPr>
          <w:rFonts w:ascii="Arial" w:cs="Arial" w:eastAsia="Arial" w:hAnsi="Arial"/>
          <w:sz w:val="21"/>
          <w:szCs w:val="21"/>
          <w:rtl w:val="0"/>
        </w:rPr>
        <w:t xml:space="preserve">En caso de incumplimiento de las obligaciones que contraen </w:t>
      </w:r>
      <w:r w:rsidDel="00000000" w:rsidR="00000000" w:rsidRPr="00000000">
        <w:rPr>
          <w:rFonts w:ascii="Arial" w:cs="Arial" w:eastAsia="Arial" w:hAnsi="Arial"/>
          <w:b w:val="1"/>
          <w:sz w:val="21"/>
          <w:szCs w:val="21"/>
          <w:rtl w:val="0"/>
        </w:rPr>
        <w:t xml:space="preserve">LAS PARTES</w:t>
      </w:r>
      <w:r w:rsidDel="00000000" w:rsidR="00000000" w:rsidRPr="00000000">
        <w:rPr>
          <w:rFonts w:ascii="Arial" w:cs="Arial" w:eastAsia="Arial" w:hAnsi="Arial"/>
          <w:sz w:val="21"/>
          <w:szCs w:val="21"/>
          <w:rtl w:val="0"/>
        </w:rPr>
        <w:t xml:space="preserve">, ambas podrán optar por exigir la rescisión o el cumplimiento del mismo.</w:t>
      </w:r>
      <w:r w:rsidDel="00000000" w:rsidR="00000000" w:rsidRPr="00000000">
        <w:rPr>
          <w:rtl w:val="0"/>
        </w:rPr>
      </w:r>
    </w:p>
    <w:p w:rsidR="00000000" w:rsidDel="00000000" w:rsidP="00000000" w:rsidRDefault="00000000" w:rsidRPr="00000000" w14:paraId="000000C3">
      <w:pPr>
        <w:jc w:val="both"/>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C4">
      <w:pPr>
        <w:widowControl w:val="0"/>
        <w:jc w:val="both"/>
        <w:rPr>
          <w:rFonts w:ascii="Arial" w:cs="Arial" w:eastAsia="Arial" w:hAnsi="Arial"/>
          <w:sz w:val="21"/>
          <w:szCs w:val="21"/>
        </w:rPr>
      </w:pPr>
      <w:r w:rsidDel="00000000" w:rsidR="00000000" w:rsidRPr="00000000">
        <w:rPr>
          <w:rFonts w:ascii="Arial" w:cs="Arial" w:eastAsia="Arial" w:hAnsi="Arial"/>
          <w:b w:val="1"/>
          <w:sz w:val="21"/>
          <w:szCs w:val="21"/>
          <w:rtl w:val="0"/>
        </w:rPr>
        <w:t xml:space="preserve">VIGÉSIMA SEGUNDA</w:t>
      </w:r>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b w:val="1"/>
          <w:sz w:val="21"/>
          <w:szCs w:val="21"/>
          <w:rtl w:val="0"/>
        </w:rPr>
        <w:t xml:space="preserve">TÍTULOS Y EPÍGRAFES DE LAS CLÁUSULAS. </w:t>
      </w:r>
      <w:r w:rsidDel="00000000" w:rsidR="00000000" w:rsidRPr="00000000">
        <w:rPr>
          <w:rFonts w:ascii="Arial" w:cs="Arial" w:eastAsia="Arial" w:hAnsi="Arial"/>
          <w:sz w:val="21"/>
          <w:szCs w:val="21"/>
          <w:rtl w:val="0"/>
        </w:rPr>
        <w:t xml:space="preserve">Los títulos y epígrafes de las cláusulas que aparecen en el presente contrato, se han puesto con el exclusivo propósito de facilitar su lectura y organización del clausulado, por lo tanto, no definen ni limitan el contenido de las mismas. Para efectos de interpretación de cada una de las </w:t>
      </w:r>
      <w:r w:rsidDel="00000000" w:rsidR="00000000" w:rsidRPr="00000000">
        <w:rPr>
          <w:rFonts w:ascii="Arial" w:cs="Arial" w:eastAsia="Arial" w:hAnsi="Arial"/>
          <w:sz w:val="21"/>
          <w:szCs w:val="21"/>
        </w:rPr>
        <mc:AlternateContent>
          <mc:Choice Requires="wpg">
            <w:drawing>
              <wp:anchor allowOverlap="1" behindDoc="1" distB="0" distT="0" distL="0" distR="0" hidden="0" layoutInCell="1" locked="0" relativeHeight="0" simplePos="0">
                <wp:simplePos x="0" y="0"/>
                <wp:positionH relativeFrom="rightMargin">
                  <wp:posOffset>215582</wp:posOffset>
                </wp:positionH>
                <wp:positionV relativeFrom="page">
                  <wp:posOffset>2309813</wp:posOffset>
                </wp:positionV>
                <wp:extent cx="781050" cy="3609975"/>
                <wp:effectExtent b="0" l="0" r="0" t="0"/>
                <wp:wrapNone/>
                <wp:docPr id="37" name=""/>
                <a:graphic>
                  <a:graphicData uri="http://schemas.microsoft.com/office/word/2010/wordprocessingShape">
                    <wps:wsp>
                      <wps:cNvSpPr/>
                      <wps:cNvPr id="4" name="Shape 4"/>
                      <wps:spPr>
                        <a:xfrm rot="-5400000">
                          <a:off x="3726750" y="3427575"/>
                          <a:ext cx="3238500" cy="70485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                                          CONTRATO DE SERVICIO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     No. JAPAMI/SERV/2024-18</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rightMargin">
                  <wp:posOffset>215582</wp:posOffset>
                </wp:positionH>
                <wp:positionV relativeFrom="page">
                  <wp:posOffset>2309813</wp:posOffset>
                </wp:positionV>
                <wp:extent cx="781050" cy="3609975"/>
                <wp:effectExtent b="0" l="0" r="0" t="0"/>
                <wp:wrapNone/>
                <wp:docPr id="37" name="image12.png"/>
                <a:graphic>
                  <a:graphicData uri="http://schemas.openxmlformats.org/drawingml/2006/picture">
                    <pic:pic>
                      <pic:nvPicPr>
                        <pic:cNvPr id="0" name="image12.png"/>
                        <pic:cNvPicPr preferRelativeResize="0"/>
                      </pic:nvPicPr>
                      <pic:blipFill>
                        <a:blip r:embed="rId16"/>
                        <a:srcRect/>
                        <a:stretch>
                          <a:fillRect/>
                        </a:stretch>
                      </pic:blipFill>
                      <pic:spPr>
                        <a:xfrm>
                          <a:off x="0" y="0"/>
                          <a:ext cx="781050" cy="3609975"/>
                        </a:xfrm>
                        <a:prstGeom prst="rect"/>
                        <a:ln/>
                      </pic:spPr>
                    </pic:pic>
                  </a:graphicData>
                </a:graphic>
              </wp:anchor>
            </w:drawing>
          </mc:Fallback>
        </mc:AlternateContent>
      </w:r>
      <w:r w:rsidDel="00000000" w:rsidR="00000000" w:rsidRPr="00000000">
        <w:rPr>
          <w:rFonts w:ascii="Arial" w:cs="Arial" w:eastAsia="Arial" w:hAnsi="Arial"/>
          <w:sz w:val="21"/>
          <w:szCs w:val="21"/>
          <w:rtl w:val="0"/>
        </w:rPr>
        <w:t xml:space="preserve">cláusulas deberá atenderse exclusivamente a su contenido literal y de ninguna manera a su título.</w:t>
      </w:r>
    </w:p>
    <w:p w:rsidR="00000000" w:rsidDel="00000000" w:rsidP="00000000" w:rsidRDefault="00000000" w:rsidRPr="00000000" w14:paraId="000000C5">
      <w:pPr>
        <w:jc w:val="both"/>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C6">
      <w:pPr>
        <w:jc w:val="both"/>
        <w:rPr>
          <w:rFonts w:ascii="Arial" w:cs="Arial" w:eastAsia="Arial" w:hAnsi="Arial"/>
          <w:sz w:val="21"/>
          <w:szCs w:val="21"/>
        </w:rPr>
      </w:pPr>
      <w:r w:rsidDel="00000000" w:rsidR="00000000" w:rsidRPr="00000000">
        <w:rPr>
          <w:rFonts w:ascii="Arial" w:cs="Arial" w:eastAsia="Arial" w:hAnsi="Arial"/>
          <w:b w:val="1"/>
          <w:sz w:val="21"/>
          <w:szCs w:val="21"/>
          <w:rtl w:val="0"/>
        </w:rPr>
        <w:t xml:space="preserve">VIGÉSIMA TERCERA</w:t>
      </w:r>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b w:val="1"/>
          <w:sz w:val="21"/>
          <w:szCs w:val="21"/>
          <w:rtl w:val="0"/>
        </w:rPr>
        <w:t xml:space="preserve">INTERPRETACIÓN Y CUMPLIMIENTO. </w:t>
      </w:r>
      <w:r w:rsidDel="00000000" w:rsidR="00000000" w:rsidRPr="00000000">
        <w:rPr>
          <w:rFonts w:ascii="Arial" w:cs="Arial" w:eastAsia="Arial" w:hAnsi="Arial"/>
          <w:sz w:val="21"/>
          <w:szCs w:val="21"/>
          <w:rtl w:val="0"/>
        </w:rPr>
        <w:t xml:space="preserve">Para la interpretación y cumplimiento del presente contrato, queda expresamente estipulado en el mismo, que </w:t>
      </w:r>
      <w:r w:rsidDel="00000000" w:rsidR="00000000" w:rsidRPr="00000000">
        <w:rPr>
          <w:rFonts w:ascii="Arial" w:cs="Arial" w:eastAsia="Arial" w:hAnsi="Arial"/>
          <w:b w:val="1"/>
          <w:sz w:val="21"/>
          <w:szCs w:val="21"/>
          <w:rtl w:val="0"/>
        </w:rPr>
        <w:t xml:space="preserve">LAS PARTES</w:t>
      </w:r>
      <w:r w:rsidDel="00000000" w:rsidR="00000000" w:rsidRPr="00000000">
        <w:rPr>
          <w:rFonts w:ascii="Arial" w:cs="Arial" w:eastAsia="Arial" w:hAnsi="Arial"/>
          <w:sz w:val="21"/>
          <w:szCs w:val="21"/>
          <w:rtl w:val="0"/>
        </w:rPr>
        <w:t xml:space="preserve"> se someten a la legislación de la materia, a la jurisdicción y competencia de los tribunales del Estado de Guanajuato, renunciando al fuero que les pudiera corresponder en razón de sus presentes o futuros domicilios o por cualquier otra causa.</w:t>
      </w:r>
    </w:p>
    <w:p w:rsidR="00000000" w:rsidDel="00000000" w:rsidP="00000000" w:rsidRDefault="00000000" w:rsidRPr="00000000" w14:paraId="000000C7">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C8">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Leído que fue el presente contrato y enterados de su valor, alcance y fuerza legal, </w:t>
      </w:r>
      <w:r w:rsidDel="00000000" w:rsidR="00000000" w:rsidRPr="00000000">
        <w:rPr>
          <w:rFonts w:ascii="Arial" w:cs="Arial" w:eastAsia="Arial" w:hAnsi="Arial"/>
          <w:b w:val="1"/>
          <w:sz w:val="21"/>
          <w:szCs w:val="21"/>
          <w:rtl w:val="0"/>
        </w:rPr>
        <w:t xml:space="preserve">LAS PARTES</w:t>
      </w:r>
      <w:r w:rsidDel="00000000" w:rsidR="00000000" w:rsidRPr="00000000">
        <w:rPr>
          <w:rFonts w:ascii="Arial" w:cs="Arial" w:eastAsia="Arial" w:hAnsi="Arial"/>
          <w:sz w:val="21"/>
          <w:szCs w:val="21"/>
          <w:rtl w:val="0"/>
        </w:rPr>
        <w:t xml:space="preserve"> lo firman por duplicado, en la ciudad de Irapuato Gto., a los </w:t>
      </w:r>
      <w:r w:rsidDel="00000000" w:rsidR="00000000" w:rsidRPr="00000000">
        <w:rPr>
          <w:rFonts w:ascii="Arial" w:cs="Arial" w:eastAsia="Arial" w:hAnsi="Arial"/>
          <w:b w:val="1"/>
          <w:sz w:val="21"/>
          <w:szCs w:val="21"/>
          <w:rtl w:val="0"/>
        </w:rPr>
        <w:t xml:space="preserve">09 nueve días del mes de septiembre del año 2024 (Dos mil veinticuatro)</w:t>
      </w: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C9">
      <w:pPr>
        <w:keepNext w:val="1"/>
        <w:keepLines w:val="1"/>
        <w:spacing w:before="200" w:lineRule="auto"/>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POR EL PRESTADOR</w:t>
      </w:r>
    </w:p>
    <w:p w:rsidR="00000000" w:rsidDel="00000000" w:rsidP="00000000" w:rsidRDefault="00000000" w:rsidRPr="00000000" w14:paraId="000000CA">
      <w:pP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CB">
      <w:pP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CC">
      <w:pP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CD">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EDUARDO LUNA ARREDONDO</w:t>
      </w:r>
    </w:p>
    <w:p w:rsidR="00000000" w:rsidDel="00000000" w:rsidP="00000000" w:rsidRDefault="00000000" w:rsidRPr="00000000" w14:paraId="000000CE">
      <w:pPr>
        <w:jc w:val="center"/>
        <w:rPr>
          <w:rFonts w:ascii="Arial" w:cs="Arial" w:eastAsia="Arial" w:hAnsi="Arial"/>
          <w:sz w:val="21"/>
          <w:szCs w:val="21"/>
        </w:rPr>
      </w:pPr>
      <w:r w:rsidDel="00000000" w:rsidR="00000000" w:rsidRPr="00000000">
        <w:rPr>
          <w:rFonts w:ascii="Arial" w:cs="Arial" w:eastAsia="Arial" w:hAnsi="Arial"/>
          <w:sz w:val="21"/>
          <w:szCs w:val="21"/>
          <w:rtl w:val="0"/>
        </w:rPr>
        <w:t xml:space="preserve">PRESIDENTE DEL CONSEJO DE ADMINISTRACIÓN</w:t>
      </w:r>
    </w:p>
    <w:p w:rsidR="00000000" w:rsidDel="00000000" w:rsidP="00000000" w:rsidRDefault="00000000" w:rsidRPr="00000000" w14:paraId="000000CF">
      <w:pPr>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D0">
      <w:pPr>
        <w:widowControl w:val="0"/>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D1">
      <w:pPr>
        <w:widowControl w:val="0"/>
        <w:jc w:val="center"/>
        <w:rPr>
          <w:rFonts w:ascii="Arial" w:cs="Arial" w:eastAsia="Arial" w:hAnsi="Arial"/>
          <w:sz w:val="21"/>
          <w:szCs w:val="21"/>
        </w:rPr>
      </w:pPr>
      <w:r w:rsidDel="00000000" w:rsidR="00000000" w:rsidRPr="00000000">
        <w:rPr>
          <w:rFonts w:ascii="Arial" w:cs="Arial" w:eastAsia="Arial" w:hAnsi="Arial"/>
          <w:b w:val="1"/>
          <w:sz w:val="21"/>
          <w:szCs w:val="21"/>
          <w:rtl w:val="0"/>
        </w:rPr>
        <w:t xml:space="preserve">POR JAPAMI</w:t>
      </w:r>
      <w:r w:rsidDel="00000000" w:rsidR="00000000" w:rsidRPr="00000000">
        <w:rPr>
          <w:rtl w:val="0"/>
        </w:rPr>
      </w:r>
    </w:p>
    <w:p w:rsidR="00000000" w:rsidDel="00000000" w:rsidP="00000000" w:rsidRDefault="00000000" w:rsidRPr="00000000" w14:paraId="000000D2">
      <w:pPr>
        <w:widowControl w:val="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D3">
      <w:pPr>
        <w:widowControl w:val="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D4">
      <w:pPr>
        <w:widowControl w:val="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D5">
      <w:pPr>
        <w:widowControl w:val="0"/>
        <w:tabs>
          <w:tab w:val="left" w:leader="none" w:pos="6379"/>
        </w:tabs>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           </w:t>
      </w:r>
    </w:p>
    <w:tbl>
      <w:tblPr>
        <w:tblStyle w:val="Table1"/>
        <w:tblW w:w="8503.0" w:type="dxa"/>
        <w:jc w:val="left"/>
        <w:tblLayout w:type="fixed"/>
        <w:tblLook w:val="0400"/>
      </w:tblPr>
      <w:tblGrid>
        <w:gridCol w:w="4246"/>
        <w:gridCol w:w="4257"/>
        <w:tblGridChange w:id="0">
          <w:tblGrid>
            <w:gridCol w:w="4246"/>
            <w:gridCol w:w="4257"/>
          </w:tblGrid>
        </w:tblGridChange>
      </w:tblGrid>
      <w:tr>
        <w:trPr>
          <w:cantSplit w:val="0"/>
          <w:tblHeader w:val="0"/>
        </w:trPr>
        <w:tc>
          <w:tcPr>
            <w:shd w:fill="auto" w:val="clear"/>
          </w:tcPr>
          <w:p w:rsidR="00000000" w:rsidDel="00000000" w:rsidP="00000000" w:rsidRDefault="00000000" w:rsidRPr="00000000" w14:paraId="000000D6">
            <w:pPr>
              <w:widowControl w:val="0"/>
              <w:tabs>
                <w:tab w:val="left" w:leader="none" w:pos="6379"/>
              </w:tabs>
              <w:jc w:val="center"/>
              <w:rPr>
                <w:rFonts w:ascii="Arial" w:cs="Arial" w:eastAsia="Arial" w:hAnsi="Arial"/>
                <w:sz w:val="21"/>
                <w:szCs w:val="21"/>
              </w:rPr>
            </w:pPr>
            <w:r w:rsidDel="00000000" w:rsidR="00000000" w:rsidRPr="00000000">
              <w:rPr>
                <w:rFonts w:ascii="Arial" w:cs="Arial" w:eastAsia="Arial" w:hAnsi="Arial"/>
                <w:b w:val="1"/>
                <w:sz w:val="21"/>
                <w:szCs w:val="21"/>
                <w:rtl w:val="0"/>
              </w:rPr>
              <w:t xml:space="preserve">JOSÉ LARA LONA </w:t>
            </w:r>
            <w:r w:rsidDel="00000000" w:rsidR="00000000" w:rsidRPr="00000000">
              <w:rPr>
                <w:rtl w:val="0"/>
              </w:rPr>
            </w:r>
          </w:p>
          <w:p w:rsidR="00000000" w:rsidDel="00000000" w:rsidP="00000000" w:rsidRDefault="00000000" w:rsidRPr="00000000" w14:paraId="000000D7">
            <w:pPr>
              <w:widowControl w:val="0"/>
              <w:tabs>
                <w:tab w:val="left" w:leader="none" w:pos="6379"/>
              </w:tabs>
              <w:jc w:val="center"/>
              <w:rPr>
                <w:rFonts w:ascii="Arial" w:cs="Arial" w:eastAsia="Arial" w:hAnsi="Arial"/>
                <w:sz w:val="21"/>
                <w:szCs w:val="21"/>
              </w:rPr>
            </w:pPr>
            <w:r w:rsidDel="00000000" w:rsidR="00000000" w:rsidRPr="00000000">
              <w:rPr>
                <w:rFonts w:ascii="Arial" w:cs="Arial" w:eastAsia="Arial" w:hAnsi="Arial"/>
                <w:sz w:val="21"/>
                <w:szCs w:val="21"/>
                <w:rtl w:val="0"/>
              </w:rPr>
              <w:t xml:space="preserve">DIRECTOR GENERAL</w:t>
            </w:r>
          </w:p>
          <w:p w:rsidR="00000000" w:rsidDel="00000000" w:rsidP="00000000" w:rsidRDefault="00000000" w:rsidRPr="00000000" w14:paraId="000000D8">
            <w:pPr>
              <w:widowControl w:val="0"/>
              <w:jc w:val="center"/>
              <w:rPr>
                <w:rFonts w:ascii="Arial" w:cs="Arial" w:eastAsia="Arial" w:hAnsi="Arial"/>
                <w:sz w:val="21"/>
                <w:szCs w:val="21"/>
              </w:rPr>
            </w:pPr>
            <w:r w:rsidDel="00000000" w:rsidR="00000000" w:rsidRPr="00000000">
              <w:rPr>
                <w:rtl w:val="0"/>
              </w:rPr>
            </w:r>
          </w:p>
        </w:tc>
        <w:tc>
          <w:tcPr>
            <w:shd w:fill="auto" w:val="clear"/>
          </w:tcPr>
          <w:p w:rsidR="00000000" w:rsidDel="00000000" w:rsidP="00000000" w:rsidRDefault="00000000" w:rsidRPr="00000000" w14:paraId="000000D9">
            <w:pPr>
              <w:widowControl w:val="0"/>
              <w:ind w:right="-252"/>
              <w:jc w:val="center"/>
              <w:rPr>
                <w:rFonts w:ascii="Arial" w:cs="Arial" w:eastAsia="Arial" w:hAnsi="Arial"/>
                <w:sz w:val="21"/>
                <w:szCs w:val="21"/>
              </w:rPr>
            </w:pPr>
            <w:r w:rsidDel="00000000" w:rsidR="00000000" w:rsidRPr="00000000">
              <w:rPr>
                <w:rFonts w:ascii="Arial" w:cs="Arial" w:eastAsia="Arial" w:hAnsi="Arial"/>
                <w:b w:val="1"/>
                <w:sz w:val="21"/>
                <w:szCs w:val="21"/>
                <w:rtl w:val="0"/>
              </w:rPr>
              <w:t xml:space="preserve">      HÉCTOR ARTURO RANGEL RANGEL </w:t>
            </w:r>
            <w:r w:rsidDel="00000000" w:rsidR="00000000" w:rsidRPr="00000000">
              <w:rPr>
                <w:rtl w:val="0"/>
              </w:rPr>
            </w:r>
          </w:p>
          <w:p w:rsidR="00000000" w:rsidDel="00000000" w:rsidP="00000000" w:rsidRDefault="00000000" w:rsidRPr="00000000" w14:paraId="000000DA">
            <w:pPr>
              <w:jc w:val="center"/>
              <w:rPr>
                <w:rFonts w:ascii="Arial" w:cs="Arial" w:eastAsia="Arial" w:hAnsi="Arial"/>
                <w:sz w:val="21"/>
                <w:szCs w:val="21"/>
              </w:rPr>
            </w:pPr>
            <w:r w:rsidDel="00000000" w:rsidR="00000000" w:rsidRPr="00000000">
              <w:rPr>
                <w:rFonts w:ascii="Arial" w:cs="Arial" w:eastAsia="Arial" w:hAnsi="Arial"/>
                <w:sz w:val="21"/>
                <w:szCs w:val="21"/>
                <w:rtl w:val="0"/>
              </w:rPr>
              <w:t xml:space="preserve">         APODERADO LEGAL</w:t>
            </w:r>
          </w:p>
          <w:p w:rsidR="00000000" w:rsidDel="00000000" w:rsidP="00000000" w:rsidRDefault="00000000" w:rsidRPr="00000000" w14:paraId="000000DB">
            <w:pPr>
              <w:widowControl w:val="0"/>
              <w:jc w:val="cente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DC">
            <w:pPr>
              <w:widowControl w:val="0"/>
              <w:jc w:val="center"/>
              <w:rPr>
                <w:rFonts w:ascii="Arial" w:cs="Arial" w:eastAsia="Arial" w:hAnsi="Arial"/>
                <w:sz w:val="21"/>
                <w:szCs w:val="21"/>
              </w:rPr>
            </w:pPr>
            <w:r w:rsidDel="00000000" w:rsidR="00000000" w:rsidRPr="00000000">
              <w:rPr>
                <w:rtl w:val="0"/>
              </w:rPr>
            </w:r>
          </w:p>
        </w:tc>
      </w:tr>
    </w:tbl>
    <w:p w:rsidR="00000000" w:rsidDel="00000000" w:rsidP="00000000" w:rsidRDefault="00000000" w:rsidRPr="00000000" w14:paraId="000000DD">
      <w:pPr>
        <w:widowControl w:val="0"/>
        <w:jc w:val="center"/>
        <w:rPr>
          <w:rFonts w:ascii="Arial" w:cs="Arial" w:eastAsia="Arial" w:hAnsi="Arial"/>
          <w:sz w:val="21"/>
          <w:szCs w:val="21"/>
        </w:rPr>
      </w:pPr>
      <w:r w:rsidDel="00000000" w:rsidR="00000000" w:rsidRPr="00000000">
        <w:rPr>
          <w:rFonts w:ascii="Arial" w:cs="Arial" w:eastAsia="Arial" w:hAnsi="Arial"/>
          <w:b w:val="1"/>
          <w:sz w:val="21"/>
          <w:szCs w:val="21"/>
          <w:rtl w:val="0"/>
        </w:rPr>
        <w:t xml:space="preserve">TESTIGOS </w:t>
      </w:r>
      <w:r w:rsidDel="00000000" w:rsidR="00000000" w:rsidRPr="00000000">
        <w:rPr>
          <w:rtl w:val="0"/>
        </w:rPr>
      </w:r>
    </w:p>
    <w:p w:rsidR="00000000" w:rsidDel="00000000" w:rsidP="00000000" w:rsidRDefault="00000000" w:rsidRPr="00000000" w14:paraId="000000DE">
      <w:pPr>
        <w:widowControl w:val="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DF">
      <w:pPr>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E0">
      <w:pPr>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E1">
      <w:pPr>
        <w:jc w:val="center"/>
        <w:rPr>
          <w:rFonts w:ascii="Arial" w:cs="Arial" w:eastAsia="Arial" w:hAnsi="Arial"/>
          <w:b w:val="1"/>
          <w:sz w:val="21"/>
          <w:szCs w:val="21"/>
        </w:rPr>
      </w:pPr>
      <w:r w:rsidDel="00000000" w:rsidR="00000000" w:rsidRPr="00000000">
        <w:rPr>
          <w:rtl w:val="0"/>
        </w:rPr>
      </w:r>
    </w:p>
    <w:tbl>
      <w:tblPr>
        <w:tblStyle w:val="Table2"/>
        <w:tblW w:w="9923.0" w:type="dxa"/>
        <w:jc w:val="left"/>
        <w:tblInd w:w="-601.0" w:type="dxa"/>
        <w:tblBorders>
          <w:top w:color="000000" w:space="0" w:sz="4" w:val="single"/>
          <w:left w:color="000000" w:space="0" w:sz="4" w:val="single"/>
          <w:bottom w:color="000000" w:space="0" w:sz="4" w:val="single"/>
          <w:right w:color="000000" w:space="0" w:sz="4" w:val="single"/>
        </w:tblBorders>
        <w:tblLayout w:type="fixed"/>
        <w:tblLook w:val="0400"/>
      </w:tblPr>
      <w:tblGrid>
        <w:gridCol w:w="4962"/>
        <w:gridCol w:w="4961"/>
        <w:tblGridChange w:id="0">
          <w:tblGrid>
            <w:gridCol w:w="4962"/>
            <w:gridCol w:w="4961"/>
          </w:tblGrid>
        </w:tblGridChange>
      </w:tblGrid>
      <w:tr>
        <w:trPr>
          <w:cantSplit w:val="0"/>
          <w:trHeight w:val="221" w:hRule="atLeast"/>
          <w:tblHeader w:val="0"/>
        </w:trPr>
        <w:tc>
          <w:tcPr>
            <w:tcBorders>
              <w:top w:color="000000" w:space="0" w:sz="0" w:val="nil"/>
              <w:left w:color="000000" w:space="0" w:sz="0" w:val="nil"/>
              <w:bottom w:color="000000" w:space="0" w:sz="0" w:val="nil"/>
            </w:tcBorders>
            <w:shd w:fill="auto" w:val="clear"/>
          </w:tcPr>
          <w:p w:rsidR="00000000" w:rsidDel="00000000" w:rsidP="00000000" w:rsidRDefault="00000000" w:rsidRPr="00000000" w14:paraId="000000E2">
            <w:pPr>
              <w:widowControl w:val="0"/>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ERICK PACHECO LÓPEZ</w:t>
            </w:r>
          </w:p>
        </w:tc>
        <w:tc>
          <w:tcPr>
            <w:tcBorders>
              <w:top w:color="000000" w:space="0" w:sz="0" w:val="nil"/>
              <w:bottom w:color="000000" w:space="0" w:sz="0" w:val="nil"/>
              <w:right w:color="000000" w:space="0" w:sz="0" w:val="nil"/>
            </w:tcBorders>
            <w:shd w:fill="auto" w:val="clear"/>
          </w:tcPr>
          <w:p w:rsidR="00000000" w:rsidDel="00000000" w:rsidP="00000000" w:rsidRDefault="00000000" w:rsidRPr="00000000" w14:paraId="000000E3">
            <w:pPr>
              <w:widowControl w:val="0"/>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JESÚS BENJAMÍN GARCÍA MAGNO</w:t>
            </w:r>
          </w:p>
        </w:tc>
      </w:tr>
      <w:tr>
        <w:trPr>
          <w:cantSplit w:val="0"/>
          <w:trHeight w:val="448" w:hRule="atLeast"/>
          <w:tblHeader w:val="0"/>
        </w:trPr>
        <w:tc>
          <w:tcPr>
            <w:tcBorders>
              <w:top w:color="000000" w:space="0" w:sz="0" w:val="nil"/>
              <w:left w:color="000000" w:space="0" w:sz="0" w:val="nil"/>
              <w:bottom w:color="000000" w:space="0" w:sz="0" w:val="nil"/>
            </w:tcBorders>
            <w:shd w:fill="auto" w:val="clear"/>
          </w:tcPr>
          <w:p w:rsidR="00000000" w:rsidDel="00000000" w:rsidP="00000000" w:rsidRDefault="00000000" w:rsidRPr="00000000" w14:paraId="000000E4">
            <w:pPr>
              <w:jc w:val="center"/>
              <w:rPr>
                <w:rFonts w:ascii="Arial" w:cs="Arial" w:eastAsia="Arial" w:hAnsi="Arial"/>
                <w:sz w:val="21"/>
                <w:szCs w:val="21"/>
              </w:rPr>
            </w:pPr>
            <w:r w:rsidDel="00000000" w:rsidR="00000000" w:rsidRPr="00000000">
              <w:rPr>
                <w:rFonts w:ascii="Arial" w:cs="Arial" w:eastAsia="Arial" w:hAnsi="Arial"/>
                <w:sz w:val="21"/>
                <w:szCs w:val="21"/>
                <w:rtl w:val="0"/>
              </w:rPr>
              <w:t xml:space="preserve"> GERENTE DE ADMINISTRACIÓN </w:t>
            </w:r>
          </w:p>
          <w:p w:rsidR="00000000" w:rsidDel="00000000" w:rsidP="00000000" w:rsidRDefault="00000000" w:rsidRPr="00000000" w14:paraId="000000E5">
            <w:pPr>
              <w:jc w:val="center"/>
              <w:rPr>
                <w:rFonts w:ascii="Arial" w:cs="Arial" w:eastAsia="Arial" w:hAnsi="Arial"/>
                <w:sz w:val="21"/>
                <w:szCs w:val="21"/>
              </w:rPr>
            </w:pPr>
            <w:r w:rsidDel="00000000" w:rsidR="00000000" w:rsidRPr="00000000">
              <w:rPr>
                <w:rFonts w:ascii="Arial" w:cs="Arial" w:eastAsia="Arial" w:hAnsi="Arial"/>
                <w:sz w:val="21"/>
                <w:szCs w:val="21"/>
                <w:rtl w:val="0"/>
              </w:rPr>
              <w:t xml:space="preserve">Y FINANZAS</w:t>
            </w:r>
          </w:p>
          <w:p w:rsidR="00000000" w:rsidDel="00000000" w:rsidP="00000000" w:rsidRDefault="00000000" w:rsidRPr="00000000" w14:paraId="000000E6">
            <w:pPr>
              <w:widowControl w:val="0"/>
              <w:jc w:val="center"/>
              <w:rPr>
                <w:rFonts w:ascii="Arial" w:cs="Arial" w:eastAsia="Arial" w:hAnsi="Arial"/>
                <w:sz w:val="21"/>
                <w:szCs w:val="21"/>
              </w:rPr>
            </w:pPr>
            <w:r w:rsidDel="00000000" w:rsidR="00000000" w:rsidRPr="00000000">
              <w:rPr>
                <w:rtl w:val="0"/>
              </w:rPr>
            </w:r>
          </w:p>
        </w:tc>
        <w:tc>
          <w:tcPr>
            <w:tcBorders>
              <w:top w:color="000000" w:space="0" w:sz="0" w:val="nil"/>
              <w:bottom w:color="000000" w:space="0" w:sz="0" w:val="nil"/>
              <w:right w:color="000000" w:space="0" w:sz="0" w:val="nil"/>
            </w:tcBorders>
            <w:shd w:fill="auto" w:val="clear"/>
          </w:tcPr>
          <w:p w:rsidR="00000000" w:rsidDel="00000000" w:rsidP="00000000" w:rsidRDefault="00000000" w:rsidRPr="00000000" w14:paraId="000000E7">
            <w:pPr>
              <w:widowControl w:val="0"/>
              <w:jc w:val="center"/>
              <w:rPr>
                <w:rFonts w:ascii="Arial" w:cs="Arial" w:eastAsia="Arial" w:hAnsi="Arial"/>
                <w:sz w:val="21"/>
                <w:szCs w:val="21"/>
              </w:rPr>
            </w:pPr>
            <w:r w:rsidDel="00000000" w:rsidR="00000000" w:rsidRPr="00000000">
              <w:rPr>
                <w:rFonts w:ascii="Arial" w:cs="Arial" w:eastAsia="Arial" w:hAnsi="Arial"/>
                <w:sz w:val="21"/>
                <w:szCs w:val="21"/>
                <w:rtl w:val="0"/>
              </w:rPr>
              <w:t xml:space="preserve">GERENTE DE OPERACIÓN Y                                                                                      MANTENIMIENTO</w:t>
            </w:r>
          </w:p>
        </w:tc>
      </w:tr>
      <w:tr>
        <w:trPr>
          <w:cantSplit w:val="0"/>
          <w:trHeight w:val="673" w:hRule="atLeast"/>
          <w:tblHeader w:val="0"/>
        </w:trPr>
        <w:tc>
          <w:tcPr>
            <w:tcBorders>
              <w:top w:color="000000" w:space="0" w:sz="0" w:val="nil"/>
              <w:left w:color="000000" w:space="0" w:sz="0" w:val="nil"/>
              <w:bottom w:color="000000" w:space="0" w:sz="0" w:val="nil"/>
            </w:tcBorders>
            <w:shd w:fill="auto" w:val="clear"/>
          </w:tcPr>
          <w:p w:rsidR="00000000" w:rsidDel="00000000" w:rsidP="00000000" w:rsidRDefault="00000000" w:rsidRPr="00000000" w14:paraId="000000E8">
            <w:pPr>
              <w:jc w:val="center"/>
              <w:rPr>
                <w:rFonts w:ascii="Arial" w:cs="Arial" w:eastAsia="Arial" w:hAnsi="Arial"/>
                <w:sz w:val="21"/>
                <w:szCs w:val="21"/>
              </w:rPr>
            </w:pPr>
            <w:r w:rsidDel="00000000" w:rsidR="00000000" w:rsidRPr="00000000">
              <w:rPr>
                <w:rtl w:val="0"/>
              </w:rPr>
            </w:r>
          </w:p>
        </w:tc>
        <w:tc>
          <w:tcPr>
            <w:tcBorders>
              <w:top w:color="000000" w:space="0" w:sz="0" w:val="nil"/>
              <w:bottom w:color="000000" w:space="0" w:sz="0" w:val="nil"/>
              <w:right w:color="000000" w:space="0" w:sz="0" w:val="nil"/>
            </w:tcBorders>
            <w:shd w:fill="auto" w:val="clear"/>
          </w:tcPr>
          <w:p w:rsidR="00000000" w:rsidDel="00000000" w:rsidP="00000000" w:rsidRDefault="00000000" w:rsidRPr="00000000" w14:paraId="000000E9">
            <w:pPr>
              <w:widowControl w:val="0"/>
              <w:jc w:val="center"/>
              <w:rPr>
                <w:rFonts w:ascii="Arial" w:cs="Arial" w:eastAsia="Arial" w:hAnsi="Arial"/>
                <w:sz w:val="21"/>
                <w:szCs w:val="21"/>
              </w:rPr>
            </w:pPr>
            <w:r w:rsidDel="00000000" w:rsidR="00000000" w:rsidRPr="00000000">
              <w:rPr>
                <w:rtl w:val="0"/>
              </w:rPr>
            </w:r>
          </w:p>
        </w:tc>
      </w:tr>
      <w:tr>
        <w:trPr>
          <w:cantSplit w:val="0"/>
          <w:trHeight w:val="673"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EA">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GERARDO JUÁREZ PADILLA</w:t>
            </w:r>
          </w:p>
          <w:p w:rsidR="00000000" w:rsidDel="00000000" w:rsidP="00000000" w:rsidRDefault="00000000" w:rsidRPr="00000000" w14:paraId="000000EB">
            <w:pPr>
              <w:jc w:val="center"/>
              <w:rPr>
                <w:rFonts w:ascii="Arial" w:cs="Arial" w:eastAsia="Arial" w:hAnsi="Arial"/>
                <w:sz w:val="21"/>
                <w:szCs w:val="21"/>
              </w:rPr>
            </w:pPr>
            <w:r w:rsidDel="00000000" w:rsidR="00000000" w:rsidRPr="00000000">
              <w:rPr>
                <w:rFonts w:ascii="Arial" w:cs="Arial" w:eastAsia="Arial" w:hAnsi="Arial"/>
                <w:sz w:val="21"/>
                <w:szCs w:val="21"/>
                <w:rtl w:val="0"/>
              </w:rPr>
              <w:t xml:space="preserve">SUBGERENTE DE DRENAJE Y ALCANTARILLADO</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EC">
            <w:pPr>
              <w:widowControl w:val="0"/>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ROBERTO RIVERA LARA</w:t>
            </w:r>
          </w:p>
          <w:p w:rsidR="00000000" w:rsidDel="00000000" w:rsidP="00000000" w:rsidRDefault="00000000" w:rsidRPr="00000000" w14:paraId="000000ED">
            <w:pPr>
              <w:widowControl w:val="0"/>
              <w:jc w:val="center"/>
              <w:rPr>
                <w:rFonts w:ascii="Arial" w:cs="Arial" w:eastAsia="Arial" w:hAnsi="Arial"/>
                <w:sz w:val="21"/>
                <w:szCs w:val="21"/>
              </w:rPr>
            </w:pPr>
            <w:r w:rsidDel="00000000" w:rsidR="00000000" w:rsidRPr="00000000">
              <w:rPr>
                <w:rFonts w:ascii="Arial" w:cs="Arial" w:eastAsia="Arial" w:hAnsi="Arial"/>
                <w:sz w:val="21"/>
                <w:szCs w:val="21"/>
                <w:rtl w:val="0"/>
              </w:rPr>
              <w:t xml:space="preserve">DIRECTOR DE MANTENIMIENTO </w:t>
            </w:r>
          </w:p>
          <w:p w:rsidR="00000000" w:rsidDel="00000000" w:rsidP="00000000" w:rsidRDefault="00000000" w:rsidRPr="00000000" w14:paraId="000000EE">
            <w:pPr>
              <w:widowControl w:val="0"/>
              <w:jc w:val="center"/>
              <w:rPr>
                <w:rFonts w:ascii="Arial" w:cs="Arial" w:eastAsia="Arial" w:hAnsi="Arial"/>
                <w:sz w:val="21"/>
                <w:szCs w:val="21"/>
              </w:rPr>
            </w:pPr>
            <w:r w:rsidDel="00000000" w:rsidR="00000000" w:rsidRPr="00000000">
              <w:rPr>
                <w:rFonts w:ascii="Arial" w:cs="Arial" w:eastAsia="Arial" w:hAnsi="Arial"/>
                <w:sz w:val="21"/>
                <w:szCs w:val="21"/>
                <w:rtl w:val="0"/>
              </w:rPr>
              <w:t xml:space="preserve">Y SERVICIOS GENERALES</w:t>
            </w:r>
          </w:p>
        </w:tc>
      </w:tr>
    </w:tbl>
    <w:p w:rsidR="00000000" w:rsidDel="00000000" w:rsidP="00000000" w:rsidRDefault="00000000" w:rsidRPr="00000000" w14:paraId="000000EF">
      <w:pPr>
        <w:ind w:left="5670"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F0">
      <w:pPr>
        <w:jc w:val="both"/>
        <w:rPr>
          <w:rFonts w:ascii="Arial" w:cs="Arial" w:eastAsia="Arial" w:hAnsi="Arial"/>
          <w:sz w:val="21"/>
          <w:szCs w:val="21"/>
        </w:rPr>
      </w:pPr>
      <w:r w:rsidDel="00000000" w:rsidR="00000000" w:rsidRPr="00000000">
        <w:rPr>
          <w:rtl w:val="0"/>
        </w:rPr>
      </w:r>
    </w:p>
    <w:sectPr>
      <w:headerReference r:id="rId17" w:type="default"/>
      <w:footerReference r:id="rId18" w:type="default"/>
      <w:pgSz w:h="15840" w:w="12240" w:orient="portrait"/>
      <w:pgMar w:bottom="1276" w:top="2410" w:left="1418" w:right="189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2">
    <w:pPr>
      <w:tabs>
        <w:tab w:val="center" w:leader="none" w:pos="4550"/>
        <w:tab w:val="left" w:leader="none" w:pos="5818"/>
      </w:tabs>
      <w:ind w:right="260"/>
      <w:jc w:val="right"/>
      <w:rPr>
        <w:color w:val="222a35"/>
      </w:rPr>
    </w:pPr>
    <w:r w:rsidDel="00000000" w:rsidR="00000000" w:rsidRPr="00000000">
      <w:rPr>
        <w:color w:val="8496b0"/>
        <w:rtl w:val="0"/>
      </w:rPr>
      <w:t xml:space="preserve">Página </w:t>
    </w:r>
    <w:r w:rsidDel="00000000" w:rsidR="00000000" w:rsidRPr="00000000">
      <w:rPr>
        <w:color w:val="323e4f"/>
      </w:rPr>
      <w:fldChar w:fldCharType="begin"/>
      <w:instrText xml:space="preserve">PAGE</w:instrText>
      <w:fldChar w:fldCharType="separate"/>
      <w:fldChar w:fldCharType="end"/>
    </w:r>
    <w:r w:rsidDel="00000000" w:rsidR="00000000" w:rsidRPr="00000000">
      <w:rPr>
        <w:color w:val="323e4f"/>
        <w:rtl w:val="0"/>
      </w:rPr>
      <w:t xml:space="preserve"> | 10</w:t>
    </w: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1">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-1128768</wp:posOffset>
          </wp:positionH>
          <wp:positionV relativeFrom="paragraph">
            <wp:posOffset>-459302</wp:posOffset>
          </wp:positionV>
          <wp:extent cx="7800649" cy="10094595"/>
          <wp:effectExtent b="0" l="0" r="0" t="0"/>
          <wp:wrapNone/>
          <wp:docPr id="3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800649" cy="10094595"/>
                  </a:xfrm>
                  <a:prstGeom prst="rect"/>
                  <a:ln/>
                </pic:spPr>
              </pic:pic>
            </a:graphicData>
          </a:graphic>
        </wp:anchor>
      </w:drawing>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-4444999</wp:posOffset>
              </wp:positionH>
              <wp:positionV relativeFrom="paragraph">
                <wp:posOffset>5130800</wp:posOffset>
              </wp:positionV>
              <wp:extent cx="3448050" cy="667385"/>
              <wp:effectExtent b="0" l="0" r="0" t="0"/>
              <wp:wrapNone/>
              <wp:docPr id="35" name=""/>
              <a:graphic>
                <a:graphicData uri="http://schemas.microsoft.com/office/word/2010/wordprocessingShape">
                  <wps:wsp>
                    <wps:cNvSpPr/>
                    <wps:cNvPr id="3" name="Shape 3"/>
                    <wps:spPr>
                      <a:xfrm rot="-5400000">
                        <a:off x="3631500" y="3455833"/>
                        <a:ext cx="3429000" cy="64833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14"/>
                              <w:vertAlign w:val="baseline"/>
                            </w:rPr>
                            <w:t xml:space="preserve">CONTRATO DE SERVICIO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14"/>
                              <w:vertAlign w:val="baseline"/>
                            </w:rPr>
                          </w:r>
                          <w:r w:rsidDel="00000000" w:rsidR="00000000" w:rsidRPr="00000000">
                            <w:rPr>
                              <w:rFonts w:ascii="Arial" w:cs="Arial" w:eastAsia="Arial" w:hAnsi="Arial"/>
                              <w:b w:val="1"/>
                              <w:i w:val="0"/>
                              <w:smallCaps w:val="0"/>
                              <w:strike w:val="0"/>
                              <w:color w:val="000000"/>
                              <w:sz w:val="14"/>
                              <w:vertAlign w:val="baseline"/>
                            </w:rPr>
                            <w:t xml:space="preserve">No. JAPAMI/SERV2024-15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-4444999</wp:posOffset>
              </wp:positionH>
              <wp:positionV relativeFrom="paragraph">
                <wp:posOffset>5130800</wp:posOffset>
              </wp:positionV>
              <wp:extent cx="3448050" cy="667385"/>
              <wp:effectExtent b="0" l="0" r="0" t="0"/>
              <wp:wrapNone/>
              <wp:docPr id="35" name="image10.png"/>
              <a:graphic>
                <a:graphicData uri="http://schemas.openxmlformats.org/drawingml/2006/picture">
                  <pic:pic>
                    <pic:nvPicPr>
                      <pic:cNvPr id="0" name="image10.png"/>
                      <pic:cNvPicPr preferRelativeResize="0"/>
                    </pic:nvPicPr>
                    <pic:blipFill>
                      <a:blip r:embed="rId2"/>
                      <a:srcRect/>
                      <a:stretch>
                        <a:fillRect/>
                      </a:stretch>
                    </pic:blipFill>
                    <pic:spPr>
                      <a:xfrm>
                        <a:off x="0" y="0"/>
                        <a:ext cx="3448050" cy="66738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decimal"/>
      <w:lvlText w:val="%1."/>
      <w:lvlJc w:val="left"/>
      <w:pPr>
        <w:ind w:left="360" w:hanging="360"/>
      </w:pPr>
      <w:rPr>
        <w:u w:val="none"/>
      </w:rPr>
    </w:lvl>
    <w:lvl w:ilvl="1">
      <w:start w:val="1"/>
      <w:numFmt w:val="decimal"/>
      <w:lvlText w:val="%1.%2."/>
      <w:lvlJc w:val="left"/>
      <w:pPr>
        <w:ind w:left="720" w:hanging="720"/>
      </w:pPr>
      <w:rPr>
        <w:u w:val="none"/>
      </w:rPr>
    </w:lvl>
    <w:lvl w:ilvl="2">
      <w:start w:val="1"/>
      <w:numFmt w:val="decimal"/>
      <w:lvlText w:val="%1.%2.%3."/>
      <w:lvlJc w:val="left"/>
      <w:pPr>
        <w:ind w:left="720" w:hanging="720"/>
      </w:pPr>
      <w:rPr>
        <w:u w:val="none"/>
      </w:rPr>
    </w:lvl>
    <w:lvl w:ilvl="3">
      <w:start w:val="1"/>
      <w:numFmt w:val="decimal"/>
      <w:lvlText w:val="%1.%2.%3.%4."/>
      <w:lvlJc w:val="left"/>
      <w:pPr>
        <w:ind w:left="1080" w:hanging="1080"/>
      </w:pPr>
      <w:rPr>
        <w:u w:val="none"/>
      </w:rPr>
    </w:lvl>
    <w:lvl w:ilvl="4">
      <w:start w:val="1"/>
      <w:numFmt w:val="decimal"/>
      <w:lvlText w:val="%1.%2.%3.%4.%5."/>
      <w:lvlJc w:val="left"/>
      <w:pPr>
        <w:ind w:left="1080" w:hanging="1080"/>
      </w:pPr>
      <w:rPr>
        <w:u w:val="none"/>
      </w:rPr>
    </w:lvl>
    <w:lvl w:ilvl="5">
      <w:start w:val="1"/>
      <w:numFmt w:val="decimal"/>
      <w:lvlText w:val="%1.%2.%3.%4.%5.%6."/>
      <w:lvlJc w:val="left"/>
      <w:pPr>
        <w:ind w:left="1440" w:hanging="144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800" w:hanging="1800"/>
      </w:pPr>
      <w:rPr>
        <w:u w:val="none"/>
      </w:rPr>
    </w:lvl>
    <w:lvl w:ilvl="8">
      <w:start w:val="1"/>
      <w:numFmt w:val="decimal"/>
      <w:lvlText w:val="%1.%2.%3.%4.%5.%6.%7.%8.%9."/>
      <w:lvlJc w:val="left"/>
      <w:pPr>
        <w:ind w:left="1800" w:hanging="1800"/>
      </w:pPr>
      <w:rPr>
        <w:u w:val="none"/>
      </w:rPr>
    </w:lvl>
  </w:abstractNum>
  <w:abstractNum w:abstractNumId="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lvl w:ilvl="0">
      <w:start w:val="3"/>
      <w:numFmt w:val="decimal"/>
      <w:lvlText w:val="%1."/>
      <w:lvlJc w:val="left"/>
      <w:pPr>
        <w:ind w:left="360" w:hanging="360"/>
      </w:pPr>
      <w:rPr>
        <w:u w:val="none"/>
      </w:rPr>
    </w:lvl>
    <w:lvl w:ilvl="1">
      <w:start w:val="2"/>
      <w:numFmt w:val="decimal"/>
      <w:lvlText w:val="%1.%2."/>
      <w:lvlJc w:val="left"/>
      <w:pPr>
        <w:ind w:left="720" w:hanging="720"/>
      </w:pPr>
      <w:rPr>
        <w:u w:val="none"/>
      </w:rPr>
    </w:lvl>
    <w:lvl w:ilvl="2">
      <w:start w:val="1"/>
      <w:numFmt w:val="decimal"/>
      <w:lvlText w:val="%1.%2.%3."/>
      <w:lvlJc w:val="left"/>
      <w:pPr>
        <w:ind w:left="720" w:hanging="720"/>
      </w:pPr>
      <w:rPr>
        <w:u w:val="none"/>
      </w:rPr>
    </w:lvl>
    <w:lvl w:ilvl="3">
      <w:start w:val="1"/>
      <w:numFmt w:val="decimal"/>
      <w:lvlText w:val="%1.%2.%3.%4."/>
      <w:lvlJc w:val="left"/>
      <w:pPr>
        <w:ind w:left="1080" w:hanging="1080"/>
      </w:pPr>
      <w:rPr>
        <w:u w:val="none"/>
      </w:rPr>
    </w:lvl>
    <w:lvl w:ilvl="4">
      <w:start w:val="1"/>
      <w:numFmt w:val="decimal"/>
      <w:lvlText w:val="%1.%2.%3.%4.%5."/>
      <w:lvlJc w:val="left"/>
      <w:pPr>
        <w:ind w:left="1080" w:hanging="1080"/>
      </w:pPr>
      <w:rPr>
        <w:u w:val="none"/>
      </w:rPr>
    </w:lvl>
    <w:lvl w:ilvl="5">
      <w:start w:val="1"/>
      <w:numFmt w:val="decimal"/>
      <w:lvlText w:val="%1.%2.%3.%4.%5.%6."/>
      <w:lvlJc w:val="left"/>
      <w:pPr>
        <w:ind w:left="1440" w:hanging="144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800" w:hanging="1800"/>
      </w:pPr>
      <w:rPr>
        <w:u w:val="none"/>
      </w:rPr>
    </w:lvl>
    <w:lvl w:ilvl="8">
      <w:start w:val="1"/>
      <w:numFmt w:val="decimal"/>
      <w:lvlText w:val="%1.%2.%3.%4.%5.%6.%7.%8.%9."/>
      <w:lvlJc w:val="left"/>
      <w:pPr>
        <w:ind w:left="1800" w:hanging="180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6">
    <w:lvl w:ilvl="0">
      <w:start w:val="1"/>
      <w:numFmt w:val="decimal"/>
      <w:lvlText w:val="%1."/>
      <w:lvlJc w:val="left"/>
      <w:pPr>
        <w:ind w:left="360" w:hanging="360"/>
      </w:pPr>
      <w:rPr>
        <w:u w:val="none"/>
      </w:rPr>
    </w:lvl>
    <w:lvl w:ilvl="1">
      <w:start w:val="1"/>
      <w:numFmt w:val="decimal"/>
      <w:lvlText w:val="%1.%2."/>
      <w:lvlJc w:val="left"/>
      <w:pPr>
        <w:ind w:left="862" w:hanging="720"/>
      </w:pPr>
      <w:rPr>
        <w:u w:val="none"/>
      </w:rPr>
    </w:lvl>
    <w:lvl w:ilvl="2">
      <w:start w:val="1"/>
      <w:numFmt w:val="decimal"/>
      <w:lvlText w:val="%1.%2.%3."/>
      <w:lvlJc w:val="left"/>
      <w:pPr>
        <w:ind w:left="720" w:hanging="720"/>
      </w:pPr>
      <w:rPr>
        <w:u w:val="none"/>
      </w:rPr>
    </w:lvl>
    <w:lvl w:ilvl="3">
      <w:start w:val="1"/>
      <w:numFmt w:val="decimal"/>
      <w:lvlText w:val="%1.%2.%3.%4."/>
      <w:lvlJc w:val="left"/>
      <w:pPr>
        <w:ind w:left="1080" w:hanging="1080"/>
      </w:pPr>
      <w:rPr>
        <w:u w:val="none"/>
      </w:rPr>
    </w:lvl>
    <w:lvl w:ilvl="4">
      <w:start w:val="1"/>
      <w:numFmt w:val="decimal"/>
      <w:lvlText w:val="%1.%2.%3.%4.%5."/>
      <w:lvlJc w:val="left"/>
      <w:pPr>
        <w:ind w:left="1080" w:hanging="1080"/>
      </w:pPr>
      <w:rPr>
        <w:u w:val="none"/>
      </w:rPr>
    </w:lvl>
    <w:lvl w:ilvl="5">
      <w:start w:val="1"/>
      <w:numFmt w:val="decimal"/>
      <w:lvlText w:val="%1.%2.%3.%4.%5.%6."/>
      <w:lvlJc w:val="left"/>
      <w:pPr>
        <w:ind w:left="1440" w:hanging="144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800" w:hanging="1800"/>
      </w:pPr>
      <w:rPr>
        <w:u w:val="none"/>
      </w:rPr>
    </w:lvl>
    <w:lvl w:ilvl="8">
      <w:start w:val="1"/>
      <w:numFmt w:val="decimal"/>
      <w:lvlText w:val="%1.%2.%3.%4.%5.%6.%7.%8.%9."/>
      <w:lvlJc w:val="left"/>
      <w:pPr>
        <w:ind w:left="2160" w:hanging="2160"/>
      </w:pPr>
      <w:rPr>
        <w:u w:val="none"/>
      </w:rPr>
    </w:lvl>
  </w:abstractNum>
  <w:abstractNum w:abstractNumId="7">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link w:val="Ttulo1Car"/>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ar1"/>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2968AA"/>
    <w:pPr>
      <w:tabs>
        <w:tab w:val="center" w:pos="4419"/>
        <w:tab w:val="right" w:pos="8838"/>
      </w:tabs>
    </w:pPr>
  </w:style>
  <w:style w:type="character" w:styleId="EncabezadoCar" w:customStyle="1">
    <w:name w:val="Encabezado Car"/>
    <w:basedOn w:val="Fuentedeprrafopredeter"/>
    <w:link w:val="Encabezado"/>
    <w:uiPriority w:val="99"/>
    <w:rsid w:val="002968AA"/>
  </w:style>
  <w:style w:type="paragraph" w:styleId="Piedepgina">
    <w:name w:val="footer"/>
    <w:basedOn w:val="Normal"/>
    <w:link w:val="PiedepginaCar"/>
    <w:uiPriority w:val="99"/>
    <w:unhideWhenUsed w:val="1"/>
    <w:rsid w:val="002968AA"/>
    <w:pPr>
      <w:tabs>
        <w:tab w:val="center" w:pos="4419"/>
        <w:tab w:val="right" w:pos="8838"/>
      </w:tabs>
    </w:pPr>
  </w:style>
  <w:style w:type="character" w:styleId="PiedepginaCar" w:customStyle="1">
    <w:name w:val="Pie de página Car"/>
    <w:basedOn w:val="Fuentedeprrafopredeter"/>
    <w:link w:val="Piedepgina"/>
    <w:uiPriority w:val="99"/>
    <w:rsid w:val="002968AA"/>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unhideWhenUsed w:val="1"/>
    <w:rsid w:val="005937D2"/>
    <w:pPr>
      <w:spacing w:after="100" w:afterAutospacing="1" w:before="100" w:beforeAutospacing="1"/>
    </w:pPr>
    <w:rPr>
      <w:rFonts w:ascii="Times New Roman" w:cs="Times New Roman" w:eastAsia="Times New Roman" w:hAnsi="Times New Roman"/>
    </w:rPr>
  </w:style>
  <w:style w:type="paragraph" w:styleId="Textoindependiente2">
    <w:name w:val="Body Text 2"/>
    <w:basedOn w:val="Normal"/>
    <w:link w:val="Textoindependiente2Car"/>
    <w:uiPriority w:val="99"/>
    <w:unhideWhenUsed w:val="1"/>
    <w:rsid w:val="005937D2"/>
    <w:pPr>
      <w:spacing w:after="120" w:line="480" w:lineRule="auto"/>
    </w:pPr>
    <w:rPr>
      <w:rFonts w:ascii="Cambria" w:cs="Times New Roman" w:eastAsia="MS Mincho" w:hAnsi="Cambria"/>
      <w:lang w:eastAsia="en-US" w:val="es-ES_tradnl"/>
    </w:rPr>
  </w:style>
  <w:style w:type="character" w:styleId="Textoindependiente2Car" w:customStyle="1">
    <w:name w:val="Texto independiente 2 Car"/>
    <w:basedOn w:val="Fuentedeprrafopredeter"/>
    <w:link w:val="Textoindependiente2"/>
    <w:uiPriority w:val="99"/>
    <w:rsid w:val="005937D2"/>
    <w:rPr>
      <w:rFonts w:ascii="Cambria" w:cs="Times New Roman" w:eastAsia="MS Mincho" w:hAnsi="Cambria"/>
      <w:lang w:eastAsia="en-US" w:val="es-ES_tradnl"/>
    </w:rPr>
  </w:style>
  <w:style w:type="paragraph" w:styleId="Sinespaciado">
    <w:name w:val="No Spacing"/>
    <w:uiPriority w:val="1"/>
    <w:qFormat w:val="1"/>
    <w:rsid w:val="005937D2"/>
    <w:rPr>
      <w:rFonts w:ascii="Cambria" w:cs="Times New Roman" w:eastAsia="MS Mincho" w:hAnsi="Cambria"/>
      <w:lang w:eastAsia="en-US" w:val="es-ES_tradnl"/>
    </w:rPr>
  </w:style>
  <w:style w:type="character" w:styleId="PrrafodelistaCar" w:customStyle="1">
    <w:name w:val="Párrafo de lista Car"/>
    <w:link w:val="Prrafodelista"/>
    <w:uiPriority w:val="34"/>
    <w:locked w:val="1"/>
    <w:rsid w:val="005937D2"/>
  </w:style>
  <w:style w:type="paragraph" w:styleId="Prrafodelista">
    <w:name w:val="List Paragraph"/>
    <w:basedOn w:val="Normal"/>
    <w:link w:val="PrrafodelistaCar"/>
    <w:uiPriority w:val="34"/>
    <w:qFormat w:val="1"/>
    <w:rsid w:val="005937D2"/>
    <w:pPr>
      <w:ind w:left="720"/>
      <w:contextualSpacing w:val="1"/>
    </w:pPr>
  </w:style>
  <w:style w:type="character" w:styleId="NoSpacingCar" w:customStyle="1">
    <w:name w:val="No Spacing Car"/>
    <w:link w:val="Sinespaciado1"/>
    <w:locked w:val="1"/>
    <w:rsid w:val="005937D2"/>
    <w:rPr>
      <w:rFonts w:ascii="Arial" w:cs="Times New Roman" w:eastAsia="Times New Roman" w:hAnsi="Arial"/>
      <w:i w:val="1"/>
      <w:sz w:val="22"/>
      <w:szCs w:val="22"/>
    </w:rPr>
  </w:style>
  <w:style w:type="paragraph" w:styleId="Sinespaciado1" w:customStyle="1">
    <w:name w:val="Sin espaciado1"/>
    <w:link w:val="NoSpacingCar"/>
    <w:rsid w:val="005937D2"/>
    <w:rPr>
      <w:rFonts w:ascii="Arial" w:cs="Times New Roman" w:eastAsia="Times New Roman" w:hAnsi="Arial"/>
      <w:i w:val="1"/>
      <w:sz w:val="22"/>
      <w:szCs w:val="22"/>
    </w:rPr>
  </w:style>
  <w:style w:type="table" w:styleId="Tablaconcuadrcula">
    <w:name w:val="Table Grid"/>
    <w:basedOn w:val="Tablanormal"/>
    <w:uiPriority w:val="39"/>
    <w:rsid w:val="005937D2"/>
    <w:rPr>
      <w:rFonts w:asciiTheme="minorHAnsi" w:cstheme="minorBidi" w:eastAsiaTheme="minorHAnsi" w:hAnsiTheme="minorHAnsi"/>
      <w:lang w:eastAsia="en-U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Sinlista1" w:customStyle="1">
    <w:name w:val="Sin lista1"/>
    <w:next w:val="Sinlista"/>
    <w:uiPriority w:val="99"/>
    <w:semiHidden w:val="1"/>
    <w:unhideWhenUsed w:val="1"/>
    <w:rsid w:val="004F4771"/>
  </w:style>
  <w:style w:type="character" w:styleId="Ttulo1Car" w:customStyle="1">
    <w:name w:val="Título 1 Car"/>
    <w:basedOn w:val="Fuentedeprrafopredeter"/>
    <w:link w:val="Ttulo1"/>
    <w:uiPriority w:val="9"/>
    <w:rsid w:val="004F4771"/>
    <w:rPr>
      <w:b w:val="1"/>
      <w:sz w:val="48"/>
      <w:szCs w:val="48"/>
    </w:rPr>
  </w:style>
  <w:style w:type="character" w:styleId="TtuloCar" w:customStyle="1">
    <w:name w:val="Título Car"/>
    <w:basedOn w:val="Fuentedeprrafopredeter"/>
    <w:uiPriority w:val="10"/>
    <w:rsid w:val="004F4771"/>
    <w:rPr>
      <w:rFonts w:asciiTheme="majorHAnsi" w:cstheme="majorBidi" w:eastAsiaTheme="majorEastAsia" w:hAnsiTheme="majorHAnsi"/>
      <w:spacing w:val="-10"/>
      <w:kern w:val="28"/>
      <w:sz w:val="56"/>
      <w:szCs w:val="56"/>
    </w:rPr>
  </w:style>
  <w:style w:type="character" w:styleId="TtuloCar1" w:customStyle="1">
    <w:name w:val="Título Car1"/>
    <w:link w:val="Ttulo"/>
    <w:rsid w:val="004F4771"/>
    <w:rPr>
      <w:b w:val="1"/>
      <w:sz w:val="72"/>
      <w:szCs w:val="72"/>
    </w:rPr>
  </w:style>
  <w:style w:type="character" w:styleId="Refdecomentario">
    <w:name w:val="annotation reference"/>
    <w:basedOn w:val="Fuentedeprrafopredeter"/>
    <w:uiPriority w:val="99"/>
    <w:semiHidden w:val="1"/>
    <w:unhideWhenUsed w:val="1"/>
    <w:rsid w:val="004F4771"/>
    <w:rPr>
      <w:sz w:val="16"/>
      <w:szCs w:val="16"/>
    </w:rPr>
  </w:style>
  <w:style w:type="paragraph" w:styleId="Textocomentario">
    <w:name w:val="annotation text"/>
    <w:basedOn w:val="Normal"/>
    <w:link w:val="TextocomentarioCar"/>
    <w:uiPriority w:val="99"/>
    <w:semiHidden w:val="1"/>
    <w:unhideWhenUsed w:val="1"/>
    <w:rsid w:val="004F4771"/>
    <w:rPr>
      <w:rFonts w:asciiTheme="minorHAnsi" w:cstheme="minorBidi" w:eastAsiaTheme="minorHAnsi" w:hAnsiTheme="minorHAnsi"/>
      <w:sz w:val="20"/>
      <w:szCs w:val="20"/>
      <w:lang w:eastAsia="en-US"/>
    </w:rPr>
  </w:style>
  <w:style w:type="character" w:styleId="TextocomentarioCar" w:customStyle="1">
    <w:name w:val="Texto comentario Car"/>
    <w:basedOn w:val="Fuentedeprrafopredeter"/>
    <w:link w:val="Textocomentario"/>
    <w:uiPriority w:val="99"/>
    <w:semiHidden w:val="1"/>
    <w:rsid w:val="004F4771"/>
    <w:rPr>
      <w:rFonts w:asciiTheme="minorHAnsi" w:cstheme="minorBidi" w:eastAsiaTheme="minorHAnsi" w:hAnsiTheme="minorHAnsi"/>
      <w:sz w:val="20"/>
      <w:szCs w:val="20"/>
      <w:lang w:eastAsia="en-US"/>
    </w:rPr>
  </w:style>
  <w:style w:type="paragraph" w:styleId="Asuntodelcomentario">
    <w:name w:val="annotation subject"/>
    <w:basedOn w:val="Textocomentario"/>
    <w:next w:val="Textocomentario"/>
    <w:link w:val="AsuntodelcomentarioCar"/>
    <w:uiPriority w:val="99"/>
    <w:semiHidden w:val="1"/>
    <w:unhideWhenUsed w:val="1"/>
    <w:rsid w:val="004F4771"/>
    <w:rPr>
      <w:b w:val="1"/>
      <w:bCs w:val="1"/>
    </w:rPr>
  </w:style>
  <w:style w:type="character" w:styleId="AsuntodelcomentarioCar" w:customStyle="1">
    <w:name w:val="Asunto del comentario Car"/>
    <w:basedOn w:val="TextocomentarioCar"/>
    <w:link w:val="Asuntodelcomentario"/>
    <w:uiPriority w:val="99"/>
    <w:semiHidden w:val="1"/>
    <w:rsid w:val="004F4771"/>
    <w:rPr>
      <w:rFonts w:asciiTheme="minorHAnsi" w:cstheme="minorBidi" w:eastAsiaTheme="minorHAnsi" w:hAnsiTheme="minorHAnsi"/>
      <w:b w:val="1"/>
      <w:bCs w:val="1"/>
      <w:sz w:val="20"/>
      <w:szCs w:val="20"/>
      <w:lang w:eastAsia="en-US"/>
    </w:rPr>
  </w:style>
  <w:style w:type="paragraph" w:styleId="Textodeglobo">
    <w:name w:val="Balloon Text"/>
    <w:basedOn w:val="Normal"/>
    <w:link w:val="TextodegloboCar"/>
    <w:uiPriority w:val="99"/>
    <w:semiHidden w:val="1"/>
    <w:unhideWhenUsed w:val="1"/>
    <w:rsid w:val="004F4771"/>
    <w:rPr>
      <w:rFonts w:ascii="Segoe UI" w:cs="Segoe UI" w:hAnsi="Segoe UI" w:eastAsiaTheme="minorHAnsi"/>
      <w:sz w:val="18"/>
      <w:szCs w:val="18"/>
      <w:lang w:eastAsia="en-US"/>
    </w:rPr>
  </w:style>
  <w:style w:type="character" w:styleId="TextodegloboCar" w:customStyle="1">
    <w:name w:val="Texto de globo Car"/>
    <w:basedOn w:val="Fuentedeprrafopredeter"/>
    <w:link w:val="Textodeglobo"/>
    <w:uiPriority w:val="99"/>
    <w:semiHidden w:val="1"/>
    <w:rsid w:val="004F4771"/>
    <w:rPr>
      <w:rFonts w:ascii="Segoe UI" w:cs="Segoe UI" w:hAnsi="Segoe UI" w:eastAsiaTheme="minorHAnsi"/>
      <w:sz w:val="18"/>
      <w:szCs w:val="18"/>
      <w:lang w:eastAsia="en-US"/>
    </w:rPr>
  </w:style>
  <w:style w:type="table" w:styleId="a" w:customStyle="1">
    <w:basedOn w:val="TableNormal0"/>
    <w:tblPr>
      <w:tblStyleRowBandSize w:val="1"/>
      <w:tblStyleColBandSize w:val="1"/>
      <w:tblCellMar>
        <w:left w:w="115.0" w:type="dxa"/>
        <w:right w:w="115.0" w:type="dxa"/>
      </w:tblCellMar>
    </w:tblPr>
  </w:style>
  <w:style w:type="table" w:styleId="a0"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3.png"/><Relationship Id="rId13" Type="http://schemas.openxmlformats.org/officeDocument/2006/relationships/image" Target="media/image8.png"/><Relationship Id="rId12" Type="http://schemas.openxmlformats.org/officeDocument/2006/relationships/image" Target="media/image1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2.png"/><Relationship Id="rId14" Type="http://schemas.openxmlformats.org/officeDocument/2006/relationships/image" Target="media/image9.png"/><Relationship Id="rId17" Type="http://schemas.openxmlformats.org/officeDocument/2006/relationships/header" Target="header1.xml"/><Relationship Id="rId16" Type="http://schemas.openxmlformats.org/officeDocument/2006/relationships/image" Target="media/image12.pn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5.png"/><Relationship Id="rId8"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urGDlusVy8aJWdOfrPuqsvzgHg==">CgMxLjAyCGguZ2pkZ3hzOAByITE5NERwUHB6dF9oX3VUeExUbXBVMGYzWFRtZnhRMFhYUw==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2024-07-03T21:40:00Z</dcterms:created>
  <dc:creator>Microsoft Office User</dc:creator>
</cp:coreProperties>
</file>