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CD2F50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4225B4" w:rsidP="004225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Contrato D</w:t>
            </w:r>
            <w:r w:rsidR="0003639C" w:rsidRPr="0003639C">
              <w:rPr>
                <w:rFonts w:ascii="Arial" w:eastAsia="Times New Roman" w:hAnsi="Arial" w:cs="Arial"/>
                <w:lang w:eastAsia="es-MX"/>
              </w:rPr>
              <w:t>oméstico de</w:t>
            </w:r>
            <w:r>
              <w:rPr>
                <w:rFonts w:ascii="Arial" w:eastAsia="Times New Roman" w:hAnsi="Arial" w:cs="Arial"/>
                <w:lang w:eastAsia="es-MX"/>
              </w:rPr>
              <w:t>l</w:t>
            </w:r>
            <w:r w:rsidR="0003639C" w:rsidRPr="0003639C">
              <w:rPr>
                <w:rFonts w:ascii="Arial" w:eastAsia="Times New Roman" w:hAnsi="Arial" w:cs="Arial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lang w:eastAsia="es-MX"/>
              </w:rPr>
              <w:t>S</w:t>
            </w:r>
            <w:r w:rsidR="0003639C" w:rsidRPr="0003639C">
              <w:rPr>
                <w:rFonts w:ascii="Arial" w:eastAsia="Times New Roman" w:hAnsi="Arial" w:cs="Arial"/>
                <w:lang w:eastAsia="es-MX"/>
              </w:rPr>
              <w:t>ervicio</w:t>
            </w:r>
            <w:r>
              <w:rPr>
                <w:rFonts w:ascii="Arial" w:eastAsia="Times New Roman" w:hAnsi="Arial" w:cs="Arial"/>
                <w:lang w:eastAsia="es-MX"/>
              </w:rPr>
              <w:t xml:space="preserve"> de T</w:t>
            </w:r>
            <w:r w:rsidR="0003639C" w:rsidRPr="0003639C">
              <w:rPr>
                <w:rFonts w:ascii="Arial" w:eastAsia="Times New Roman" w:hAnsi="Arial" w:cs="Arial"/>
                <w:lang w:eastAsia="es-MX"/>
              </w:rPr>
              <w:t>ratamiento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03639C" w:rsidP="00CD2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2A7DEC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003</w:t>
            </w:r>
            <w:r w:rsidR="00782823"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CD2F50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CD2F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CD2F50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4225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Realizar el Contrato del Servicio de Tratamiento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en el predio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que previamente ha sido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revisado que esté ubicado en la Colonia o Fraccionamiento recibido por el Organismo Operador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036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Contrato  de</w:t>
            </w:r>
            <w:r w:rsidR="004225B4">
              <w:rPr>
                <w:rFonts w:ascii="Arial" w:eastAsia="Times New Roman" w:hAnsi="Arial" w:cs="Arial"/>
                <w:color w:val="000000"/>
                <w:lang w:eastAsia="es-MX"/>
              </w:rPr>
              <w:t>l 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ervicio de Tratamiento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C6697C" w:rsidP="005D4F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>Importe $</w:t>
            </w:r>
            <w:r w:rsidR="00CD2F50">
              <w:rPr>
                <w:rFonts w:ascii="Arial" w:eastAsia="Times New Roman" w:hAnsi="Arial" w:cs="Arial"/>
                <w:color w:val="000000"/>
                <w:lang w:eastAsia="es-MX"/>
              </w:rPr>
              <w:t>220.76</w:t>
            </w:r>
          </w:p>
          <w:p w:rsidR="005D4FDC" w:rsidRPr="00537B88" w:rsidRDefault="005D4FDC" w:rsidP="005D4F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5B6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20 minutos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5B69A2" w:rsidP="004225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42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42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Realizar </w:t>
            </w:r>
            <w:r w:rsidR="004225B4">
              <w:rPr>
                <w:rFonts w:ascii="Arial" w:eastAsia="Times New Roman" w:hAnsi="Arial" w:cs="Arial"/>
                <w:color w:val="000000"/>
                <w:lang w:eastAsia="es-MX"/>
              </w:rPr>
              <w:t xml:space="preserve">el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pago </w:t>
            </w:r>
            <w:r w:rsidR="004225B4">
              <w:rPr>
                <w:rFonts w:ascii="Arial" w:eastAsia="Times New Roman" w:hAnsi="Arial" w:cs="Arial"/>
                <w:color w:val="000000"/>
                <w:lang w:eastAsia="es-MX"/>
              </w:rPr>
              <w:t>del Contrato de Tratamiento.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 w:rsidR="00A36D2A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Predial, escritura o contrato de compraventa notariado.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3. Identificación oficial vigente del titular.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4. En caso de no acudir el titular anexar carta poder.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5. Identificación oficial vigente del tramitante.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FA2275" w:rsidP="0003639C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Que la vialidad donde se ubica el predio cuente con infraestructura </w:t>
            </w:r>
            <w:r w:rsidR="0003639C">
              <w:rPr>
                <w:rFonts w:ascii="Arial" w:eastAsia="Times New Roman" w:hAnsi="Arial" w:cs="Arial"/>
                <w:color w:val="000000"/>
                <w:lang w:eastAsia="es-MX"/>
              </w:rPr>
              <w:t>sanitaria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4225B4">
              <w:rPr>
                <w:rFonts w:ascii="Arial" w:eastAsia="Times New Roman" w:hAnsi="Arial" w:cs="Arial"/>
                <w:color w:val="000000"/>
                <w:lang w:eastAsia="es-MX"/>
              </w:rPr>
              <w:t>y que sea operada por el Organismo Operador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A8764D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A8764D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CD2F50">
              <w:rPr>
                <w:rFonts w:ascii="Arial" w:eastAsia="Times New Roman" w:hAnsi="Arial" w:cs="Arial"/>
                <w:lang w:eastAsia="es-MX"/>
              </w:rPr>
              <w:t>2</w:t>
            </w:r>
            <w:r w:rsidR="00A36D2A" w:rsidRPr="00A8764D">
              <w:rPr>
                <w:rFonts w:ascii="Arial" w:eastAsia="Times New Roman" w:hAnsi="Arial" w:cs="Arial"/>
                <w:lang w:eastAsia="es-MX"/>
              </w:rPr>
              <w:t>, Artículo</w:t>
            </w:r>
            <w:r w:rsidR="0003639C" w:rsidRPr="00A8764D">
              <w:rPr>
                <w:rFonts w:ascii="Arial" w:eastAsia="Times New Roman" w:hAnsi="Arial" w:cs="Arial"/>
                <w:lang w:eastAsia="es-MX"/>
              </w:rPr>
              <w:t xml:space="preserve"> 14, fracción V inciso c</w:t>
            </w:r>
            <w:r w:rsidR="00FE07C4" w:rsidRPr="00A8764D">
              <w:rPr>
                <w:rFonts w:ascii="Arial" w:eastAsia="Times New Roman" w:hAnsi="Arial" w:cs="Arial"/>
                <w:lang w:eastAsia="es-MX"/>
              </w:rPr>
              <w:t>)</w:t>
            </w:r>
          </w:p>
          <w:p w:rsidR="00FE07C4" w:rsidRPr="00A8764D" w:rsidRDefault="00FE07C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8D2944" w:rsidRDefault="00FA6F47" w:rsidP="008D2944">
            <w:pPr>
              <w:rPr>
                <w:rFonts w:ascii="Arial" w:hAnsi="Arial" w:cs="Arial"/>
                <w:color w:val="000000"/>
              </w:rPr>
            </w:pPr>
            <w:hyperlink r:id="rId9" w:history="1">
              <w:r w:rsidR="008D2944"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</w:p>
          <w:p w:rsidR="00A36D2A" w:rsidRPr="00537B88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314, 315 y 316. </w:t>
            </w:r>
          </w:p>
          <w:p w:rsidR="00A36D2A" w:rsidRPr="008D2944" w:rsidRDefault="00FA6F47" w:rsidP="008D2944">
            <w:pPr>
              <w:rPr>
                <w:rFonts w:ascii="Arial" w:hAnsi="Arial" w:cs="Arial"/>
                <w:color w:val="000000"/>
              </w:rPr>
            </w:pPr>
            <w:hyperlink r:id="rId10" w:history="1">
              <w:r w:rsidR="008D2944">
                <w:rPr>
                  <w:rStyle w:val="Hipervnculo"/>
                  <w:rFonts w:ascii="Arial" w:hAnsi="Arial" w:cs="Arial"/>
                </w:rPr>
                <w:t>https://www.japami.gob.mx/transparencia/LGT/01_Leyes_Reglamentos/SOPORTE%20NORMATIVO/Codigo%20Territorial%20para%20el%20Estado%20y%20los%20Municipios%20de%20Guanajuato.pdf</w:t>
              </w:r>
            </w:hyperlink>
          </w:p>
          <w:p w:rsidR="003C1B32" w:rsidRPr="00537B88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 xml:space="preserve">Reglamento de la Junta de Agua Potable, Drenaje, Alcantarillado y Saneamiento del Municipio de Irapuato, Artículos 105 y 106. </w:t>
            </w:r>
          </w:p>
          <w:p w:rsidR="00FA2275" w:rsidRPr="008D2944" w:rsidRDefault="00FA6F47" w:rsidP="008D2944">
            <w:pPr>
              <w:rPr>
                <w:rFonts w:ascii="Arial" w:hAnsi="Arial" w:cs="Arial"/>
                <w:color w:val="000000"/>
              </w:rPr>
            </w:pPr>
            <w:hyperlink r:id="rId11" w:history="1">
              <w:r w:rsidR="008D2944">
                <w:rPr>
                  <w:rStyle w:val="Hipervnculo"/>
                  <w:rFonts w:ascii="Arial" w:hAnsi="Arial" w:cs="Arial"/>
                </w:rPr>
                <w:t>https://www.japami.gob.mx/transparencia/LGT/01_Leyes_Reglamentos/SOPORTE%20NORMATIVO/Reglamento%20de%20JAPAMI.pdf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 w:rsidP="004225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Reglamento de la Junta de Agua Potable, Drenaje, Alcantarillado y Saneamiento del Municipio de Irapuato Artículo 115.</w:t>
            </w:r>
          </w:p>
        </w:tc>
      </w:tr>
    </w:tbl>
    <w:p w:rsidR="003203AD" w:rsidRPr="003C1B32" w:rsidRDefault="003203AD" w:rsidP="0090307A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5B4" w:rsidRDefault="004225B4" w:rsidP="00FC4368">
      <w:pPr>
        <w:spacing w:after="0" w:line="240" w:lineRule="auto"/>
      </w:pPr>
      <w:r>
        <w:separator/>
      </w:r>
    </w:p>
  </w:endnote>
  <w:endnote w:type="continuationSeparator" w:id="0">
    <w:p w:rsidR="004225B4" w:rsidRDefault="004225B4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5B4" w:rsidRDefault="004225B4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5B4" w:rsidRDefault="004225B4" w:rsidP="00FC4368">
      <w:pPr>
        <w:spacing w:after="0" w:line="240" w:lineRule="auto"/>
      </w:pPr>
      <w:r>
        <w:separator/>
      </w:r>
    </w:p>
  </w:footnote>
  <w:footnote w:type="continuationSeparator" w:id="0">
    <w:p w:rsidR="004225B4" w:rsidRDefault="004225B4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5B4" w:rsidRDefault="004225B4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3639C"/>
    <w:rsid w:val="000B1986"/>
    <w:rsid w:val="001168A2"/>
    <w:rsid w:val="00161E19"/>
    <w:rsid w:val="00213074"/>
    <w:rsid w:val="002A7DEC"/>
    <w:rsid w:val="003203AD"/>
    <w:rsid w:val="003C1B32"/>
    <w:rsid w:val="003E4055"/>
    <w:rsid w:val="004225B4"/>
    <w:rsid w:val="00500E0C"/>
    <w:rsid w:val="00537B88"/>
    <w:rsid w:val="005B69A2"/>
    <w:rsid w:val="005D3179"/>
    <w:rsid w:val="005D4FDC"/>
    <w:rsid w:val="006B0878"/>
    <w:rsid w:val="00782823"/>
    <w:rsid w:val="007A248E"/>
    <w:rsid w:val="00887F89"/>
    <w:rsid w:val="008D2944"/>
    <w:rsid w:val="0090307A"/>
    <w:rsid w:val="00936183"/>
    <w:rsid w:val="00A10FD9"/>
    <w:rsid w:val="00A36D2A"/>
    <w:rsid w:val="00A8764D"/>
    <w:rsid w:val="00B31054"/>
    <w:rsid w:val="00B3695A"/>
    <w:rsid w:val="00BB3BC2"/>
    <w:rsid w:val="00C6697C"/>
    <w:rsid w:val="00C93792"/>
    <w:rsid w:val="00CD2F50"/>
    <w:rsid w:val="00D2411F"/>
    <w:rsid w:val="00D80F11"/>
    <w:rsid w:val="00DA23EE"/>
    <w:rsid w:val="00DD06D5"/>
    <w:rsid w:val="00DE73DD"/>
    <w:rsid w:val="00E0702E"/>
    <w:rsid w:val="00F505BD"/>
    <w:rsid w:val="00F64218"/>
    <w:rsid w:val="00FA2275"/>
    <w:rsid w:val="00FA6F47"/>
    <w:rsid w:val="00FC4368"/>
    <w:rsid w:val="00FE07C4"/>
    <w:rsid w:val="00F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apami.gob.mx/transparencia/LGT/01_Leyes_Reglamentos/SOPORTE%20NORMATIVO/Reglamento%20de%20JAPAMI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japami.gob.mx/transparencia/LGT/01_Leyes_Reglamentos/SOPORTE%20NORMATIVO/Codigo%20Territorial%20para%20el%20Estado%20y%20los%20Municipios%20de%20Guanajuato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90397-EF85-4A2A-9D91-68DA9F90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32</cp:revision>
  <cp:lastPrinted>2022-04-08T18:24:00Z</cp:lastPrinted>
  <dcterms:created xsi:type="dcterms:W3CDTF">2018-02-19T14:49:00Z</dcterms:created>
  <dcterms:modified xsi:type="dcterms:W3CDTF">2022-04-08T18:26:00Z</dcterms:modified>
</cp:coreProperties>
</file>