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F8217F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Revisión de proyectos de agua potable, drenaje sanitario pluvial para todos los giros.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8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85DF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C360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8217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F8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8217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8F7435" w:rsidP="008F74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Verificar que los proyectos que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731850" w:rsidRPr="000A0636" w:rsidRDefault="00C6697C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</w:p>
          <w:p w:rsid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11.71 por metro lineal.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  <w:p w:rsidR="003C1B32" w:rsidRPr="00537B88" w:rsidRDefault="003C1B32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Default="005B69A2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Sin vigencia, salvo en caso de que se realice la modificación del proyecto</w:t>
            </w:r>
          </w:p>
          <w:p w:rsidR="00731850" w:rsidRPr="00537B88" w:rsidRDefault="00731850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Constancia de factibilidad vigente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Solicitud Escrita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Traza autorizada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Rasante autorizado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Proyectos ejecutivos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8F7435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que los proyectos que 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8217F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V inciso </w:t>
            </w:r>
            <w:r w:rsidR="00731850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352349" w:rsidRDefault="00352349" w:rsidP="00352349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</w:t>
            </w:r>
            <w:r w:rsidR="00731850">
              <w:rPr>
                <w:rFonts w:ascii="Arial" w:eastAsia="Times New Roman" w:hAnsi="Arial" w:cs="Arial"/>
                <w:lang w:eastAsia="es-MX"/>
              </w:rPr>
              <w:t>Capítulo VI, Art 64</w:t>
            </w:r>
          </w:p>
          <w:p w:rsidR="00FA2275" w:rsidRPr="00352349" w:rsidRDefault="00352349" w:rsidP="00352349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Capítulo VI, Art 64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5DFA"/>
    <w:rsid w:val="000A0636"/>
    <w:rsid w:val="000B1986"/>
    <w:rsid w:val="001168A2"/>
    <w:rsid w:val="00161E19"/>
    <w:rsid w:val="003203AD"/>
    <w:rsid w:val="00352349"/>
    <w:rsid w:val="003C1B32"/>
    <w:rsid w:val="003E4055"/>
    <w:rsid w:val="004A2159"/>
    <w:rsid w:val="00537B88"/>
    <w:rsid w:val="005B69A2"/>
    <w:rsid w:val="005D3179"/>
    <w:rsid w:val="006B0878"/>
    <w:rsid w:val="00731850"/>
    <w:rsid w:val="00782823"/>
    <w:rsid w:val="007A248E"/>
    <w:rsid w:val="008F7435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322B2"/>
    <w:rsid w:val="00D51204"/>
    <w:rsid w:val="00D80F11"/>
    <w:rsid w:val="00DA23EE"/>
    <w:rsid w:val="00DE73DD"/>
    <w:rsid w:val="00E60090"/>
    <w:rsid w:val="00F505BD"/>
    <w:rsid w:val="00F64218"/>
    <w:rsid w:val="00F8217F"/>
    <w:rsid w:val="00FA2275"/>
    <w:rsid w:val="00FC360B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apami.gob.mx/transparencia/LGT/01_Leyes_Reglamentos/SOPORTE%20NORMATIVO/Reglamento%20de%20JAPA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E91F-09ED-49E0-B921-26587FF0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2022-04-08T19:21:00Z</cp:lastPrinted>
  <dcterms:created xsi:type="dcterms:W3CDTF">2020-02-10T15:22:00Z</dcterms:created>
  <dcterms:modified xsi:type="dcterms:W3CDTF">2022-04-08T19:21:00Z</dcterms:modified>
</cp:coreProperties>
</file>