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9003D3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A92AF8" w:rsidP="00F66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92AF8">
              <w:rPr>
                <w:rFonts w:ascii="Arial" w:eastAsia="Times New Roman" w:hAnsi="Arial" w:cs="Arial"/>
                <w:lang w:eastAsia="es-MX"/>
              </w:rPr>
              <w:t xml:space="preserve">Contrato </w:t>
            </w:r>
            <w:r w:rsidR="00F66668">
              <w:rPr>
                <w:rFonts w:ascii="Arial" w:eastAsia="Times New Roman" w:hAnsi="Arial" w:cs="Arial"/>
                <w:lang w:eastAsia="es-MX"/>
              </w:rPr>
              <w:t>Doméstico del Servicio de D</w:t>
            </w:r>
            <w:r w:rsidRPr="00A92AF8">
              <w:rPr>
                <w:rFonts w:ascii="Arial" w:eastAsia="Times New Roman" w:hAnsi="Arial" w:cs="Arial"/>
                <w:lang w:eastAsia="es-MX"/>
              </w:rPr>
              <w:t>renaje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92AF8" w:rsidP="0090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65CE8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002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9003D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900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9003D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26E3F" w:rsidP="00775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el C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 xml:space="preserve">ontrato del Servicio de Drenaje 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>en el predio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revisado que esté ubicado en la Colonia o Fraccionamiento recibido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A92A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6C7BA2">
              <w:rPr>
                <w:rFonts w:ascii="Arial" w:eastAsia="Times New Roman" w:hAnsi="Arial" w:cs="Arial"/>
                <w:color w:val="000000"/>
                <w:lang w:eastAsia="es-MX"/>
              </w:rPr>
              <w:t>l 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ervicio de Drenaje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131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9003D3">
              <w:rPr>
                <w:rFonts w:ascii="Arial" w:eastAsia="Times New Roman" w:hAnsi="Arial" w:cs="Arial"/>
                <w:color w:val="000000"/>
                <w:lang w:eastAsia="es-MX"/>
              </w:rPr>
              <w:t>217.50</w:t>
            </w:r>
          </w:p>
          <w:p w:rsidR="001318CB" w:rsidRPr="00537B88" w:rsidRDefault="001318CB" w:rsidP="00131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775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7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6C7BA2">
              <w:rPr>
                <w:rFonts w:ascii="Arial" w:eastAsia="Times New Roman" w:hAnsi="Arial" w:cs="Arial"/>
                <w:color w:val="000000"/>
                <w:lang w:eastAsia="es-MX"/>
              </w:rPr>
              <w:t>del Contrato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Drenaje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Predial, escritura o contrato de compraventa notariado.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42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>En caso de no acudi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r el tit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ular, anexar Carta Poder simple.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5.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5250D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la vialidad donde se ubica el predio cuente con infraestructura </w:t>
            </w:r>
            <w:r w:rsidR="005250D5">
              <w:rPr>
                <w:rFonts w:ascii="Arial" w:eastAsia="Times New Roman" w:hAnsi="Arial" w:cs="Arial"/>
                <w:color w:val="000000"/>
                <w:lang w:eastAsia="es-MX"/>
              </w:rPr>
              <w:t>sanitaria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162FF6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162FF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9003D3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162FF6">
              <w:rPr>
                <w:rFonts w:ascii="Arial" w:eastAsia="Times New Roman" w:hAnsi="Arial" w:cs="Arial"/>
                <w:lang w:eastAsia="es-MX"/>
              </w:rPr>
              <w:t>, Artículo</w:t>
            </w:r>
            <w:r w:rsidR="00A92AF8" w:rsidRPr="00162FF6">
              <w:rPr>
                <w:rFonts w:ascii="Arial" w:eastAsia="Times New Roman" w:hAnsi="Arial" w:cs="Arial"/>
                <w:lang w:eastAsia="es-MX"/>
              </w:rPr>
              <w:t xml:space="preserve"> 14, fracción V inciso b</w:t>
            </w:r>
            <w:r w:rsidR="00A36D2A" w:rsidRPr="00162FF6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A36D2A" w:rsidRPr="009003D3" w:rsidRDefault="009003D3" w:rsidP="009003D3">
            <w:pPr>
              <w:rPr>
                <w:rFonts w:ascii="Arial" w:hAnsi="Arial" w:cs="Arial"/>
                <w:color w:val="0563C1"/>
                <w:u w:val="single"/>
              </w:rPr>
            </w:pPr>
            <w:bookmarkStart w:id="0" w:name="_GoBack"/>
            <w:r w:rsidRPr="009003D3">
              <w:rPr>
                <w:rFonts w:ascii="Arial" w:hAnsi="Arial" w:cs="Arial"/>
                <w:color w:val="0563C1"/>
                <w:u w:val="single"/>
              </w:rPr>
              <w:t>https://www.japami.gob.mx/transparencia/LGT/01_Leyes_Reglamentos/2020/SOPORTE/LeyIngresosMunicipio2021.pdf</w:t>
            </w:r>
          </w:p>
          <w:bookmarkEnd w:id="0"/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lastRenderedPageBreak/>
              <w:t xml:space="preserve">Código Territorial para el Estado y los Municipios de Guanajuato, Artículos 314, 315 y 316. </w:t>
            </w:r>
          </w:p>
          <w:p w:rsidR="00A36D2A" w:rsidRPr="00537B88" w:rsidRDefault="009003D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537B88" w:rsidRDefault="00775A4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Reglamento 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de la Junta de Agua Potable, Drenaje, Alcantarillado y Saneamiento del Municipio de Irapuato, Artículos 105 y 106. </w:t>
            </w:r>
          </w:p>
          <w:p w:rsidR="00FA2275" w:rsidRPr="00537B88" w:rsidRDefault="009003D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26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Municipio de Irapuato Artículo 115.</w:t>
            </w:r>
          </w:p>
          <w:p w:rsidR="00A92AF8" w:rsidRPr="00537B88" w:rsidRDefault="00A92A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2AF8">
              <w:rPr>
                <w:rFonts w:ascii="Arial" w:eastAsia="Times New Roman" w:hAnsi="Arial" w:cs="Arial"/>
                <w:color w:val="000000"/>
                <w:lang w:eastAsia="es-MX"/>
              </w:rPr>
              <w:t>Reglamento del Uso de la Red de Drenaje y Alcantarillado de la Junta de Agua Potable y Alcantarillado de Irapuato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A92AF8">
              <w:rPr>
                <w:rFonts w:ascii="Arial" w:eastAsia="Times New Roman" w:hAnsi="Arial" w:cs="Arial"/>
                <w:color w:val="000000"/>
                <w:lang w:eastAsia="es-MX"/>
              </w:rPr>
              <w:t xml:space="preserve"> Gto.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E8" w:rsidRDefault="00365CE8" w:rsidP="00FC4368">
      <w:pPr>
        <w:spacing w:after="0" w:line="240" w:lineRule="auto"/>
      </w:pPr>
      <w:r>
        <w:separator/>
      </w:r>
    </w:p>
  </w:endnote>
  <w:endnote w:type="continuationSeparator" w:id="0">
    <w:p w:rsidR="00365CE8" w:rsidRDefault="00365CE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8" w:rsidRDefault="00365CE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E8" w:rsidRDefault="00365CE8" w:rsidP="00FC4368">
      <w:pPr>
        <w:spacing w:after="0" w:line="240" w:lineRule="auto"/>
      </w:pPr>
      <w:r>
        <w:separator/>
      </w:r>
    </w:p>
  </w:footnote>
  <w:footnote w:type="continuationSeparator" w:id="0">
    <w:p w:rsidR="00365CE8" w:rsidRDefault="00365CE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8" w:rsidRDefault="00365CE8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1CA7EBB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B1986"/>
    <w:rsid w:val="001168A2"/>
    <w:rsid w:val="001318CB"/>
    <w:rsid w:val="00161E19"/>
    <w:rsid w:val="00162FF6"/>
    <w:rsid w:val="001C11A1"/>
    <w:rsid w:val="001C4F2B"/>
    <w:rsid w:val="003203AD"/>
    <w:rsid w:val="0032754E"/>
    <w:rsid w:val="00365CE8"/>
    <w:rsid w:val="003C1B32"/>
    <w:rsid w:val="003E4055"/>
    <w:rsid w:val="00426E3F"/>
    <w:rsid w:val="005250D5"/>
    <w:rsid w:val="00537B88"/>
    <w:rsid w:val="005B69A2"/>
    <w:rsid w:val="005D3179"/>
    <w:rsid w:val="006B0878"/>
    <w:rsid w:val="006C7BA2"/>
    <w:rsid w:val="007275FB"/>
    <w:rsid w:val="0075706D"/>
    <w:rsid w:val="00775A4F"/>
    <w:rsid w:val="00782823"/>
    <w:rsid w:val="007A248E"/>
    <w:rsid w:val="009003D3"/>
    <w:rsid w:val="00936183"/>
    <w:rsid w:val="009955FB"/>
    <w:rsid w:val="00A10FD9"/>
    <w:rsid w:val="00A36D2A"/>
    <w:rsid w:val="00A92AF8"/>
    <w:rsid w:val="00B31054"/>
    <w:rsid w:val="00B3695A"/>
    <w:rsid w:val="00C51A45"/>
    <w:rsid w:val="00C6697C"/>
    <w:rsid w:val="00C93792"/>
    <w:rsid w:val="00D2411F"/>
    <w:rsid w:val="00D80F11"/>
    <w:rsid w:val="00DA23EE"/>
    <w:rsid w:val="00DE73DD"/>
    <w:rsid w:val="00F505BD"/>
    <w:rsid w:val="00F64218"/>
    <w:rsid w:val="00F6666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ua.guanajuato.gob.mx/pdf/juridico/codigo_territoria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FB97-01B4-407A-9452-138A42E8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28</cp:revision>
  <cp:lastPrinted>2018-12-31T16:09:00Z</cp:lastPrinted>
  <dcterms:created xsi:type="dcterms:W3CDTF">2018-02-19T14:49:00Z</dcterms:created>
  <dcterms:modified xsi:type="dcterms:W3CDTF">2021-01-29T20:29:00Z</dcterms:modified>
</cp:coreProperties>
</file>