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0811F7" w:rsidP="003454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lang w:eastAsia="es-MX"/>
              </w:rPr>
              <w:t xml:space="preserve">Materiales e </w:t>
            </w:r>
            <w:bookmarkEnd w:id="0"/>
            <w:r w:rsidR="00F157E7">
              <w:rPr>
                <w:rFonts w:ascii="Arial" w:eastAsia="Times New Roman" w:hAnsi="Arial" w:cs="Arial"/>
                <w:lang w:eastAsia="es-MX"/>
              </w:rPr>
              <w:t>Instalación de cu</w:t>
            </w:r>
            <w:r>
              <w:rPr>
                <w:rFonts w:ascii="Arial" w:eastAsia="Times New Roman" w:hAnsi="Arial" w:cs="Arial"/>
                <w:lang w:eastAsia="es-MX"/>
              </w:rPr>
              <w:t>adro de medición para toma de 1</w:t>
            </w:r>
            <w:r w:rsidR="00F157E7">
              <w:rPr>
                <w:rFonts w:ascii="Arial" w:eastAsia="Times New Roman" w:hAnsi="Arial" w:cs="Arial"/>
                <w:lang w:eastAsia="es-MX"/>
              </w:rPr>
              <w:t xml:space="preserve"> pulgada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435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91314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35AE9">
              <w:rPr>
                <w:rFonts w:ascii="Arial" w:eastAsia="Times New Roman" w:hAnsi="Arial" w:cs="Arial"/>
                <w:color w:val="000000"/>
                <w:lang w:eastAsia="es-MX"/>
              </w:rPr>
              <w:t>45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afectación para 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34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345466">
              <w:rPr>
                <w:rFonts w:ascii="Arial" w:eastAsia="Times New Roman" w:hAnsi="Arial" w:cs="Arial"/>
                <w:color w:val="000000"/>
                <w:lang w:eastAsia="es-MX"/>
              </w:rPr>
              <w:t>789.96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3695A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="00F157E7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Blvd.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F157E7" w:rsidRPr="00F157E7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435AE9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435AE9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435AE9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 w:rsidRPr="00435AE9">
              <w:rPr>
                <w:rFonts w:ascii="Arial" w:eastAsia="Times New Roman" w:hAnsi="Arial" w:cs="Arial"/>
                <w:lang w:eastAsia="es-MX"/>
              </w:rPr>
              <w:t>II</w:t>
            </w:r>
            <w:r w:rsidR="00A36D2A" w:rsidRPr="00435AE9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345466" w:rsidRPr="00435AE9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435AE9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537B88" w:rsidRDefault="000811F7" w:rsidP="00F157E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3A6B8E" w:rsidRPr="00435AE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http://www.japami.gob.mx/Transparencia/LGT/01_Leyes_Reglamentos/2019/SOPORTE/LeyIngresosMunicipio2019.pdf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811F7"/>
    <w:rsid w:val="000A0636"/>
    <w:rsid w:val="000B1986"/>
    <w:rsid w:val="001168A2"/>
    <w:rsid w:val="00161E19"/>
    <w:rsid w:val="003203AD"/>
    <w:rsid w:val="00345466"/>
    <w:rsid w:val="003A6B8E"/>
    <w:rsid w:val="003C1B32"/>
    <w:rsid w:val="003E4055"/>
    <w:rsid w:val="00435AE9"/>
    <w:rsid w:val="00537B88"/>
    <w:rsid w:val="005B69A2"/>
    <w:rsid w:val="005D3179"/>
    <w:rsid w:val="006B0878"/>
    <w:rsid w:val="00782823"/>
    <w:rsid w:val="007A248E"/>
    <w:rsid w:val="00936183"/>
    <w:rsid w:val="00A10FD9"/>
    <w:rsid w:val="00A36D2A"/>
    <w:rsid w:val="00B31054"/>
    <w:rsid w:val="00B3695A"/>
    <w:rsid w:val="00B72402"/>
    <w:rsid w:val="00B91314"/>
    <w:rsid w:val="00C6697C"/>
    <w:rsid w:val="00C93792"/>
    <w:rsid w:val="00D2411F"/>
    <w:rsid w:val="00D80F11"/>
    <w:rsid w:val="00DA23EE"/>
    <w:rsid w:val="00DE73DD"/>
    <w:rsid w:val="00F157E7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1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D771-A68E-4E0C-97AC-CD794841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6</cp:revision>
  <cp:lastPrinted>2018-12-31T16:09:00Z</cp:lastPrinted>
  <dcterms:created xsi:type="dcterms:W3CDTF">2020-02-10T20:13:00Z</dcterms:created>
  <dcterms:modified xsi:type="dcterms:W3CDTF">2020-03-30T19:23:00Z</dcterms:modified>
</cp:coreProperties>
</file>