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2B6BFC" w:rsidRPr="002B6BFC" w:rsidRDefault="00D26929" w:rsidP="002B6BFC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26929">
        <w:t xml:space="preserve">Viaje a la Ciudad de </w:t>
      </w:r>
      <w:r w:rsidR="000B282B">
        <w:t>Querétaro para la</w:t>
      </w:r>
      <w:r w:rsidR="002B6BFC">
        <w:t xml:space="preserve"> </w:t>
      </w:r>
      <w:r w:rsidR="000B282B">
        <w:t>e</w:t>
      </w:r>
      <w:r w:rsidR="001A35A4" w:rsidRPr="001A35A4">
        <w:t>ntrega de muestras de mercurio  de las P</w:t>
      </w:r>
      <w:r w:rsidR="000B282B">
        <w:t>lantas de Tratamiento y Aguas Residuales</w:t>
      </w:r>
      <w:r w:rsidR="001A35A4" w:rsidRPr="001A35A4">
        <w:t xml:space="preserve"> para su </w:t>
      </w:r>
      <w:r w:rsidR="000B282B">
        <w:t>aná</w:t>
      </w:r>
      <w:r w:rsidR="001A35A4" w:rsidRPr="001A35A4">
        <w:t>lisis y revisión de acondicionadores de voltaje</w:t>
      </w:r>
      <w:r w:rsidR="000B282B">
        <w:t>.</w:t>
      </w:r>
      <w:bookmarkStart w:id="0" w:name="_GoBack"/>
      <w:bookmarkEnd w:id="0"/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282B"/>
    <w:rsid w:val="000B3419"/>
    <w:rsid w:val="000D103F"/>
    <w:rsid w:val="001A35A4"/>
    <w:rsid w:val="001B58FC"/>
    <w:rsid w:val="001F7175"/>
    <w:rsid w:val="00296873"/>
    <w:rsid w:val="002B6BFC"/>
    <w:rsid w:val="003725A3"/>
    <w:rsid w:val="003A2459"/>
    <w:rsid w:val="003C09BD"/>
    <w:rsid w:val="00423B6E"/>
    <w:rsid w:val="004D59F3"/>
    <w:rsid w:val="004D7C3B"/>
    <w:rsid w:val="005154A9"/>
    <w:rsid w:val="00544C16"/>
    <w:rsid w:val="00737016"/>
    <w:rsid w:val="007603A4"/>
    <w:rsid w:val="0078531A"/>
    <w:rsid w:val="007A46F7"/>
    <w:rsid w:val="0086466F"/>
    <w:rsid w:val="008874FF"/>
    <w:rsid w:val="009B7E7C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2018-01-19T20:46:00Z</dcterms:created>
  <dcterms:modified xsi:type="dcterms:W3CDTF">2018-01-19T20:48:00Z</dcterms:modified>
</cp:coreProperties>
</file>