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24251E89" w14:textId="19A77E0F" w:rsidR="00E6297A" w:rsidRDefault="00E6297A" w:rsidP="00E6297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413CB7" w:rsidRPr="002903AC" w14:paraId="6C962C0D" w14:textId="77777777" w:rsidTr="00F340A9">
        <w:tc>
          <w:tcPr>
            <w:tcW w:w="11340" w:type="dxa"/>
            <w:shd w:val="clear" w:color="auto" w:fill="8EAADB" w:themeFill="accent5" w:themeFillTint="99"/>
          </w:tcPr>
          <w:p w14:paraId="05AD8363" w14:textId="77777777" w:rsidR="00413CB7" w:rsidRPr="002903AC" w:rsidRDefault="00413CB7" w:rsidP="00F340A9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5824ECAD" w14:textId="77777777" w:rsidR="00413CB7" w:rsidRDefault="00413CB7" w:rsidP="00413CB7">
      <w:pPr>
        <w:pStyle w:val="Prrafodelista"/>
      </w:pPr>
    </w:p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413CB7" w14:paraId="46CE951B" w14:textId="77777777" w:rsidTr="00EC69AC">
        <w:tc>
          <w:tcPr>
            <w:tcW w:w="11340" w:type="dxa"/>
            <w:shd w:val="clear" w:color="auto" w:fill="EDEDED" w:themeFill="accent3" w:themeFillTint="33"/>
          </w:tcPr>
          <w:p w14:paraId="1B988FBA" w14:textId="77777777" w:rsidR="00413CB7" w:rsidRPr="002903AC" w:rsidRDefault="00413CB7" w:rsidP="00413CB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7E3B1209" w14:textId="77777777" w:rsidR="00413CB7" w:rsidRDefault="00413CB7" w:rsidP="00413CB7"/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13CB7" w:rsidRPr="002903AC" w14:paraId="22AD6B68" w14:textId="77777777" w:rsidTr="00F340A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B2FCC52" w14:textId="77777777" w:rsidR="00413CB7" w:rsidRPr="002903AC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33BE32BE" w14:textId="77777777" w:rsidR="00413CB7" w:rsidRPr="002903AC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942308">
              <w:rPr>
                <w:rFonts w:ascii="Tahoma" w:hAnsi="Tahoma" w:cs="Tahoma"/>
                <w:sz w:val="20"/>
                <w:szCs w:val="20"/>
              </w:rPr>
              <w:t>0000001313</w:t>
            </w:r>
          </w:p>
        </w:tc>
      </w:tr>
    </w:tbl>
    <w:p w14:paraId="71FE3A16" w14:textId="77777777" w:rsidR="00413CB7" w:rsidRPr="002903AC" w:rsidRDefault="00413CB7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13CB7" w:rsidRPr="002903AC" w14:paraId="76F02525" w14:textId="77777777" w:rsidTr="00F340A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1075EDE" w14:textId="77777777" w:rsidR="00413CB7" w:rsidRPr="002903AC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52CF54AC" w14:textId="77777777" w:rsidR="00413CB7" w:rsidRPr="002903AC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</w:tbl>
    <w:p w14:paraId="75CDF466" w14:textId="77777777" w:rsidR="00413CB7" w:rsidRPr="002903AC" w:rsidRDefault="00413CB7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13CB7" w:rsidRPr="002903AC" w14:paraId="0C11E65C" w14:textId="77777777" w:rsidTr="00F340A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925E5E9" w14:textId="77777777" w:rsidR="00413CB7" w:rsidRPr="002903AC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3DF21B66" w14:textId="3532CF29" w:rsidR="00413CB7" w:rsidRPr="002903AC" w:rsidRDefault="000827D1" w:rsidP="000827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Proyectista</w:t>
            </w:r>
          </w:p>
        </w:tc>
      </w:tr>
    </w:tbl>
    <w:p w14:paraId="25BF03C8" w14:textId="77777777" w:rsidR="00413CB7" w:rsidRPr="002903AC" w:rsidRDefault="00413CB7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13CB7" w:rsidRPr="002903AC" w14:paraId="5DAC5ED4" w14:textId="77777777" w:rsidTr="00F340A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C00D784" w14:textId="77777777" w:rsidR="00413CB7" w:rsidRPr="002903AC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37589DD9" w14:textId="77777777" w:rsidR="00413CB7" w:rsidRPr="00434EA2" w:rsidRDefault="00413CB7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PROYECTISTA</w:t>
            </w:r>
          </w:p>
        </w:tc>
      </w:tr>
    </w:tbl>
    <w:p w14:paraId="38BED26B" w14:textId="77777777" w:rsidR="00413CB7" w:rsidRPr="002903AC" w:rsidRDefault="00413CB7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13CB7" w:rsidRPr="002903AC" w14:paraId="5527E094" w14:textId="77777777" w:rsidTr="00F340A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B9B1FD3" w14:textId="5DD96AF3" w:rsidR="00413CB7" w:rsidRPr="002903AC" w:rsidRDefault="00AA1FBA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5920AA08" w14:textId="77777777" w:rsidR="00413CB7" w:rsidRPr="002903AC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2178AB">
              <w:rPr>
                <w:rFonts w:ascii="Tahoma" w:hAnsi="Tahoma" w:cs="Tahoma"/>
                <w:sz w:val="20"/>
                <w:szCs w:val="20"/>
              </w:rPr>
              <w:t>GERENCIA DE INGENIERÍA Y PROYECTOS</w:t>
            </w:r>
          </w:p>
        </w:tc>
      </w:tr>
    </w:tbl>
    <w:p w14:paraId="75DF6847" w14:textId="77777777" w:rsidR="00413CB7" w:rsidRPr="002903AC" w:rsidRDefault="00413CB7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13CB7" w:rsidRPr="002903AC" w14:paraId="72EE0B52" w14:textId="77777777" w:rsidTr="00F340A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6B055D2" w14:textId="0CA6D22C" w:rsidR="00413CB7" w:rsidRPr="002903AC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C61B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05D90DAB" w14:textId="4A9A39C8" w:rsidR="00413CB7" w:rsidRPr="002903AC" w:rsidRDefault="009A66F4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AA1FBA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</w:t>
            </w:r>
            <w:r w:rsidR="00413CB7" w:rsidRPr="002178AB">
              <w:rPr>
                <w:rFonts w:ascii="Tahoma" w:hAnsi="Tahoma" w:cs="Tahoma"/>
                <w:sz w:val="20"/>
                <w:szCs w:val="20"/>
              </w:rPr>
              <w:t>REA A</w:t>
            </w:r>
          </w:p>
        </w:tc>
      </w:tr>
    </w:tbl>
    <w:p w14:paraId="31353D74" w14:textId="77777777" w:rsidR="00413CB7" w:rsidRPr="002903AC" w:rsidRDefault="00413CB7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13CB7" w:rsidRPr="002903AC" w14:paraId="70F64339" w14:textId="77777777" w:rsidTr="00F340A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2835DEF" w14:textId="75AB7E0D" w:rsidR="00413CB7" w:rsidRPr="002903AC" w:rsidRDefault="00AA1FBA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Área </w:t>
            </w:r>
          </w:p>
        </w:tc>
        <w:tc>
          <w:tcPr>
            <w:tcW w:w="8510" w:type="dxa"/>
          </w:tcPr>
          <w:p w14:paraId="64B78F03" w14:textId="090C9A2E" w:rsidR="00413CB7" w:rsidRPr="002903AC" w:rsidRDefault="00B34078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de Proyectos</w:t>
            </w:r>
          </w:p>
        </w:tc>
      </w:tr>
    </w:tbl>
    <w:p w14:paraId="26AE96F0" w14:textId="0D243CB8" w:rsidR="00413CB7" w:rsidRDefault="00413CB7" w:rsidP="00413CB7">
      <w:bookmarkStart w:id="0" w:name="_GoBack"/>
      <w:bookmarkEnd w:id="0"/>
    </w:p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413CB7" w:rsidRPr="00672A30" w14:paraId="6357AE20" w14:textId="77777777" w:rsidTr="00EC69AC">
        <w:tc>
          <w:tcPr>
            <w:tcW w:w="11340" w:type="dxa"/>
            <w:shd w:val="clear" w:color="auto" w:fill="EDEDED" w:themeFill="accent3" w:themeFillTint="33"/>
          </w:tcPr>
          <w:p w14:paraId="12E12BBD" w14:textId="77777777" w:rsidR="00413CB7" w:rsidRPr="00672A30" w:rsidRDefault="00413CB7" w:rsidP="00413CB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35BFF1DE" w14:textId="77777777" w:rsidR="00413CB7" w:rsidRDefault="00413CB7" w:rsidP="00413C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413CB7" w14:paraId="0B85659F" w14:textId="77777777" w:rsidTr="00F340A9">
        <w:tc>
          <w:tcPr>
            <w:tcW w:w="11340" w:type="dxa"/>
          </w:tcPr>
          <w:p w14:paraId="1FAEAF3C" w14:textId="77777777" w:rsidR="00413CB7" w:rsidRPr="00CC22A9" w:rsidRDefault="00413CB7" w:rsidP="00F340A9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65157">
              <w:rPr>
                <w:rFonts w:ascii="Tahoma" w:hAnsi="Tahoma" w:cs="Tahoma"/>
                <w:sz w:val="20"/>
                <w:szCs w:val="20"/>
              </w:rPr>
              <w:t>Desarrollo de proyectos ejecutivos de ingeniería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437EE72E" w14:textId="50B1C799" w:rsidR="00413CB7" w:rsidRDefault="00413CB7" w:rsidP="00413CB7"/>
    <w:tbl>
      <w:tblPr>
        <w:tblStyle w:val="Tablaconcuadrcula"/>
        <w:tblW w:w="113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413CB7" w14:paraId="67EF950C" w14:textId="77777777" w:rsidTr="00F340A9">
        <w:tc>
          <w:tcPr>
            <w:tcW w:w="11340" w:type="dxa"/>
            <w:shd w:val="clear" w:color="auto" w:fill="EDEDED" w:themeFill="accent3" w:themeFillTint="33"/>
          </w:tcPr>
          <w:p w14:paraId="7677AB32" w14:textId="77777777" w:rsidR="00413CB7" w:rsidRPr="00672A30" w:rsidRDefault="00413CB7" w:rsidP="00413CB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6D35DF2C" w14:textId="77777777" w:rsidR="00413CB7" w:rsidRDefault="00413CB7" w:rsidP="00413C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413CB7" w14:paraId="2E4CF839" w14:textId="77777777" w:rsidTr="00F340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97D1" w14:textId="77777777" w:rsidR="00413CB7" w:rsidRDefault="00413CB7" w:rsidP="00F340A9">
            <w:r>
              <w:t>1</w:t>
            </w: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F814" w14:textId="77777777" w:rsidR="00413CB7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Analizar el levantamiento topográfico y realización de diseños hidráulicos.</w:t>
            </w:r>
          </w:p>
        </w:tc>
      </w:tr>
    </w:tbl>
    <w:p w14:paraId="59DB7E31" w14:textId="77777777" w:rsidR="00413CB7" w:rsidRDefault="00413CB7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413CB7" w14:paraId="10B6EECC" w14:textId="77777777" w:rsidTr="00F340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15AF" w14:textId="77777777" w:rsidR="00413CB7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CC65" w14:textId="77777777" w:rsidR="00413CB7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Supervisar proyectos, elaborar generadores de obra y catálogos de conceptos a detalle.</w:t>
            </w:r>
          </w:p>
        </w:tc>
      </w:tr>
    </w:tbl>
    <w:p w14:paraId="54F3D31D" w14:textId="77777777" w:rsidR="00413CB7" w:rsidRDefault="00413CB7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413CB7" w14:paraId="19B97533" w14:textId="77777777" w:rsidTr="00F340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D28F" w14:textId="77777777" w:rsidR="00413CB7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7551" w14:textId="77777777" w:rsidR="00413CB7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Elaborar memoria de cálculo.</w:t>
            </w:r>
          </w:p>
        </w:tc>
      </w:tr>
    </w:tbl>
    <w:p w14:paraId="7AD1F805" w14:textId="77777777" w:rsidR="00413CB7" w:rsidRDefault="00413CB7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413CB7" w14:paraId="6B0BF490" w14:textId="77777777" w:rsidTr="00F340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D77E" w14:textId="77777777" w:rsidR="00413CB7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EA64" w14:textId="77777777" w:rsidR="00413CB7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Integrar expedientes técnicos, determinar afectaciones.</w:t>
            </w:r>
          </w:p>
        </w:tc>
      </w:tr>
    </w:tbl>
    <w:p w14:paraId="44B22A6E" w14:textId="77777777" w:rsidR="00413CB7" w:rsidRDefault="00413CB7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413CB7" w14:paraId="30D6F9F4" w14:textId="77777777" w:rsidTr="00F340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8A04" w14:textId="77777777" w:rsidR="00413CB7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7CF1" w14:textId="77777777" w:rsidR="00413CB7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Dar seguimiento al proceso de validación de expedientes ante entidades estatales y federales.</w:t>
            </w:r>
          </w:p>
        </w:tc>
      </w:tr>
    </w:tbl>
    <w:p w14:paraId="423FCC4C" w14:textId="77777777" w:rsidR="00413CB7" w:rsidRDefault="00413CB7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413CB7" w14:paraId="32157D18" w14:textId="77777777" w:rsidTr="00F340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6477" w14:textId="77777777" w:rsidR="00413CB7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EF70" w14:textId="77777777" w:rsidR="00413CB7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el análisis y seguimiento al proceso de validación de expedientes de proyectos de desarrollo.</w:t>
            </w:r>
          </w:p>
        </w:tc>
      </w:tr>
    </w:tbl>
    <w:p w14:paraId="7D6CE0A6" w14:textId="4F431C9C" w:rsidR="00413CB7" w:rsidRDefault="00413CB7" w:rsidP="00413CB7"/>
    <w:p w14:paraId="54F345D3" w14:textId="4126EECD" w:rsidR="00413CB7" w:rsidRDefault="00413CB7" w:rsidP="00413C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413CB7" w:rsidRPr="00672A30" w14:paraId="5FFD4AEC" w14:textId="77777777" w:rsidTr="00F340A9">
        <w:tc>
          <w:tcPr>
            <w:tcW w:w="11340" w:type="dxa"/>
            <w:shd w:val="clear" w:color="auto" w:fill="8EAADB" w:themeFill="accent5" w:themeFillTint="99"/>
          </w:tcPr>
          <w:p w14:paraId="13CAA3DF" w14:textId="77777777" w:rsidR="00413CB7" w:rsidRPr="00672A30" w:rsidRDefault="00413CB7" w:rsidP="00F340A9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II PERFIL DEL PUESTO</w:t>
            </w:r>
          </w:p>
        </w:tc>
      </w:tr>
    </w:tbl>
    <w:p w14:paraId="13302052" w14:textId="77777777" w:rsidR="00413CB7" w:rsidRDefault="00413CB7" w:rsidP="00413C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413CB7" w:rsidRPr="00282888" w14:paraId="21E86274" w14:textId="77777777" w:rsidTr="00F340A9">
        <w:tc>
          <w:tcPr>
            <w:tcW w:w="11340" w:type="dxa"/>
            <w:shd w:val="clear" w:color="auto" w:fill="BDD6EE" w:themeFill="accent1" w:themeFillTint="66"/>
          </w:tcPr>
          <w:p w14:paraId="3854A270" w14:textId="77777777" w:rsidR="00413CB7" w:rsidRPr="00282888" w:rsidRDefault="00413CB7" w:rsidP="00413CB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282888">
              <w:rPr>
                <w:rFonts w:ascii="Tahoma" w:hAnsi="Tahoma" w:cs="Tahoma"/>
              </w:rPr>
              <w:t>Escolaridad</w:t>
            </w:r>
          </w:p>
        </w:tc>
      </w:tr>
    </w:tbl>
    <w:p w14:paraId="6B15C5B8" w14:textId="77777777" w:rsidR="00413CB7" w:rsidRDefault="00413CB7" w:rsidP="00413C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13CB7" w:rsidRPr="00672A30" w14:paraId="52FA655F" w14:textId="77777777" w:rsidTr="00F340A9">
        <w:tc>
          <w:tcPr>
            <w:tcW w:w="4414" w:type="dxa"/>
            <w:shd w:val="clear" w:color="auto" w:fill="BFBFBF" w:themeFill="background1" w:themeFillShade="BF"/>
          </w:tcPr>
          <w:p w14:paraId="3D4F0BEB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1C891BC0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6B0FD86F" w14:textId="77777777" w:rsidR="00413CB7" w:rsidRDefault="00413CB7" w:rsidP="00413C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13CB7" w:rsidRPr="00672A30" w14:paraId="38659E55" w14:textId="77777777" w:rsidTr="00F340A9">
        <w:tc>
          <w:tcPr>
            <w:tcW w:w="4414" w:type="dxa"/>
          </w:tcPr>
          <w:p w14:paraId="59EEFBE1" w14:textId="77777777" w:rsidR="00413CB7" w:rsidRPr="00F65157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F65157">
              <w:rPr>
                <w:rFonts w:ascii="Tahoma" w:hAnsi="Tahoma" w:cs="Tahoma"/>
                <w:sz w:val="20"/>
                <w:szCs w:val="20"/>
              </w:rPr>
              <w:t xml:space="preserve">Ingeniería </w:t>
            </w:r>
          </w:p>
        </w:tc>
        <w:tc>
          <w:tcPr>
            <w:tcW w:w="6926" w:type="dxa"/>
          </w:tcPr>
          <w:p w14:paraId="4041D3C2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3AD5C22A" w14:textId="0DA40937" w:rsidR="00EC69AC" w:rsidRDefault="00EC69AC" w:rsidP="00413CB7"/>
    <w:p w14:paraId="6902352E" w14:textId="14BF1A61" w:rsidR="00625EB3" w:rsidRDefault="00625EB3" w:rsidP="00413CB7"/>
    <w:p w14:paraId="0263A79A" w14:textId="77777777" w:rsidR="00625EB3" w:rsidRDefault="00625EB3" w:rsidP="00413C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413CB7" w:rsidRPr="00672A30" w14:paraId="67D571FD" w14:textId="77777777" w:rsidTr="00F340A9">
        <w:tc>
          <w:tcPr>
            <w:tcW w:w="11340" w:type="dxa"/>
            <w:shd w:val="clear" w:color="auto" w:fill="BDD6EE" w:themeFill="accent1" w:themeFillTint="66"/>
          </w:tcPr>
          <w:p w14:paraId="6C35D266" w14:textId="77777777" w:rsidR="00413CB7" w:rsidRPr="00672A30" w:rsidRDefault="00413CB7" w:rsidP="00413CB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0282D626" w14:textId="77777777" w:rsidR="00413CB7" w:rsidRDefault="00413CB7" w:rsidP="00413C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413CB7" w:rsidRPr="00672A30" w14:paraId="27CD0650" w14:textId="77777777" w:rsidTr="00F340A9">
        <w:tc>
          <w:tcPr>
            <w:tcW w:w="2942" w:type="dxa"/>
            <w:shd w:val="clear" w:color="auto" w:fill="BFBFBF" w:themeFill="background1" w:themeFillShade="BF"/>
          </w:tcPr>
          <w:p w14:paraId="705E1E1C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65B5FBC0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82" w:type="dxa"/>
            <w:shd w:val="clear" w:color="auto" w:fill="BFBFBF" w:themeFill="background1" w:themeFillShade="BF"/>
          </w:tcPr>
          <w:p w14:paraId="1187F4F5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7F780473" w14:textId="77777777" w:rsidR="00413CB7" w:rsidRDefault="00413CB7" w:rsidP="00413C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413CB7" w:rsidRPr="00672A30" w14:paraId="0BE43414" w14:textId="77777777" w:rsidTr="00F340A9">
        <w:tc>
          <w:tcPr>
            <w:tcW w:w="2942" w:type="dxa"/>
          </w:tcPr>
          <w:p w14:paraId="3A4FA45E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1C6175E7" w14:textId="77777777" w:rsidR="00413CB7" w:rsidRPr="00714167" w:rsidRDefault="00413CB7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Elaboración de proyectos hidrosanitarios y pluviales</w:t>
            </w:r>
          </w:p>
        </w:tc>
        <w:tc>
          <w:tcPr>
            <w:tcW w:w="4682" w:type="dxa"/>
          </w:tcPr>
          <w:p w14:paraId="61F4EAE5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>De 1 a 3 años</w:t>
            </w:r>
          </w:p>
        </w:tc>
      </w:tr>
    </w:tbl>
    <w:p w14:paraId="0592D64A" w14:textId="6F79A18C" w:rsidR="00EC69AC" w:rsidRDefault="00EC69AC" w:rsidP="00413C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413CB7" w:rsidRPr="00672A30" w14:paraId="086DCFD2" w14:textId="77777777" w:rsidTr="00F340A9">
        <w:tc>
          <w:tcPr>
            <w:tcW w:w="11340" w:type="dxa"/>
            <w:shd w:val="clear" w:color="auto" w:fill="BDD6EE" w:themeFill="accent1" w:themeFillTint="66"/>
          </w:tcPr>
          <w:p w14:paraId="600DB1E0" w14:textId="77777777" w:rsidR="00413CB7" w:rsidRPr="00672A30" w:rsidRDefault="00413CB7" w:rsidP="00413CB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77CA5EE9" w14:textId="77777777" w:rsidR="00413CB7" w:rsidRDefault="00413CB7" w:rsidP="00413C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13CB7" w:rsidRPr="00672A30" w14:paraId="194ED5D6" w14:textId="77777777" w:rsidTr="00F340A9">
        <w:tc>
          <w:tcPr>
            <w:tcW w:w="4414" w:type="dxa"/>
            <w:shd w:val="clear" w:color="auto" w:fill="BFBFBF" w:themeFill="background1" w:themeFillShade="BF"/>
          </w:tcPr>
          <w:p w14:paraId="29A8169E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30787C8C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06E3775" w14:textId="77777777" w:rsidR="00413CB7" w:rsidRDefault="00413CB7" w:rsidP="00413C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13CB7" w:rsidRPr="00672A30" w14:paraId="7CE7D4D4" w14:textId="77777777" w:rsidTr="00F340A9">
        <w:tc>
          <w:tcPr>
            <w:tcW w:w="4414" w:type="dxa"/>
            <w:tcBorders>
              <w:bottom w:val="single" w:sz="4" w:space="0" w:color="auto"/>
            </w:tcBorders>
          </w:tcPr>
          <w:p w14:paraId="1F522646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6" w:type="dxa"/>
          </w:tcPr>
          <w:p w14:paraId="2D9309B3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21FABCF0" w14:textId="1112296B" w:rsidR="00EC69AC" w:rsidRDefault="00EC69AC" w:rsidP="00413C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413CB7" w:rsidRPr="00672A30" w14:paraId="7FA54E2B" w14:textId="77777777" w:rsidTr="00F340A9">
        <w:tc>
          <w:tcPr>
            <w:tcW w:w="11340" w:type="dxa"/>
            <w:shd w:val="clear" w:color="auto" w:fill="BDD6EE" w:themeFill="accent1" w:themeFillTint="66"/>
          </w:tcPr>
          <w:p w14:paraId="048F11AA" w14:textId="77777777" w:rsidR="00413CB7" w:rsidRPr="00672A30" w:rsidRDefault="00413CB7" w:rsidP="00413CB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03B4B64B" w14:textId="77777777" w:rsidR="00413CB7" w:rsidRDefault="00413CB7" w:rsidP="00413C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13CB7" w:rsidRPr="00672A30" w14:paraId="2640152B" w14:textId="77777777" w:rsidTr="00F340A9">
        <w:tc>
          <w:tcPr>
            <w:tcW w:w="4414" w:type="dxa"/>
            <w:shd w:val="clear" w:color="auto" w:fill="BFBFBF" w:themeFill="background1" w:themeFillShade="BF"/>
          </w:tcPr>
          <w:p w14:paraId="46C219A9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1F5F4E00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378CAD2" w14:textId="77777777" w:rsidR="00413CB7" w:rsidRPr="00672A30" w:rsidRDefault="00413CB7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13CB7" w:rsidRPr="00672A30" w14:paraId="04AF5EDE" w14:textId="77777777" w:rsidTr="00F340A9">
        <w:tc>
          <w:tcPr>
            <w:tcW w:w="4414" w:type="dxa"/>
          </w:tcPr>
          <w:p w14:paraId="4C09969B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6" w:type="dxa"/>
          </w:tcPr>
          <w:p w14:paraId="26E39A9E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56D7185B" w14:textId="77777777" w:rsidR="00413CB7" w:rsidRPr="00672A30" w:rsidRDefault="00413CB7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13CB7" w:rsidRPr="00672A30" w14:paraId="6E55B29C" w14:textId="77777777" w:rsidTr="00F340A9">
        <w:tc>
          <w:tcPr>
            <w:tcW w:w="4414" w:type="dxa"/>
          </w:tcPr>
          <w:p w14:paraId="14CE2D42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6" w:type="dxa"/>
          </w:tcPr>
          <w:p w14:paraId="44AAFA6B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8B1FF68" w14:textId="77777777" w:rsidR="00413CB7" w:rsidRPr="00672A30" w:rsidRDefault="00413CB7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13CB7" w:rsidRPr="00672A30" w14:paraId="54B756BB" w14:textId="77777777" w:rsidTr="00F340A9">
        <w:tc>
          <w:tcPr>
            <w:tcW w:w="4414" w:type="dxa"/>
          </w:tcPr>
          <w:p w14:paraId="0FA038FD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6" w:type="dxa"/>
          </w:tcPr>
          <w:p w14:paraId="10B6ED39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8873886" w14:textId="77777777" w:rsidR="00413CB7" w:rsidRPr="00672A30" w:rsidRDefault="00413CB7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13CB7" w:rsidRPr="00672A30" w14:paraId="4BB158DB" w14:textId="77777777" w:rsidTr="00F340A9">
        <w:tc>
          <w:tcPr>
            <w:tcW w:w="4414" w:type="dxa"/>
          </w:tcPr>
          <w:p w14:paraId="1690386F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6" w:type="dxa"/>
          </w:tcPr>
          <w:p w14:paraId="35D1C64D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DAA9E13" w14:textId="77777777" w:rsidR="00413CB7" w:rsidRPr="00672A30" w:rsidRDefault="00413CB7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13CB7" w:rsidRPr="00672A30" w14:paraId="5514BE11" w14:textId="77777777" w:rsidTr="00F340A9">
        <w:tc>
          <w:tcPr>
            <w:tcW w:w="4414" w:type="dxa"/>
          </w:tcPr>
          <w:p w14:paraId="457F3AE9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6" w:type="dxa"/>
          </w:tcPr>
          <w:p w14:paraId="3D03C7CC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7CC6DAA" w14:textId="77777777" w:rsidR="00413CB7" w:rsidRPr="00672A30" w:rsidRDefault="00413CB7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13CB7" w:rsidRPr="00672A30" w14:paraId="01695C25" w14:textId="77777777" w:rsidTr="00F340A9">
        <w:tc>
          <w:tcPr>
            <w:tcW w:w="4414" w:type="dxa"/>
          </w:tcPr>
          <w:p w14:paraId="1897E448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6" w:type="dxa"/>
          </w:tcPr>
          <w:p w14:paraId="161D699D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2009C15" w14:textId="77777777" w:rsidR="00413CB7" w:rsidRDefault="00413CB7" w:rsidP="00413C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13CB7" w:rsidRPr="00672A30" w14:paraId="7E1AEE40" w14:textId="77777777" w:rsidTr="00F340A9">
        <w:tc>
          <w:tcPr>
            <w:tcW w:w="4414" w:type="dxa"/>
          </w:tcPr>
          <w:p w14:paraId="2C70A4A7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6" w:type="dxa"/>
          </w:tcPr>
          <w:p w14:paraId="7869637F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45BFD40F" w14:textId="00CB9C42" w:rsidR="00413CB7" w:rsidRDefault="00413CB7" w:rsidP="00413C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413CB7" w:rsidRPr="00672A30" w14:paraId="39CDAFB0" w14:textId="77777777" w:rsidTr="00F340A9">
        <w:tc>
          <w:tcPr>
            <w:tcW w:w="11340" w:type="dxa"/>
            <w:shd w:val="clear" w:color="auto" w:fill="BDD6EE" w:themeFill="accent1" w:themeFillTint="66"/>
          </w:tcPr>
          <w:p w14:paraId="6B370BD4" w14:textId="77777777" w:rsidR="00413CB7" w:rsidRPr="00672A30" w:rsidRDefault="00413CB7" w:rsidP="00413CB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22D9CD87" w14:textId="77777777" w:rsidR="00413CB7" w:rsidRDefault="00413CB7" w:rsidP="00413C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13CB7" w:rsidRPr="00672A30" w14:paraId="6969D583" w14:textId="77777777" w:rsidTr="00F340A9">
        <w:tc>
          <w:tcPr>
            <w:tcW w:w="4414" w:type="dxa"/>
            <w:shd w:val="clear" w:color="auto" w:fill="BFBFBF" w:themeFill="background1" w:themeFillShade="BF"/>
          </w:tcPr>
          <w:p w14:paraId="18AE7EAD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793E6306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C30F801" w14:textId="77777777" w:rsidR="00413CB7" w:rsidRDefault="00413CB7" w:rsidP="00413C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13CB7" w:rsidRPr="00672A30" w14:paraId="23B4C45E" w14:textId="77777777" w:rsidTr="00F340A9">
        <w:tc>
          <w:tcPr>
            <w:tcW w:w="4414" w:type="dxa"/>
          </w:tcPr>
          <w:p w14:paraId="1DA70A0B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6" w:type="dxa"/>
          </w:tcPr>
          <w:p w14:paraId="2C390D02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31DDE6B" w14:textId="4F7D89F2" w:rsidR="00AA1FBA" w:rsidRPr="00672A30" w:rsidRDefault="00AA1FBA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13CB7" w:rsidRPr="00672A30" w14:paraId="7980C821" w14:textId="77777777" w:rsidTr="00F340A9">
        <w:tc>
          <w:tcPr>
            <w:tcW w:w="4414" w:type="dxa"/>
          </w:tcPr>
          <w:p w14:paraId="2C3CFC6A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6" w:type="dxa"/>
          </w:tcPr>
          <w:p w14:paraId="3AAC27D4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C8A8B34" w14:textId="77777777" w:rsidR="00413CB7" w:rsidRPr="00672A30" w:rsidRDefault="00413CB7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13CB7" w:rsidRPr="00672A30" w14:paraId="2A6347E5" w14:textId="77777777" w:rsidTr="00F340A9">
        <w:tc>
          <w:tcPr>
            <w:tcW w:w="4414" w:type="dxa"/>
          </w:tcPr>
          <w:p w14:paraId="4A0B356A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6" w:type="dxa"/>
          </w:tcPr>
          <w:p w14:paraId="2B0CF016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DC9F61B" w14:textId="77777777" w:rsidR="00413CB7" w:rsidRPr="00672A30" w:rsidRDefault="00413CB7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13CB7" w:rsidRPr="00672A30" w14:paraId="7F3999F5" w14:textId="77777777" w:rsidTr="00F340A9">
        <w:tc>
          <w:tcPr>
            <w:tcW w:w="4414" w:type="dxa"/>
          </w:tcPr>
          <w:p w14:paraId="07F34274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6" w:type="dxa"/>
          </w:tcPr>
          <w:p w14:paraId="1A490B0C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FD43A99" w14:textId="77777777" w:rsidR="00413CB7" w:rsidRDefault="00413CB7" w:rsidP="00413C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13CB7" w:rsidRPr="00672A30" w14:paraId="557D8122" w14:textId="77777777" w:rsidTr="00F340A9">
        <w:tc>
          <w:tcPr>
            <w:tcW w:w="4414" w:type="dxa"/>
          </w:tcPr>
          <w:p w14:paraId="6BD8DD51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6" w:type="dxa"/>
          </w:tcPr>
          <w:p w14:paraId="79AF4F2E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ACFE512" w14:textId="1E21F0EB" w:rsidR="00413CB7" w:rsidRDefault="00413CB7" w:rsidP="00413CB7"/>
    <w:p w14:paraId="17241F58" w14:textId="5FD340BE" w:rsidR="00625EB3" w:rsidRDefault="00625EB3" w:rsidP="00413CB7"/>
    <w:p w14:paraId="4667A7B1" w14:textId="11991602" w:rsidR="00625EB3" w:rsidRDefault="00625EB3" w:rsidP="00413CB7"/>
    <w:p w14:paraId="38EE0300" w14:textId="77777777" w:rsidR="00625EB3" w:rsidRDefault="00625EB3" w:rsidP="00413CB7"/>
    <w:p w14:paraId="2493B6B6" w14:textId="77777777" w:rsidR="00413CB7" w:rsidRDefault="00413CB7" w:rsidP="00413C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413CB7" w:rsidRPr="00672A30" w14:paraId="7A890AC3" w14:textId="77777777" w:rsidTr="00F340A9">
        <w:tc>
          <w:tcPr>
            <w:tcW w:w="11340" w:type="dxa"/>
            <w:shd w:val="clear" w:color="auto" w:fill="BDD6EE" w:themeFill="accent1" w:themeFillTint="66"/>
          </w:tcPr>
          <w:p w14:paraId="51D52F6B" w14:textId="77777777" w:rsidR="00413CB7" w:rsidRPr="00672A30" w:rsidRDefault="00413CB7" w:rsidP="00413CB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766ED472" w14:textId="77777777" w:rsidR="00413CB7" w:rsidRDefault="00413CB7" w:rsidP="00413CB7"/>
    <w:tbl>
      <w:tblPr>
        <w:tblStyle w:val="Tablaconcuadrcul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8"/>
        <w:gridCol w:w="284"/>
        <w:gridCol w:w="4394"/>
        <w:gridCol w:w="284"/>
        <w:gridCol w:w="1842"/>
      </w:tblGrid>
      <w:tr w:rsidR="00413CB7" w:rsidRPr="00E1049C" w14:paraId="549C3D36" w14:textId="77777777" w:rsidTr="00F340A9">
        <w:tc>
          <w:tcPr>
            <w:tcW w:w="2122" w:type="dxa"/>
            <w:shd w:val="clear" w:color="auto" w:fill="BFBFBF" w:themeFill="background1" w:themeFillShade="BF"/>
          </w:tcPr>
          <w:p w14:paraId="14D91220" w14:textId="77777777" w:rsidR="00413CB7" w:rsidRPr="00E1049C" w:rsidRDefault="00413CB7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6992113" w14:textId="77777777" w:rsidR="00413CB7" w:rsidRPr="00E1049C" w:rsidRDefault="00413CB7" w:rsidP="00F340A9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BFBFBF" w:themeFill="background1" w:themeFillShade="BF"/>
          </w:tcPr>
          <w:p w14:paraId="1B96D2BC" w14:textId="77777777" w:rsidR="00413CB7" w:rsidRPr="00E1049C" w:rsidRDefault="00413CB7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41F414E" w14:textId="77777777" w:rsidR="00413CB7" w:rsidRPr="00E1049C" w:rsidRDefault="00413CB7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</w:tcPr>
          <w:p w14:paraId="3E18F9FE" w14:textId="77777777" w:rsidR="00413CB7" w:rsidRPr="00E1049C" w:rsidRDefault="00413CB7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F3B6900" w14:textId="77777777" w:rsidR="00413CB7" w:rsidRPr="00E1049C" w:rsidRDefault="00413CB7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05381C24" w14:textId="77777777" w:rsidR="00413CB7" w:rsidRPr="00E1049C" w:rsidRDefault="00413CB7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8E519EF" w14:textId="77777777" w:rsidR="00413CB7" w:rsidRDefault="00413CB7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13CB7" w:rsidRPr="00672A30" w14:paraId="0E36AECB" w14:textId="77777777" w:rsidTr="00F340A9">
        <w:tc>
          <w:tcPr>
            <w:tcW w:w="2122" w:type="dxa"/>
          </w:tcPr>
          <w:p w14:paraId="5820AD14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89CCE80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AAF678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3BE17B5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EA06ADA" w14:textId="0C56A670" w:rsidR="00413CB7" w:rsidRPr="00672A30" w:rsidRDefault="00413CB7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de Obra Pública y Servicios Relacionados con las mismas y su Reglamento</w:t>
            </w:r>
            <w:r w:rsidR="0044662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B2FD67B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54409BF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CA3D020" w14:textId="7F04D2CD" w:rsidR="00EC69AC" w:rsidRDefault="00EC69AC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13CB7" w:rsidRPr="00672A30" w14:paraId="753186F3" w14:textId="77777777" w:rsidTr="00F340A9">
        <w:tc>
          <w:tcPr>
            <w:tcW w:w="2122" w:type="dxa"/>
          </w:tcPr>
          <w:p w14:paraId="3BDD84F0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C41B8F7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61A409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CDED1F8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B2A1C18" w14:textId="733BD58D" w:rsidR="00413CB7" w:rsidRPr="00672A30" w:rsidRDefault="00413CB7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Adquisiciones, Arrendamientos y Servicios del Sector Público</w:t>
            </w:r>
            <w:r w:rsidR="0044662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9848814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C654C6C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8130F91" w14:textId="77777777" w:rsidR="00413CB7" w:rsidRDefault="00413CB7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13CB7" w:rsidRPr="00672A30" w14:paraId="33491FEA" w14:textId="77777777" w:rsidTr="00F340A9">
        <w:tc>
          <w:tcPr>
            <w:tcW w:w="2122" w:type="dxa"/>
          </w:tcPr>
          <w:p w14:paraId="5E48E7BE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DEF5B76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9485DF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6E0AB35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414D903" w14:textId="597C6B45" w:rsidR="00413CB7" w:rsidRPr="00672A30" w:rsidRDefault="00413CB7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de Obra Pública y Servicios Relacionados con las mismas para el Estado y los Municipios de Guanajuato y su Reglamento</w:t>
            </w:r>
            <w:r w:rsidR="0044662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ED609E0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445C2A5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75A241C" w14:textId="77777777" w:rsidR="00413CB7" w:rsidRDefault="00413CB7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13CB7" w:rsidRPr="00672A30" w14:paraId="551B4329" w14:textId="77777777" w:rsidTr="00F340A9">
        <w:tc>
          <w:tcPr>
            <w:tcW w:w="2122" w:type="dxa"/>
          </w:tcPr>
          <w:p w14:paraId="78280050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1A0FB78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DBEE8F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5B8DC3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25A32F4" w14:textId="3C297517" w:rsidR="00413CB7" w:rsidRPr="00672A30" w:rsidRDefault="00413CB7" w:rsidP="0044662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446625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9618E8F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EA6EE93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1EC59DC" w14:textId="77777777" w:rsidR="00413CB7" w:rsidRPr="00672A30" w:rsidRDefault="00413CB7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13CB7" w:rsidRPr="00672A30" w14:paraId="28C5AAF9" w14:textId="77777777" w:rsidTr="00F340A9">
        <w:tc>
          <w:tcPr>
            <w:tcW w:w="2122" w:type="dxa"/>
          </w:tcPr>
          <w:p w14:paraId="333FF7DB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8146978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1F036E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AD33679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3DDC3E9" w14:textId="1D7DD5D0" w:rsidR="00413CB7" w:rsidRPr="00672A30" w:rsidRDefault="00413CB7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44662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DB1871B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E98D8E5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23CEDDF" w14:textId="77777777" w:rsidR="00413CB7" w:rsidRDefault="00413CB7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13CB7" w:rsidRPr="00672A30" w14:paraId="57C659F9" w14:textId="77777777" w:rsidTr="00F340A9">
        <w:tc>
          <w:tcPr>
            <w:tcW w:w="2122" w:type="dxa"/>
          </w:tcPr>
          <w:p w14:paraId="367E4E91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698E040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DFCD58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1D5777F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5560466" w14:textId="7F8059F6" w:rsidR="00413CB7" w:rsidRPr="00672A30" w:rsidRDefault="00413CB7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0142D">
              <w:rPr>
                <w:rFonts w:ascii="Tahoma" w:hAnsi="Tahoma" w:cs="Tahoma"/>
                <w:sz w:val="20"/>
                <w:szCs w:val="20"/>
              </w:rPr>
              <w:t>Ley Orgánica Municipal para el Estado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de Guanajuato</w:t>
            </w:r>
            <w:r w:rsidR="0044662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FF39EEA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0243307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F769BC4" w14:textId="77777777" w:rsidR="00413CB7" w:rsidRDefault="00413CB7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13CB7" w:rsidRPr="00672A30" w14:paraId="29018DA6" w14:textId="77777777" w:rsidTr="00F340A9">
        <w:tc>
          <w:tcPr>
            <w:tcW w:w="2122" w:type="dxa"/>
          </w:tcPr>
          <w:p w14:paraId="3442A723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C12CA25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E1E4E0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01653E5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39D4F08" w14:textId="7A08248E" w:rsidR="00413CB7" w:rsidRPr="00672A30" w:rsidRDefault="00413CB7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40B2">
              <w:rPr>
                <w:rFonts w:ascii="Tahoma" w:hAnsi="Tahoma" w:cs="Tahoma"/>
                <w:sz w:val="20"/>
                <w:szCs w:val="20"/>
              </w:rPr>
              <w:t>Ley de Contrataciones Públicas para el Estado de Guanajuato</w:t>
            </w:r>
            <w:r w:rsidR="0044662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4EDD3C1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2E15187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BA3D878" w14:textId="77777777" w:rsidR="00413CB7" w:rsidRDefault="00413CB7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13CB7" w:rsidRPr="00672A30" w14:paraId="438B0A52" w14:textId="77777777" w:rsidTr="00F340A9">
        <w:tc>
          <w:tcPr>
            <w:tcW w:w="2122" w:type="dxa"/>
          </w:tcPr>
          <w:p w14:paraId="17B45228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BC084D8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B55B24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F76338A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4A42F90" w14:textId="256F54E6" w:rsidR="00413CB7" w:rsidRPr="00672A30" w:rsidRDefault="00413CB7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</w:t>
            </w:r>
            <w:r w:rsidRPr="004D37D3">
              <w:rPr>
                <w:rFonts w:ascii="Tahoma" w:hAnsi="Tahoma" w:cs="Tahoma"/>
                <w:sz w:val="20"/>
                <w:szCs w:val="20"/>
              </w:rPr>
              <w:t>de Hacienda para los Municipios del Estado de Guanajuato</w:t>
            </w:r>
            <w:r w:rsidR="0044662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C1A005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424D1A1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817B6F1" w14:textId="77777777" w:rsidR="00413CB7" w:rsidRDefault="00413CB7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413CB7" w:rsidRPr="00672A30" w14:paraId="6096F64D" w14:textId="77777777" w:rsidTr="00F340A9">
        <w:tc>
          <w:tcPr>
            <w:tcW w:w="2122" w:type="dxa"/>
          </w:tcPr>
          <w:p w14:paraId="50D21C82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9C82B7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4F7801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5BB89D2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6A2ED64" w14:textId="3B18B207" w:rsidR="00413CB7" w:rsidRPr="00672A30" w:rsidRDefault="00413CB7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Transparencia y Acceso a la Información Pública para el Estado de Guanajuato</w:t>
            </w:r>
            <w:r w:rsidR="0044662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37A06B2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B5FADAF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A73DF1C" w14:textId="77777777" w:rsidR="00413CB7" w:rsidRPr="00672A30" w:rsidRDefault="00413CB7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13CB7" w:rsidRPr="00672A30" w14:paraId="03922331" w14:textId="77777777" w:rsidTr="00F340A9">
        <w:tc>
          <w:tcPr>
            <w:tcW w:w="2122" w:type="dxa"/>
          </w:tcPr>
          <w:p w14:paraId="6A4307AA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88A0470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D903F2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D792ACB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C6B52FB" w14:textId="3D729268" w:rsidR="00413CB7" w:rsidRPr="00672A30" w:rsidRDefault="00413CB7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44662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C5B71F4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B2F6068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847AA68" w14:textId="449D9AC4" w:rsidR="00AA1FBA" w:rsidRDefault="00AA1FBA" w:rsidP="00413CB7">
      <w:pPr>
        <w:rPr>
          <w:rFonts w:ascii="Tahoma" w:hAnsi="Tahoma" w:cs="Tahoma"/>
          <w:sz w:val="20"/>
          <w:szCs w:val="20"/>
        </w:rPr>
      </w:pPr>
    </w:p>
    <w:p w14:paraId="5E0C77D0" w14:textId="77777777" w:rsidR="00AA1FBA" w:rsidRDefault="00AA1FBA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13CB7" w:rsidRPr="00672A30" w14:paraId="45C5F765" w14:textId="77777777" w:rsidTr="00F340A9">
        <w:tc>
          <w:tcPr>
            <w:tcW w:w="2122" w:type="dxa"/>
          </w:tcPr>
          <w:p w14:paraId="3A032A8D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6843978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9D66B1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67973AF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C57E32E" w14:textId="6F676DC7" w:rsidR="00413CB7" w:rsidRPr="00672A30" w:rsidRDefault="00413CB7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29A9">
              <w:rPr>
                <w:rFonts w:ascii="Tahoma" w:hAnsi="Tahoma" w:cs="Tahoma"/>
                <w:sz w:val="20"/>
                <w:szCs w:val="20"/>
              </w:rPr>
              <w:t>Reglamento Orgánico de la Administración del Municipio de Irapuato</w:t>
            </w:r>
            <w:r w:rsidR="0044662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2B3370D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053B14F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6B0B369" w14:textId="77777777" w:rsidR="00413CB7" w:rsidRDefault="00413CB7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13CB7" w:rsidRPr="00672A30" w14:paraId="185B9214" w14:textId="77777777" w:rsidTr="00F340A9">
        <w:tc>
          <w:tcPr>
            <w:tcW w:w="2122" w:type="dxa"/>
          </w:tcPr>
          <w:p w14:paraId="53DF9531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36B4EAB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B5D61C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8E39770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E355E0F" w14:textId="77777777" w:rsidR="00413CB7" w:rsidRPr="00672A30" w:rsidRDefault="00413CB7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749A">
              <w:rPr>
                <w:rFonts w:ascii="Tahoma" w:hAnsi="Tahoma" w:cs="Tahoma"/>
                <w:sz w:val="20"/>
                <w:szCs w:val="20"/>
              </w:rPr>
              <w:t xml:space="preserve">Reglamento de uso de la 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ed de 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renaje y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lcantarillado de la </w:t>
            </w: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unta de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gua </w:t>
            </w:r>
            <w:r>
              <w:rPr>
                <w:rFonts w:ascii="Tahoma" w:hAnsi="Tahoma" w:cs="Tahoma"/>
                <w:sz w:val="20"/>
                <w:szCs w:val="20"/>
              </w:rPr>
              <w:t>Potable y 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lcantarillado del municipio de 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rapuato, </w:t>
            </w: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Pr="0060749A">
              <w:rPr>
                <w:rFonts w:ascii="Tahoma" w:hAnsi="Tahoma" w:cs="Tahoma"/>
                <w:sz w:val="20"/>
                <w:szCs w:val="20"/>
              </w:rPr>
              <w:t>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662C09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AB40CCA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BFFD253" w14:textId="6D473528" w:rsidR="00413CB7" w:rsidRDefault="00413CB7" w:rsidP="00413CB7">
      <w:pPr>
        <w:rPr>
          <w:rFonts w:ascii="Tahoma" w:hAnsi="Tahoma" w:cs="Tahoma"/>
          <w:sz w:val="20"/>
          <w:szCs w:val="20"/>
        </w:rPr>
      </w:pPr>
    </w:p>
    <w:p w14:paraId="5FCF2535" w14:textId="28D34ED4" w:rsidR="00625EB3" w:rsidRDefault="00625EB3" w:rsidP="00413CB7">
      <w:pPr>
        <w:rPr>
          <w:rFonts w:ascii="Tahoma" w:hAnsi="Tahoma" w:cs="Tahoma"/>
          <w:sz w:val="20"/>
          <w:szCs w:val="20"/>
        </w:rPr>
      </w:pPr>
    </w:p>
    <w:p w14:paraId="4D83D60F" w14:textId="55B7DC62" w:rsidR="00625EB3" w:rsidRDefault="00625EB3" w:rsidP="00413CB7">
      <w:pPr>
        <w:rPr>
          <w:rFonts w:ascii="Tahoma" w:hAnsi="Tahoma" w:cs="Tahoma"/>
          <w:sz w:val="20"/>
          <w:szCs w:val="20"/>
        </w:rPr>
      </w:pPr>
    </w:p>
    <w:p w14:paraId="098E7AC4" w14:textId="3A08588B" w:rsidR="00625EB3" w:rsidRDefault="00625EB3" w:rsidP="00413CB7">
      <w:pPr>
        <w:rPr>
          <w:rFonts w:ascii="Tahoma" w:hAnsi="Tahoma" w:cs="Tahoma"/>
          <w:sz w:val="20"/>
          <w:szCs w:val="20"/>
        </w:rPr>
      </w:pPr>
    </w:p>
    <w:p w14:paraId="6D398DD5" w14:textId="54030D34" w:rsidR="00625EB3" w:rsidRDefault="00625EB3" w:rsidP="00413CB7">
      <w:pPr>
        <w:rPr>
          <w:rFonts w:ascii="Tahoma" w:hAnsi="Tahoma" w:cs="Tahoma"/>
          <w:sz w:val="20"/>
          <w:szCs w:val="20"/>
        </w:rPr>
      </w:pPr>
    </w:p>
    <w:p w14:paraId="141E623A" w14:textId="77777777" w:rsidR="00625EB3" w:rsidRPr="00672A30" w:rsidRDefault="00625EB3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13CB7" w:rsidRPr="00672A30" w14:paraId="1217909A" w14:textId="77777777" w:rsidTr="00F340A9">
        <w:tc>
          <w:tcPr>
            <w:tcW w:w="2122" w:type="dxa"/>
          </w:tcPr>
          <w:p w14:paraId="70347172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6F12491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1495C9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FB66F1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C301F6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02EE7DA" w14:textId="6DEB6EDD" w:rsidR="00413CB7" w:rsidRPr="00672A30" w:rsidRDefault="00413CB7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44662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281537D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66CAC38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D131686" w14:textId="77777777" w:rsidR="00413CB7" w:rsidRDefault="00413CB7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413CB7" w:rsidRPr="00672A30" w14:paraId="7700D9C5" w14:textId="77777777" w:rsidTr="00F340A9">
        <w:tc>
          <w:tcPr>
            <w:tcW w:w="2122" w:type="dxa"/>
          </w:tcPr>
          <w:p w14:paraId="5053DD75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C63B5FC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494E46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F4CC972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FD8D11D" w14:textId="77777777" w:rsidR="00413CB7" w:rsidRPr="00672A30" w:rsidRDefault="00413CB7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BDB0FF1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DFF522F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6AF4EC7" w14:textId="77777777" w:rsidR="00413CB7" w:rsidRPr="00672A30" w:rsidRDefault="00413CB7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413CB7" w:rsidRPr="00672A30" w14:paraId="7C7ADFBE" w14:textId="77777777" w:rsidTr="00F340A9">
        <w:tc>
          <w:tcPr>
            <w:tcW w:w="2122" w:type="dxa"/>
          </w:tcPr>
          <w:p w14:paraId="3E6E1E01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181F3FE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7A12C5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32ECB96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544FFEE" w14:textId="7C0912FC" w:rsidR="00413CB7" w:rsidRPr="00672A30" w:rsidRDefault="00413CB7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C2B">
              <w:rPr>
                <w:rFonts w:ascii="Tahoma" w:hAnsi="Tahoma" w:cs="Tahoma"/>
                <w:sz w:val="20"/>
                <w:szCs w:val="20"/>
              </w:rPr>
              <w:t>Lineamientos Generales de Racionalidad, Austeridad y Disciplina Presupuestal</w:t>
            </w:r>
            <w:r w:rsidR="0044662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31AF70C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8459ED" w14:textId="77777777" w:rsidR="00413CB7" w:rsidRPr="00672A30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EBADD4D" w14:textId="46F5E6D2" w:rsidR="00413CB7" w:rsidRDefault="00413CB7" w:rsidP="00413CB7"/>
    <w:p w14:paraId="62A4EB71" w14:textId="77777777" w:rsidR="00AA1FBA" w:rsidRDefault="00AA1FBA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413CB7" w:rsidRPr="00672A30" w14:paraId="6E494EE3" w14:textId="77777777" w:rsidTr="00EC69AC">
        <w:tc>
          <w:tcPr>
            <w:tcW w:w="11199" w:type="dxa"/>
            <w:shd w:val="clear" w:color="auto" w:fill="EDEDED" w:themeFill="accent3" w:themeFillTint="33"/>
          </w:tcPr>
          <w:p w14:paraId="61C8C563" w14:textId="77777777" w:rsidR="00413CB7" w:rsidRPr="00672A30" w:rsidRDefault="00413CB7" w:rsidP="00413CB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0D645833" w14:textId="77777777" w:rsidR="00413CB7" w:rsidRDefault="00413CB7" w:rsidP="00413CB7"/>
    <w:tbl>
      <w:tblPr>
        <w:tblStyle w:val="Tablaconcuadrcula"/>
        <w:tblW w:w="11311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767"/>
      </w:tblGrid>
      <w:tr w:rsidR="00413CB7" w14:paraId="2EA01608" w14:textId="77777777" w:rsidTr="00F340A9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984836" w14:textId="77777777" w:rsidR="00413CB7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157C" w14:textId="77777777" w:rsidR="00413CB7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29.08.2022</w:t>
            </w:r>
          </w:p>
        </w:tc>
      </w:tr>
    </w:tbl>
    <w:p w14:paraId="4E79FE88" w14:textId="77777777" w:rsidR="00413CB7" w:rsidRDefault="00413CB7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11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767"/>
      </w:tblGrid>
      <w:tr w:rsidR="00413CB7" w14:paraId="6CCA9847" w14:textId="77777777" w:rsidTr="00F340A9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268824" w14:textId="77777777" w:rsidR="00413CB7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93AA" w14:textId="3F02F47E" w:rsidR="00413CB7" w:rsidRDefault="00EC69AC" w:rsidP="00EC69A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625EB3">
              <w:rPr>
                <w:rFonts w:ascii="Tahoma" w:hAnsi="Tahoma" w:cs="Tahoma"/>
                <w:sz w:val="20"/>
                <w:szCs w:val="20"/>
              </w:rPr>
              <w:t>9.1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413CB7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1C1D5D80" w14:textId="6BE93021" w:rsidR="00413CB7" w:rsidRDefault="00413CB7" w:rsidP="00413CB7">
      <w:pPr>
        <w:rPr>
          <w:rFonts w:ascii="Tahoma" w:hAnsi="Tahoma" w:cs="Tahoma"/>
          <w:sz w:val="20"/>
          <w:szCs w:val="20"/>
        </w:rPr>
      </w:pPr>
    </w:p>
    <w:p w14:paraId="2D98CA72" w14:textId="77777777" w:rsidR="00413CB7" w:rsidRDefault="00413CB7" w:rsidP="00413C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134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13CB7" w14:paraId="0CFD77A6" w14:textId="77777777" w:rsidTr="00F340A9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9B542D" w14:textId="77777777" w:rsidR="00413CB7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F9173E" w14:textId="77777777" w:rsidR="00413CB7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413CB7" w14:paraId="24941BAF" w14:textId="77777777" w:rsidTr="00F340A9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E3D1C6" w14:textId="77777777" w:rsidR="00413CB7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9B28" w14:textId="77777777" w:rsidR="00413CB7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</w:tc>
      </w:tr>
    </w:tbl>
    <w:p w14:paraId="60F6CD5B" w14:textId="77777777" w:rsidR="00413CB7" w:rsidRDefault="00413CB7" w:rsidP="00413CB7">
      <w:pPr>
        <w:rPr>
          <w:rFonts w:ascii="Tahoma" w:hAnsi="Tahoma" w:cs="Tahoma"/>
          <w:sz w:val="20"/>
          <w:szCs w:val="20"/>
        </w:rPr>
      </w:pPr>
    </w:p>
    <w:p w14:paraId="77311284" w14:textId="77777777" w:rsidR="00413CB7" w:rsidRDefault="00413CB7" w:rsidP="00413CB7">
      <w:pPr>
        <w:rPr>
          <w:rFonts w:ascii="Tahoma" w:hAnsi="Tahoma" w:cs="Tahoma"/>
          <w:sz w:val="20"/>
          <w:szCs w:val="20"/>
        </w:rPr>
      </w:pPr>
    </w:p>
    <w:p w14:paraId="127C6EB2" w14:textId="08B07CB0" w:rsidR="00413CB7" w:rsidRDefault="00413CB7" w:rsidP="00413CB7">
      <w:pPr>
        <w:rPr>
          <w:rFonts w:ascii="Tahoma" w:hAnsi="Tahoma" w:cs="Tahoma"/>
          <w:sz w:val="20"/>
          <w:szCs w:val="20"/>
        </w:rPr>
      </w:pPr>
    </w:p>
    <w:p w14:paraId="4AAF668C" w14:textId="77777777" w:rsidR="00413CB7" w:rsidRDefault="00413CB7" w:rsidP="00413CB7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134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13CB7" w14:paraId="48DAA6B5" w14:textId="77777777" w:rsidTr="00F340A9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FDF86D" w14:textId="77777777" w:rsidR="00413CB7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305932" w14:textId="77777777" w:rsidR="00413CB7" w:rsidRPr="003B12DD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B12DD">
              <w:rPr>
                <w:rFonts w:ascii="Tahoma" w:hAnsi="Tahoma" w:cs="Tahoma"/>
                <w:sz w:val="20"/>
                <w:szCs w:val="20"/>
              </w:rPr>
              <w:t xml:space="preserve">Hugo Almaraz Moreno </w:t>
            </w:r>
          </w:p>
        </w:tc>
      </w:tr>
      <w:tr w:rsidR="00413CB7" w14:paraId="28641397" w14:textId="77777777" w:rsidTr="00F340A9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A5BE7" w14:textId="77777777" w:rsidR="00413CB7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60D7" w14:textId="77777777" w:rsidR="00413CB7" w:rsidRPr="003B12DD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B12DD">
              <w:rPr>
                <w:rFonts w:ascii="Tahoma" w:hAnsi="Tahoma" w:cs="Tahoma"/>
                <w:sz w:val="20"/>
                <w:szCs w:val="20"/>
              </w:rPr>
              <w:t>Gerente de Ingeniería Y Proyectos</w:t>
            </w:r>
          </w:p>
        </w:tc>
      </w:tr>
    </w:tbl>
    <w:p w14:paraId="22504885" w14:textId="77777777" w:rsidR="00413CB7" w:rsidRDefault="00413CB7" w:rsidP="00413CB7">
      <w:pPr>
        <w:rPr>
          <w:rFonts w:ascii="Tahoma" w:hAnsi="Tahoma" w:cs="Tahoma"/>
          <w:sz w:val="20"/>
          <w:szCs w:val="20"/>
        </w:rPr>
      </w:pPr>
    </w:p>
    <w:p w14:paraId="7CFAE6C9" w14:textId="77777777" w:rsidR="00413CB7" w:rsidRDefault="00413CB7" w:rsidP="00413CB7">
      <w:pPr>
        <w:rPr>
          <w:rFonts w:ascii="Tahoma" w:hAnsi="Tahoma" w:cs="Tahoma"/>
          <w:sz w:val="20"/>
          <w:szCs w:val="20"/>
        </w:rPr>
      </w:pPr>
    </w:p>
    <w:p w14:paraId="66974EEE" w14:textId="305A064D" w:rsidR="00413CB7" w:rsidRDefault="00413CB7" w:rsidP="00413CB7">
      <w:pPr>
        <w:rPr>
          <w:rFonts w:ascii="Tahoma" w:hAnsi="Tahoma" w:cs="Tahoma"/>
          <w:sz w:val="16"/>
          <w:szCs w:val="16"/>
        </w:rPr>
      </w:pPr>
    </w:p>
    <w:p w14:paraId="55BC0036" w14:textId="77777777" w:rsidR="00413CB7" w:rsidRDefault="00413CB7" w:rsidP="00413CB7">
      <w:pPr>
        <w:rPr>
          <w:rFonts w:ascii="Tahoma" w:hAnsi="Tahoma" w:cs="Tahoma"/>
          <w:sz w:val="10"/>
          <w:szCs w:val="10"/>
        </w:rPr>
      </w:pPr>
    </w:p>
    <w:p w14:paraId="28610C35" w14:textId="77777777" w:rsidR="00413CB7" w:rsidRDefault="00413CB7" w:rsidP="00413CB7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11" w:type="dxa"/>
        <w:tblInd w:w="-1236" w:type="dxa"/>
        <w:tblLook w:val="04A0" w:firstRow="1" w:lastRow="0" w:firstColumn="1" w:lastColumn="0" w:noHBand="0" w:noVBand="1"/>
      </w:tblPr>
      <w:tblGrid>
        <w:gridCol w:w="3646"/>
        <w:gridCol w:w="7665"/>
      </w:tblGrid>
      <w:tr w:rsidR="00413CB7" w14:paraId="398EB7EC" w14:textId="77777777" w:rsidTr="00AA1FBA">
        <w:tc>
          <w:tcPr>
            <w:tcW w:w="36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E1902" w14:textId="77777777" w:rsidR="00413CB7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3B22DB4" w14:textId="77777777" w:rsidR="00413CB7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5903345" w14:textId="77777777" w:rsidR="00413CB7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0BD8F3" w14:textId="77777777" w:rsidR="00413CB7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413CB7" w14:paraId="34F6CCD5" w14:textId="77777777" w:rsidTr="00AA1FBA">
        <w:tc>
          <w:tcPr>
            <w:tcW w:w="36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32A3D0" w14:textId="77777777" w:rsidR="00413CB7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3C8D" w14:textId="77777777" w:rsidR="00413CB7" w:rsidRDefault="00413CB7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</w:tc>
      </w:tr>
    </w:tbl>
    <w:p w14:paraId="67ACC587" w14:textId="77777777" w:rsidR="00413CB7" w:rsidRDefault="00413CB7" w:rsidP="00413CB7"/>
    <w:p w14:paraId="7FDF308A" w14:textId="77777777" w:rsidR="004A36D0" w:rsidRDefault="004A36D0" w:rsidP="00697F0F"/>
    <w:sectPr w:rsidR="004A36D0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0E653" w14:textId="77777777" w:rsidR="00C565B2" w:rsidRDefault="00C565B2" w:rsidP="00E6297A">
      <w:r>
        <w:separator/>
      </w:r>
    </w:p>
  </w:endnote>
  <w:endnote w:type="continuationSeparator" w:id="0">
    <w:p w14:paraId="50D4CFA1" w14:textId="77777777" w:rsidR="00C565B2" w:rsidRDefault="00C565B2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19911" w14:textId="77777777" w:rsidR="00C565B2" w:rsidRDefault="00C565B2" w:rsidP="00E6297A">
      <w:r>
        <w:separator/>
      </w:r>
    </w:p>
  </w:footnote>
  <w:footnote w:type="continuationSeparator" w:id="0">
    <w:p w14:paraId="718700A9" w14:textId="77777777" w:rsidR="00C565B2" w:rsidRDefault="00C565B2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13377"/>
    <w:rsid w:val="00024E81"/>
    <w:rsid w:val="000453B4"/>
    <w:rsid w:val="0005176A"/>
    <w:rsid w:val="00053C32"/>
    <w:rsid w:val="000827D1"/>
    <w:rsid w:val="000829E0"/>
    <w:rsid w:val="00084407"/>
    <w:rsid w:val="000910F5"/>
    <w:rsid w:val="000A19A7"/>
    <w:rsid w:val="000C0ACA"/>
    <w:rsid w:val="000C2DBF"/>
    <w:rsid w:val="000D47F8"/>
    <w:rsid w:val="000D4990"/>
    <w:rsid w:val="000E3915"/>
    <w:rsid w:val="000E3B91"/>
    <w:rsid w:val="000F0770"/>
    <w:rsid w:val="001124F3"/>
    <w:rsid w:val="00124105"/>
    <w:rsid w:val="00143DD1"/>
    <w:rsid w:val="00157440"/>
    <w:rsid w:val="0016658D"/>
    <w:rsid w:val="001B071B"/>
    <w:rsid w:val="001D53B2"/>
    <w:rsid w:val="001E0968"/>
    <w:rsid w:val="002278A8"/>
    <w:rsid w:val="00232507"/>
    <w:rsid w:val="0024042A"/>
    <w:rsid w:val="002560AE"/>
    <w:rsid w:val="002562BE"/>
    <w:rsid w:val="0027113C"/>
    <w:rsid w:val="00280E0E"/>
    <w:rsid w:val="002D0550"/>
    <w:rsid w:val="002D5786"/>
    <w:rsid w:val="002E75E8"/>
    <w:rsid w:val="002F7745"/>
    <w:rsid w:val="0030165A"/>
    <w:rsid w:val="00313CD0"/>
    <w:rsid w:val="003262E9"/>
    <w:rsid w:val="00331A44"/>
    <w:rsid w:val="00331EE5"/>
    <w:rsid w:val="00335AA7"/>
    <w:rsid w:val="00363011"/>
    <w:rsid w:val="00377989"/>
    <w:rsid w:val="00385547"/>
    <w:rsid w:val="003C339A"/>
    <w:rsid w:val="003C55BF"/>
    <w:rsid w:val="003C76ED"/>
    <w:rsid w:val="00405006"/>
    <w:rsid w:val="00406967"/>
    <w:rsid w:val="00413CB7"/>
    <w:rsid w:val="004324F8"/>
    <w:rsid w:val="00445D6E"/>
    <w:rsid w:val="00446625"/>
    <w:rsid w:val="0045537E"/>
    <w:rsid w:val="00476799"/>
    <w:rsid w:val="004A36D0"/>
    <w:rsid w:val="004A428C"/>
    <w:rsid w:val="004D6964"/>
    <w:rsid w:val="004E1459"/>
    <w:rsid w:val="004F4AF6"/>
    <w:rsid w:val="00500889"/>
    <w:rsid w:val="00540E89"/>
    <w:rsid w:val="0058584D"/>
    <w:rsid w:val="00593875"/>
    <w:rsid w:val="005A538B"/>
    <w:rsid w:val="005B32AA"/>
    <w:rsid w:val="005D0F52"/>
    <w:rsid w:val="005D5BB7"/>
    <w:rsid w:val="005F6A44"/>
    <w:rsid w:val="00625EB3"/>
    <w:rsid w:val="006311A8"/>
    <w:rsid w:val="00647DC8"/>
    <w:rsid w:val="006708E3"/>
    <w:rsid w:val="006944CB"/>
    <w:rsid w:val="0069510E"/>
    <w:rsid w:val="00697F0F"/>
    <w:rsid w:val="006B0E3E"/>
    <w:rsid w:val="006B1076"/>
    <w:rsid w:val="006B379D"/>
    <w:rsid w:val="006E0995"/>
    <w:rsid w:val="00725B4D"/>
    <w:rsid w:val="00734CD8"/>
    <w:rsid w:val="007500FA"/>
    <w:rsid w:val="0076227E"/>
    <w:rsid w:val="00774AD9"/>
    <w:rsid w:val="00780061"/>
    <w:rsid w:val="007A33A2"/>
    <w:rsid w:val="007B3481"/>
    <w:rsid w:val="007C1447"/>
    <w:rsid w:val="007E0ACA"/>
    <w:rsid w:val="007E3353"/>
    <w:rsid w:val="007F78B3"/>
    <w:rsid w:val="00810E3F"/>
    <w:rsid w:val="0081729B"/>
    <w:rsid w:val="00821B29"/>
    <w:rsid w:val="00832969"/>
    <w:rsid w:val="00850216"/>
    <w:rsid w:val="0085497B"/>
    <w:rsid w:val="008639F5"/>
    <w:rsid w:val="00863C76"/>
    <w:rsid w:val="008A1FF5"/>
    <w:rsid w:val="008F0923"/>
    <w:rsid w:val="008F4C16"/>
    <w:rsid w:val="00906A35"/>
    <w:rsid w:val="00913B1E"/>
    <w:rsid w:val="00926CED"/>
    <w:rsid w:val="00977B9F"/>
    <w:rsid w:val="00990DD5"/>
    <w:rsid w:val="009A5628"/>
    <w:rsid w:val="009A66F4"/>
    <w:rsid w:val="009B53D1"/>
    <w:rsid w:val="009C1829"/>
    <w:rsid w:val="009D404B"/>
    <w:rsid w:val="009D6FAF"/>
    <w:rsid w:val="00A17169"/>
    <w:rsid w:val="00A267DD"/>
    <w:rsid w:val="00A3799B"/>
    <w:rsid w:val="00A57FD2"/>
    <w:rsid w:val="00A607B9"/>
    <w:rsid w:val="00A66845"/>
    <w:rsid w:val="00A7515A"/>
    <w:rsid w:val="00A93966"/>
    <w:rsid w:val="00AA1FBA"/>
    <w:rsid w:val="00AD3BC3"/>
    <w:rsid w:val="00AF2C54"/>
    <w:rsid w:val="00B07882"/>
    <w:rsid w:val="00B34078"/>
    <w:rsid w:val="00B3523E"/>
    <w:rsid w:val="00B44A0B"/>
    <w:rsid w:val="00B61174"/>
    <w:rsid w:val="00B80729"/>
    <w:rsid w:val="00B86A8A"/>
    <w:rsid w:val="00B970A4"/>
    <w:rsid w:val="00BD6BFE"/>
    <w:rsid w:val="00C03079"/>
    <w:rsid w:val="00C358CD"/>
    <w:rsid w:val="00C55A89"/>
    <w:rsid w:val="00C565B2"/>
    <w:rsid w:val="00C61BF2"/>
    <w:rsid w:val="00C62FFF"/>
    <w:rsid w:val="00C7337E"/>
    <w:rsid w:val="00C775DC"/>
    <w:rsid w:val="00C86F14"/>
    <w:rsid w:val="00CA745C"/>
    <w:rsid w:val="00CC02B8"/>
    <w:rsid w:val="00CE7936"/>
    <w:rsid w:val="00D06A37"/>
    <w:rsid w:val="00D07556"/>
    <w:rsid w:val="00D23139"/>
    <w:rsid w:val="00D23265"/>
    <w:rsid w:val="00D24CF1"/>
    <w:rsid w:val="00D36F88"/>
    <w:rsid w:val="00D765FA"/>
    <w:rsid w:val="00D80DF0"/>
    <w:rsid w:val="00DE72C9"/>
    <w:rsid w:val="00E32A3A"/>
    <w:rsid w:val="00E620D0"/>
    <w:rsid w:val="00E6297A"/>
    <w:rsid w:val="00E7495E"/>
    <w:rsid w:val="00E75DD8"/>
    <w:rsid w:val="00E76ECB"/>
    <w:rsid w:val="00E93486"/>
    <w:rsid w:val="00EA4894"/>
    <w:rsid w:val="00EA6FE1"/>
    <w:rsid w:val="00EB4E1D"/>
    <w:rsid w:val="00EC69AC"/>
    <w:rsid w:val="00F047CA"/>
    <w:rsid w:val="00F46C0C"/>
    <w:rsid w:val="00F532FA"/>
    <w:rsid w:val="00F73A23"/>
    <w:rsid w:val="00F779FC"/>
    <w:rsid w:val="00F96270"/>
    <w:rsid w:val="00FA62F3"/>
    <w:rsid w:val="00FB79E7"/>
    <w:rsid w:val="00F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40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3DE0B-5759-4270-8DF6-A76101D8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660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10</cp:revision>
  <cp:lastPrinted>2023-12-13T22:18:00Z</cp:lastPrinted>
  <dcterms:created xsi:type="dcterms:W3CDTF">2022-11-15T15:28:00Z</dcterms:created>
  <dcterms:modified xsi:type="dcterms:W3CDTF">2023-12-13T23:30:00Z</dcterms:modified>
</cp:coreProperties>
</file>